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45" w:rsidRDefault="00491845" w:rsidP="00B6696A">
      <w:pPr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</w:t>
      </w:r>
    </w:p>
    <w:p w:rsidR="00491845" w:rsidRDefault="00491845" w:rsidP="00491845">
      <w:pPr>
        <w:ind w:firstLine="900"/>
        <w:jc w:val="left"/>
        <w:rPr>
          <w:rFonts w:ascii="Arial" w:hAnsi="Arial" w:cs="Arial"/>
          <w:b/>
          <w:lang w:val="en-US"/>
        </w:rPr>
      </w:pPr>
    </w:p>
    <w:p w:rsidR="00491845" w:rsidRDefault="00491845" w:rsidP="00491845">
      <w:pPr>
        <w:ind w:firstLine="900"/>
        <w:jc w:val="left"/>
        <w:rPr>
          <w:rFonts w:ascii="Arial" w:hAnsi="Arial" w:cs="Arial"/>
          <w:b/>
          <w:lang w:val="en-US"/>
        </w:rPr>
      </w:pPr>
    </w:p>
    <w:p w:rsidR="00491845" w:rsidRDefault="00491845" w:rsidP="00491845">
      <w:pPr>
        <w:ind w:firstLine="900"/>
        <w:jc w:val="left"/>
        <w:rPr>
          <w:rFonts w:ascii="Arial" w:hAnsi="Arial" w:cs="Arial"/>
          <w:b/>
          <w:lang w:val="en-US"/>
        </w:rPr>
      </w:pPr>
    </w:p>
    <w:p w:rsidR="00491845" w:rsidRDefault="00491845" w:rsidP="00491845">
      <w:pPr>
        <w:ind w:firstLine="900"/>
        <w:jc w:val="left"/>
        <w:rPr>
          <w:rFonts w:ascii="Arial" w:hAnsi="Arial" w:cs="Arial"/>
          <w:b/>
          <w:lang w:val="en-US"/>
        </w:rPr>
      </w:pPr>
      <w:r w:rsidRPr="00491845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361950" cy="4286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6A" w:rsidRPr="00F21F46" w:rsidRDefault="00491845" w:rsidP="00B6696A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    </w:t>
      </w:r>
      <w:r w:rsidR="00B6696A" w:rsidRPr="00F21F46">
        <w:rPr>
          <w:rFonts w:ascii="Arial" w:hAnsi="Arial" w:cs="Arial"/>
          <w:b/>
        </w:rPr>
        <w:t xml:space="preserve">   И.бр.</w:t>
      </w:r>
      <w:r w:rsidR="00184363">
        <w:rPr>
          <w:rFonts w:ascii="Arial" w:hAnsi="Arial" w:cs="Arial"/>
          <w:b/>
        </w:rPr>
        <w:t>325/23</w:t>
      </w:r>
    </w:p>
    <w:p w:rsidR="00B6696A" w:rsidRPr="00F21F46" w:rsidRDefault="00491845" w:rsidP="00184363">
      <w:pPr>
        <w:tabs>
          <w:tab w:val="center" w:pos="2268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6696A" w:rsidRPr="00F21F46">
        <w:rPr>
          <w:rFonts w:ascii="Arial" w:eastAsia="Times New Roman" w:hAnsi="Arial" w:cs="Arial"/>
          <w:b/>
          <w:sz w:val="24"/>
          <w:szCs w:val="24"/>
          <w:lang w:val="en-US"/>
        </w:rPr>
        <w:t>И З В Р Ш И Т Е Л</w:t>
      </w:r>
    </w:p>
    <w:p w:rsidR="00B6696A" w:rsidRPr="00F21F46" w:rsidRDefault="00A014EC" w:rsidP="00184363">
      <w:pPr>
        <w:tabs>
          <w:tab w:val="center" w:pos="2268"/>
        </w:tabs>
        <w:rPr>
          <w:rFonts w:ascii="Macedonian Tms" w:eastAsia="Times New Roman" w:hAnsi="Macedonian Tms"/>
          <w:b/>
          <w:sz w:val="24"/>
          <w:szCs w:val="24"/>
          <w:lang w:val="en-US"/>
        </w:rPr>
      </w:pPr>
      <w:r w:rsidRPr="00F21F46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begin"/>
      </w:r>
      <w:r w:rsidR="00B6696A" w:rsidRPr="00F21F46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 LINK </w:instrText>
      </w:r>
      <w:r w:rsidR="0031075C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Excel.Sheet.8 C:\\ObrasciIzvrsiteli\\VORD.xls Sheet1!R2C2 </w:instrText>
      </w:r>
      <w:r w:rsidR="00B6696A" w:rsidRPr="00F21F46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\a \f 4 \r  \* MERGEFORMAT </w:instrText>
      </w:r>
      <w:r w:rsidRPr="00A014EC">
        <w:rPr>
          <w:rFonts w:eastAsia="Times New Roman"/>
          <w:b/>
          <w:sz w:val="24"/>
          <w:szCs w:val="24"/>
          <w:lang w:val="en-US"/>
        </w:rPr>
        <w:fldChar w:fldCharType="separate"/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Чедомир</w:t>
      </w:r>
      <w:proofErr w:type="spellEnd"/>
      <w:r w:rsidR="0049184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Личковски</w:t>
      </w:r>
      <w:proofErr w:type="spellEnd"/>
      <w:r w:rsidRPr="00F21F46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end"/>
      </w:r>
    </w:p>
    <w:p w:rsidR="00B6696A" w:rsidRPr="00F21F46" w:rsidRDefault="00491845" w:rsidP="00184363">
      <w:pPr>
        <w:tabs>
          <w:tab w:val="center" w:pos="2268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>и</w:t>
      </w:r>
      <w:proofErr w:type="spellStart"/>
      <w:r w:rsidR="00B6696A" w:rsidRPr="00F21F46">
        <w:rPr>
          <w:rFonts w:ascii="Arial" w:eastAsia="Times New Roman" w:hAnsi="Arial" w:cs="Arial"/>
          <w:b/>
          <w:sz w:val="24"/>
          <w:szCs w:val="24"/>
          <w:lang w:val="en-US"/>
        </w:rPr>
        <w:t>менуван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="00B6696A" w:rsidRPr="00F21F46">
        <w:rPr>
          <w:rFonts w:ascii="Arial" w:eastAsia="Times New Roman" w:hAnsi="Arial" w:cs="Arial"/>
          <w:b/>
          <w:sz w:val="24"/>
          <w:szCs w:val="24"/>
          <w:lang w:val="en-US"/>
        </w:rPr>
        <w:t>за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="00B6696A" w:rsidRPr="00F21F46">
        <w:rPr>
          <w:rFonts w:ascii="Arial" w:eastAsia="Times New Roman" w:hAnsi="Arial" w:cs="Arial"/>
          <w:b/>
          <w:sz w:val="24"/>
          <w:szCs w:val="24"/>
          <w:lang w:val="en-US"/>
        </w:rPr>
        <w:t>подрачјето</w:t>
      </w:r>
      <w:proofErr w:type="spellEnd"/>
    </w:p>
    <w:p w:rsidR="00B6696A" w:rsidRPr="00F21F46" w:rsidRDefault="00B6696A" w:rsidP="00184363">
      <w:pPr>
        <w:tabs>
          <w:tab w:val="center" w:pos="2268"/>
        </w:tabs>
        <w:ind w:left="6120" w:hanging="6120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proofErr w:type="gramStart"/>
      <w:r w:rsidRPr="00F21F46">
        <w:rPr>
          <w:rFonts w:ascii="Arial" w:eastAsia="Times New Roman" w:hAnsi="Arial" w:cs="Arial"/>
          <w:b/>
          <w:sz w:val="24"/>
          <w:szCs w:val="24"/>
          <w:lang w:val="en-US"/>
        </w:rPr>
        <w:t>на</w:t>
      </w:r>
      <w:proofErr w:type="spellEnd"/>
      <w:proofErr w:type="gramEnd"/>
      <w:r w:rsidR="0049184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21F46">
        <w:rPr>
          <w:rFonts w:ascii="Arial" w:eastAsia="Times New Roman" w:hAnsi="Arial" w:cs="Arial"/>
          <w:b/>
          <w:sz w:val="24"/>
          <w:szCs w:val="24"/>
          <w:lang w:val="en-US"/>
        </w:rPr>
        <w:t>Основните</w:t>
      </w:r>
      <w:proofErr w:type="spellEnd"/>
      <w:r w:rsidR="0049184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21F46">
        <w:rPr>
          <w:rFonts w:ascii="Arial" w:eastAsia="Times New Roman" w:hAnsi="Arial" w:cs="Arial"/>
          <w:b/>
          <w:sz w:val="24"/>
          <w:szCs w:val="24"/>
          <w:lang w:val="en-US"/>
        </w:rPr>
        <w:t>судови</w:t>
      </w:r>
      <w:proofErr w:type="spellEnd"/>
    </w:p>
    <w:p w:rsidR="00184363" w:rsidRDefault="00A014EC" w:rsidP="00184363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21F46">
        <w:rPr>
          <w:rFonts w:ascii="Arial" w:eastAsia="Times New Roman" w:hAnsi="Arial" w:cs="Arial"/>
          <w:b/>
          <w:sz w:val="24"/>
          <w:szCs w:val="24"/>
          <w:lang w:val="en-US"/>
        </w:rPr>
        <w:fldChar w:fldCharType="begin"/>
      </w:r>
      <w:r w:rsidR="00B6696A" w:rsidRPr="00F21F46">
        <w:rPr>
          <w:rFonts w:ascii="Arial" w:eastAsia="Times New Roman" w:hAnsi="Arial" w:cs="Arial"/>
          <w:b/>
          <w:sz w:val="24"/>
          <w:szCs w:val="24"/>
          <w:lang w:val="en-US"/>
        </w:rPr>
        <w:instrText xml:space="preserve"> LINK </w:instrText>
      </w:r>
      <w:r w:rsidR="0031075C">
        <w:rPr>
          <w:rFonts w:ascii="Arial" w:eastAsia="Times New Roman" w:hAnsi="Arial" w:cs="Arial"/>
          <w:b/>
          <w:sz w:val="24"/>
          <w:szCs w:val="24"/>
          <w:lang w:val="en-US"/>
        </w:rPr>
        <w:instrText xml:space="preserve">Excel.Sheet.8 C:\\ObrasciIzvrsiteli\\VORD.xls Sheet1!R2C17 </w:instrText>
      </w:r>
      <w:r w:rsidR="00B6696A" w:rsidRPr="00F21F46">
        <w:rPr>
          <w:rFonts w:ascii="Arial" w:eastAsia="Times New Roman" w:hAnsi="Arial" w:cs="Arial"/>
          <w:b/>
          <w:sz w:val="24"/>
          <w:szCs w:val="24"/>
          <w:lang w:val="en-US"/>
        </w:rPr>
        <w:instrText xml:space="preserve">\a \f 4 \r  \* MERGEFORMAT </w:instrText>
      </w:r>
      <w:r w:rsidRPr="00A014EC">
        <w:rPr>
          <w:rFonts w:eastAsia="Times New Roman"/>
          <w:b/>
          <w:sz w:val="24"/>
          <w:szCs w:val="24"/>
          <w:lang w:val="en-US"/>
        </w:rPr>
        <w:fldChar w:fldCharType="separate"/>
      </w:r>
      <w:proofErr w:type="spellStart"/>
      <w:proofErr w:type="gram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ул</w:t>
      </w:r>
      <w:proofErr w:type="spellEnd"/>
      <w:proofErr w:type="gramEnd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  <w:r w:rsidR="004918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Мајор</w:t>
      </w:r>
      <w:proofErr w:type="spellEnd"/>
      <w:r w:rsidR="004918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Чеде</w:t>
      </w:r>
      <w:proofErr w:type="spellEnd"/>
      <w:r w:rsidR="004918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Филиповски</w:t>
      </w:r>
      <w:proofErr w:type="spellEnd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бр.</w:t>
      </w:r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 w:eastAsia="mk-MK"/>
        </w:rPr>
        <w:t>2</w:t>
      </w:r>
      <w:r w:rsidRPr="00F21F46">
        <w:rPr>
          <w:rFonts w:ascii="Arial" w:eastAsia="Times New Roman" w:hAnsi="Arial" w:cs="Arial"/>
          <w:b/>
          <w:sz w:val="24"/>
          <w:szCs w:val="24"/>
          <w:lang w:val="en-US"/>
        </w:rPr>
        <w:fldChar w:fldCharType="end"/>
      </w:r>
    </w:p>
    <w:p w:rsidR="00B6696A" w:rsidRPr="00184363" w:rsidRDefault="00A014EC" w:rsidP="00184363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21F46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begin"/>
      </w:r>
      <w:r w:rsidR="00B6696A" w:rsidRPr="00F21F46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 LINK </w:instrText>
      </w:r>
      <w:r w:rsidR="0031075C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Excel.Sheet.8 C:\\ObrasciIzvrsiteli\\VORD.xls Sheet1!R2C18 </w:instrText>
      </w:r>
      <w:r w:rsidR="00B6696A" w:rsidRPr="00F21F46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\a \f 4 \r  \* MERGEFORMAT </w:instrText>
      </w:r>
      <w:r w:rsidRPr="00A014EC">
        <w:rPr>
          <w:rFonts w:eastAsia="Times New Roman"/>
          <w:b/>
          <w:sz w:val="24"/>
          <w:szCs w:val="24"/>
          <w:lang w:val="en-US"/>
        </w:rPr>
        <w:fldChar w:fldCharType="separate"/>
      </w:r>
      <w:proofErr w:type="spellStart"/>
      <w:proofErr w:type="gram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тел</w:t>
      </w:r>
      <w:proofErr w:type="spellEnd"/>
      <w:proofErr w:type="gramEnd"/>
      <w:r w:rsidR="009E3DC6" w:rsidRPr="009E3DC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mk-MK"/>
        </w:rPr>
        <w:t>.</w:t>
      </w:r>
      <w:r w:rsidR="00491845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mk-MK"/>
        </w:rPr>
        <w:t xml:space="preserve"> </w:t>
      </w:r>
      <w:r w:rsidR="009E3DC6" w:rsidRPr="009E3DC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mk-MK"/>
        </w:rPr>
        <w:t>042/221-888 и 078 354 304</w:t>
      </w:r>
      <w:r w:rsidRPr="00F21F46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end"/>
      </w:r>
    </w:p>
    <w:p w:rsidR="00B6696A" w:rsidRDefault="00B6696A" w:rsidP="00B6696A">
      <w:pPr>
        <w:jc w:val="right"/>
        <w:rPr>
          <w:rFonts w:ascii="Arial" w:hAnsi="Arial" w:cs="Arial"/>
        </w:rPr>
      </w:pPr>
    </w:p>
    <w:p w:rsidR="00B6696A" w:rsidRDefault="00B6696A" w:rsidP="00B6696A">
      <w:pPr>
        <w:ind w:left="-851" w:right="-755" w:firstLine="142"/>
        <w:rPr>
          <w:rFonts w:ascii="Arial" w:hAnsi="Arial" w:cs="Arial"/>
        </w:rPr>
      </w:pPr>
    </w:p>
    <w:p w:rsidR="00B6696A" w:rsidRDefault="00B6696A" w:rsidP="00B6696A">
      <w:pPr>
        <w:ind w:left="-851" w:right="-755"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ЈАВНА ОБЈАВА</w:t>
      </w:r>
    </w:p>
    <w:p w:rsidR="00B6696A" w:rsidRDefault="00B6696A" w:rsidP="00B6696A">
      <w:pPr>
        <w:ind w:left="-851" w:right="-755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Законот за извршување Сл.весник бр.72 од 12.04.2016, Сл.весник бр.142/2016</w:t>
      </w:r>
      <w:r w:rsidR="00491845">
        <w:rPr>
          <w:rFonts w:ascii="Arial" w:hAnsi="Arial" w:cs="Arial"/>
          <w:b/>
        </w:rPr>
        <w:t xml:space="preserve"> од 01.08.2016</w:t>
      </w:r>
      <w:r>
        <w:rPr>
          <w:rFonts w:ascii="Arial" w:hAnsi="Arial" w:cs="Arial"/>
          <w:b/>
        </w:rPr>
        <w:t xml:space="preserve"> и</w:t>
      </w:r>
      <w:r w:rsidR="004918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Сл.весник бр.233 од 20.12.2018 )</w:t>
      </w:r>
    </w:p>
    <w:p w:rsidR="00B6696A" w:rsidRDefault="00B6696A" w:rsidP="00B6696A">
      <w:pPr>
        <w:ind w:left="-851" w:right="-755" w:firstLine="142"/>
        <w:rPr>
          <w:rFonts w:ascii="Arial" w:hAnsi="Arial" w:cs="Arial"/>
        </w:rPr>
      </w:pPr>
    </w:p>
    <w:p w:rsidR="00B6696A" w:rsidRPr="002758F3" w:rsidRDefault="00491845" w:rsidP="00184363">
      <w:pPr>
        <w:ind w:left="-851" w:right="-755" w:firstLine="142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r w:rsidR="00B6696A">
        <w:rPr>
          <w:rFonts w:ascii="Arial" w:hAnsi="Arial" w:cs="Arial"/>
        </w:rPr>
        <w:t>Чедомир Личковски од Гостивар врз основа на барањето за спроведување извршување од доверител</w:t>
      </w:r>
      <w:r>
        <w:rPr>
          <w:rFonts w:ascii="Arial" w:hAnsi="Arial" w:cs="Arial"/>
        </w:rPr>
        <w:t xml:space="preserve">от </w:t>
      </w:r>
      <w:r w:rsidR="00B6696A" w:rsidRPr="00D26059">
        <w:rPr>
          <w:rFonts w:ascii="Arial" w:hAnsi="Arial" w:cs="Arial"/>
          <w:b/>
          <w:bCs/>
          <w:color w:val="000000"/>
        </w:rPr>
        <w:t xml:space="preserve">НЛБ </w:t>
      </w:r>
      <w:r>
        <w:rPr>
          <w:rFonts w:ascii="Arial" w:hAnsi="Arial" w:cs="Arial"/>
          <w:b/>
          <w:bCs/>
          <w:color w:val="000000"/>
        </w:rPr>
        <w:t>Б</w:t>
      </w:r>
      <w:r w:rsidR="00B6696A" w:rsidRPr="00D26059">
        <w:rPr>
          <w:rFonts w:ascii="Arial" w:hAnsi="Arial" w:cs="Arial"/>
          <w:b/>
          <w:bCs/>
          <w:color w:val="000000"/>
        </w:rPr>
        <w:t>анка АД Скопје</w:t>
      </w:r>
      <w:r w:rsidR="00B6696A">
        <w:rPr>
          <w:rFonts w:ascii="Arial" w:hAnsi="Arial" w:cs="Arial"/>
        </w:rPr>
        <w:t xml:space="preserve"> од </w:t>
      </w:r>
      <w:r w:rsidR="00B6696A" w:rsidRPr="00D26059">
        <w:rPr>
          <w:rFonts w:ascii="Arial" w:hAnsi="Arial" w:cs="Arial"/>
          <w:color w:val="000000"/>
        </w:rPr>
        <w:t>Скопје</w:t>
      </w:r>
      <w:r w:rsidR="00B6696A">
        <w:rPr>
          <w:rFonts w:ascii="Arial" w:hAnsi="Arial" w:cs="Arial"/>
        </w:rPr>
        <w:t xml:space="preserve"> со ЕМБГ/ ЕМБС/ ЕДБ</w:t>
      </w:r>
      <w:bookmarkStart w:id="0" w:name="_GoBack"/>
      <w:bookmarkEnd w:id="0"/>
      <w:r w:rsidR="00B6696A">
        <w:rPr>
          <w:rFonts w:ascii="Arial" w:hAnsi="Arial" w:cs="Arial"/>
          <w:color w:val="000000"/>
        </w:rPr>
        <w:t>///</w:t>
      </w:r>
      <w:r w:rsidR="00B6696A">
        <w:rPr>
          <w:rFonts w:ascii="Arial" w:hAnsi="Arial" w:cs="Arial"/>
        </w:rPr>
        <w:t>и живеалиште/ престојувалиште/ седиште на</w:t>
      </w:r>
      <w:r w:rsidR="00D33582">
        <w:rPr>
          <w:rFonts w:ascii="Arial" w:hAnsi="Arial" w:cs="Arial"/>
        </w:rPr>
        <w:t xml:space="preserve"> </w:t>
      </w:r>
      <w:r w:rsidR="00B6696A" w:rsidRPr="00D26059">
        <w:rPr>
          <w:rFonts w:ascii="Arial" w:hAnsi="Arial" w:cs="Arial"/>
          <w:color w:val="000000"/>
        </w:rPr>
        <w:t>ул.Мајка Тереза бр.1</w:t>
      </w:r>
      <w:r w:rsidR="00B6696A">
        <w:rPr>
          <w:rFonts w:ascii="Arial" w:hAnsi="Arial" w:cs="Arial"/>
        </w:rPr>
        <w:t xml:space="preserve">, засновано на извршната исправа </w:t>
      </w:r>
      <w:r w:rsidR="00B6696A" w:rsidRPr="00D26059">
        <w:rPr>
          <w:rFonts w:ascii="Arial" w:hAnsi="Arial" w:cs="Arial"/>
          <w:color w:val="000000"/>
        </w:rPr>
        <w:t>Оду.бр.395/18</w:t>
      </w:r>
      <w:r w:rsidR="00B6696A">
        <w:rPr>
          <w:rFonts w:ascii="Arial" w:hAnsi="Arial" w:cs="Arial"/>
        </w:rPr>
        <w:t xml:space="preserve"> од </w:t>
      </w:r>
      <w:r w:rsidR="00B6696A" w:rsidRPr="00D26059">
        <w:rPr>
          <w:rFonts w:ascii="Arial" w:hAnsi="Arial" w:cs="Arial"/>
          <w:color w:val="000000"/>
        </w:rPr>
        <w:t>27.11.2018</w:t>
      </w:r>
      <w:r w:rsidR="00B6696A">
        <w:rPr>
          <w:rFonts w:ascii="Arial" w:hAnsi="Arial" w:cs="Arial"/>
        </w:rPr>
        <w:t xml:space="preserve"> на</w:t>
      </w:r>
      <w:r w:rsidR="00D33582">
        <w:rPr>
          <w:rFonts w:ascii="Arial" w:hAnsi="Arial" w:cs="Arial"/>
        </w:rPr>
        <w:t xml:space="preserve"> </w:t>
      </w:r>
      <w:r w:rsidR="00B6696A" w:rsidRPr="00D26059">
        <w:rPr>
          <w:rFonts w:ascii="Arial" w:hAnsi="Arial" w:cs="Arial"/>
          <w:color w:val="000000"/>
        </w:rPr>
        <w:t>Нотар Букурије Алими од Кичево</w:t>
      </w:r>
      <w:r w:rsidR="00B6696A">
        <w:rPr>
          <w:rFonts w:ascii="Arial" w:hAnsi="Arial" w:cs="Arial"/>
        </w:rPr>
        <w:t xml:space="preserve">, против должникот </w:t>
      </w:r>
      <w:r w:rsidR="00B6696A" w:rsidRPr="00D26059">
        <w:rPr>
          <w:rFonts w:ascii="Arial" w:hAnsi="Arial" w:cs="Arial"/>
          <w:b/>
          <w:bCs/>
          <w:color w:val="000000"/>
        </w:rPr>
        <w:t>Разије Круезиу Зеќири</w:t>
      </w:r>
      <w:r w:rsidR="00B6696A">
        <w:rPr>
          <w:rFonts w:ascii="Arial" w:hAnsi="Arial" w:cs="Arial"/>
        </w:rPr>
        <w:t xml:space="preserve"> од </w:t>
      </w:r>
      <w:r w:rsidR="00B6696A" w:rsidRPr="00D26059">
        <w:rPr>
          <w:rFonts w:ascii="Arial" w:hAnsi="Arial" w:cs="Arial"/>
          <w:color w:val="000000"/>
        </w:rPr>
        <w:t>Кичево</w:t>
      </w:r>
      <w:r w:rsidR="00B6696A">
        <w:rPr>
          <w:rFonts w:ascii="Arial" w:hAnsi="Arial" w:cs="Arial"/>
        </w:rPr>
        <w:t xml:space="preserve"> со ЕМБГ/ ЕМБС/ ЕДБ </w:t>
      </w:r>
      <w:r w:rsidR="00B6696A">
        <w:rPr>
          <w:rFonts w:ascii="Arial" w:hAnsi="Arial" w:cs="Arial"/>
          <w:color w:val="000000"/>
        </w:rPr>
        <w:t>////</w:t>
      </w:r>
      <w:r w:rsidR="00D33582">
        <w:rPr>
          <w:rFonts w:ascii="Arial" w:hAnsi="Arial" w:cs="Arial"/>
          <w:color w:val="000000"/>
        </w:rPr>
        <w:t xml:space="preserve"> </w:t>
      </w:r>
      <w:r w:rsidR="00B6696A">
        <w:rPr>
          <w:rFonts w:ascii="Arial" w:hAnsi="Arial" w:cs="Arial"/>
        </w:rPr>
        <w:t>и живеалиште/престојувалиште/седиште</w:t>
      </w:r>
      <w:r w:rsidR="00D33582">
        <w:rPr>
          <w:rFonts w:ascii="Arial" w:hAnsi="Arial" w:cs="Arial"/>
        </w:rPr>
        <w:t xml:space="preserve"> </w:t>
      </w:r>
      <w:r w:rsidR="00B6696A">
        <w:rPr>
          <w:rFonts w:ascii="Arial" w:hAnsi="Arial" w:cs="Arial"/>
        </w:rPr>
        <w:t>на</w:t>
      </w:r>
      <w:r w:rsidR="00D33582">
        <w:rPr>
          <w:rFonts w:ascii="Arial" w:hAnsi="Arial" w:cs="Arial"/>
        </w:rPr>
        <w:t xml:space="preserve"> </w:t>
      </w:r>
      <w:r w:rsidR="00B6696A" w:rsidRPr="00D26059">
        <w:rPr>
          <w:rFonts w:ascii="Arial" w:hAnsi="Arial" w:cs="Arial"/>
          <w:color w:val="000000"/>
        </w:rPr>
        <w:t>бул.Ослободување бр.70/1-16</w:t>
      </w:r>
      <w:r w:rsidR="00B6696A">
        <w:rPr>
          <w:rFonts w:ascii="Arial" w:hAnsi="Arial" w:cs="Arial"/>
        </w:rPr>
        <w:t>,</w:t>
      </w:r>
      <w:r w:rsidR="00D33582">
        <w:rPr>
          <w:rFonts w:ascii="Arial" w:hAnsi="Arial" w:cs="Arial"/>
        </w:rPr>
        <w:t xml:space="preserve"> </w:t>
      </w:r>
      <w:r w:rsidR="00B6696A">
        <w:rPr>
          <w:rFonts w:ascii="Arial" w:hAnsi="Arial" w:cs="Arial"/>
        </w:rPr>
        <w:t>и заложен должник</w:t>
      </w:r>
      <w:r w:rsidR="00B6696A">
        <w:rPr>
          <w:rFonts w:ascii="Arial" w:hAnsi="Arial" w:cs="Arial"/>
          <w:b/>
          <w:color w:val="000000"/>
          <w:lang w:val="ru-RU"/>
        </w:rPr>
        <w:t xml:space="preserve"> Неџбудин Зеќири </w:t>
      </w:r>
      <w:r w:rsidR="00B6696A">
        <w:rPr>
          <w:rFonts w:ascii="Arial" w:hAnsi="Arial" w:cs="Arial"/>
        </w:rPr>
        <w:t xml:space="preserve">од </w:t>
      </w:r>
      <w:r w:rsidR="00B6696A">
        <w:rPr>
          <w:rFonts w:ascii="Arial" w:hAnsi="Arial" w:cs="Arial"/>
          <w:color w:val="000000"/>
          <w:lang w:eastAsia="mk-MK"/>
        </w:rPr>
        <w:t>Кичево</w:t>
      </w:r>
      <w:r w:rsidR="00B6696A">
        <w:rPr>
          <w:rFonts w:ascii="Arial" w:hAnsi="Arial" w:cs="Arial"/>
        </w:rPr>
        <w:t xml:space="preserve"> со ЕМБГ/ ЕМБС/ ЕДБ //// и живеалиште/ престојувалиште/ седиште на </w:t>
      </w:r>
      <w:r w:rsidR="00B6696A">
        <w:rPr>
          <w:rFonts w:ascii="Arial" w:hAnsi="Arial" w:cs="Arial"/>
          <w:color w:val="000000"/>
          <w:lang w:eastAsia="mk-MK"/>
        </w:rPr>
        <w:t>бул.Ослободување бр.70/1-16,</w:t>
      </w:r>
      <w:r w:rsidR="00B6696A">
        <w:rPr>
          <w:rFonts w:ascii="Arial" w:hAnsi="Arial" w:cs="Arial"/>
        </w:rPr>
        <w:t xml:space="preserve"> за спроведување на извршување во вредност </w:t>
      </w:r>
      <w:r w:rsidR="00B6696A" w:rsidRPr="00D26059">
        <w:rPr>
          <w:rFonts w:ascii="Arial" w:hAnsi="Arial" w:cs="Arial"/>
          <w:color w:val="000000"/>
        </w:rPr>
        <w:t>861.000,00 ден</w:t>
      </w:r>
      <w:r w:rsidR="00B6696A">
        <w:rPr>
          <w:rFonts w:ascii="Arial" w:hAnsi="Arial" w:cs="Arial"/>
        </w:rPr>
        <w:t xml:space="preserve"> на ден 1</w:t>
      </w:r>
      <w:r w:rsidR="004818F8">
        <w:rPr>
          <w:rFonts w:ascii="Arial" w:hAnsi="Arial" w:cs="Arial"/>
        </w:rPr>
        <w:t>3</w:t>
      </w:r>
      <w:r w:rsidR="00B6696A">
        <w:rPr>
          <w:rFonts w:ascii="Arial" w:hAnsi="Arial" w:cs="Arial"/>
        </w:rPr>
        <w:t xml:space="preserve">.10.2023 година ги </w:t>
      </w:r>
      <w:r w:rsidR="00B6696A">
        <w:rPr>
          <w:rFonts w:ascii="Arial" w:hAnsi="Arial" w:cs="Arial"/>
          <w:lang w:val="en-US"/>
        </w:rPr>
        <w:t>:</w:t>
      </w:r>
    </w:p>
    <w:p w:rsidR="00B6696A" w:rsidRDefault="00B6696A" w:rsidP="00184363">
      <w:pPr>
        <w:ind w:left="-851" w:right="-755" w:firstLine="142"/>
        <w:rPr>
          <w:rFonts w:ascii="Arial" w:hAnsi="Arial" w:cs="Arial"/>
        </w:rPr>
      </w:pPr>
    </w:p>
    <w:p w:rsidR="00B6696A" w:rsidRDefault="00B6696A" w:rsidP="00184363">
      <w:pPr>
        <w:ind w:left="-851" w:right="-755" w:firstLine="142"/>
        <w:rPr>
          <w:rFonts w:ascii="Arial" w:hAnsi="Arial" w:cs="Arial"/>
        </w:rPr>
      </w:pPr>
    </w:p>
    <w:p w:rsidR="00B6696A" w:rsidRDefault="00B6696A" w:rsidP="00184363">
      <w:pPr>
        <w:ind w:left="-851" w:right="-755"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ПОВИКУВА</w:t>
      </w:r>
    </w:p>
    <w:p w:rsidR="00B6696A" w:rsidRDefault="00B6696A" w:rsidP="00184363">
      <w:pPr>
        <w:ind w:left="-851" w:right="-755" w:firstLine="142"/>
        <w:rPr>
          <w:rFonts w:ascii="Arial" w:hAnsi="Arial" w:cs="Arial"/>
          <w:b/>
        </w:rPr>
      </w:pPr>
    </w:p>
    <w:p w:rsidR="00B6696A" w:rsidRDefault="00D33582" w:rsidP="00184363">
      <w:pPr>
        <w:ind w:left="-851" w:right="-755" w:firstLine="142"/>
        <w:rPr>
          <w:rFonts w:ascii="Arial" w:hAnsi="Arial" w:cs="Arial"/>
        </w:rPr>
      </w:pPr>
      <w:r w:rsidRPr="00D33582">
        <w:rPr>
          <w:rFonts w:ascii="Arial" w:hAnsi="Arial" w:cs="Arial"/>
          <w:b/>
        </w:rPr>
        <w:t>1.</w:t>
      </w:r>
      <w:r w:rsidR="00B6696A">
        <w:rPr>
          <w:rFonts w:ascii="Arial" w:hAnsi="Arial" w:cs="Arial"/>
        </w:rPr>
        <w:t xml:space="preserve">Заложниот должник  </w:t>
      </w:r>
      <w:r w:rsidR="00B6696A" w:rsidRPr="00184363">
        <w:rPr>
          <w:rFonts w:ascii="Arial" w:hAnsi="Arial" w:cs="Arial"/>
          <w:b/>
        </w:rPr>
        <w:t>Неџбудин Зеќири</w:t>
      </w:r>
      <w:r w:rsidR="00B6696A">
        <w:rPr>
          <w:rFonts w:ascii="Arial" w:hAnsi="Arial" w:cs="Arial"/>
        </w:rPr>
        <w:t xml:space="preserve"> со живеалиште на </w:t>
      </w:r>
      <w:r w:rsidR="00B6696A">
        <w:rPr>
          <w:rFonts w:ascii="Arial" w:hAnsi="Arial" w:cs="Arial"/>
          <w:color w:val="000000"/>
          <w:lang w:eastAsia="mk-MK"/>
        </w:rPr>
        <w:t xml:space="preserve">бул.Ослободување бр.70/1-16 </w:t>
      </w:r>
      <w:r w:rsidR="00B6696A">
        <w:rPr>
          <w:rFonts w:ascii="Arial" w:hAnsi="Arial" w:cs="Arial"/>
        </w:rPr>
        <w:t>Кичево</w:t>
      </w:r>
      <w:r>
        <w:rPr>
          <w:rFonts w:ascii="Arial" w:hAnsi="Arial" w:cs="Arial"/>
        </w:rPr>
        <w:t xml:space="preserve"> </w:t>
      </w:r>
      <w:r w:rsidR="00184363">
        <w:rPr>
          <w:rFonts w:ascii="Arial" w:hAnsi="Arial" w:cs="Arial"/>
        </w:rPr>
        <w:t>да се јави</w:t>
      </w:r>
      <w:r w:rsidR="00B6696A">
        <w:rPr>
          <w:rFonts w:ascii="Arial" w:hAnsi="Arial" w:cs="Arial"/>
        </w:rPr>
        <w:t xml:space="preserve"> во канцеларијата на Извршителот Чедомир Личковски од Гостивар со седиште на  ул.„Мајор Чеде Филиповски„ бр.2 од Гостивар заради доставување на: </w:t>
      </w:r>
    </w:p>
    <w:p w:rsidR="00B6696A" w:rsidRDefault="00B6696A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 w:rsidR="000426F9">
        <w:rPr>
          <w:rFonts w:ascii="Arial" w:hAnsi="Arial" w:cs="Arial"/>
        </w:rPr>
        <w:t>Записник за преземање на извршни дејствија (чл.84 ст.8 од</w:t>
      </w:r>
      <w:r w:rsidR="009E3DC6">
        <w:rPr>
          <w:rFonts w:ascii="Arial" w:hAnsi="Arial" w:cs="Arial"/>
        </w:rPr>
        <w:t xml:space="preserve"> ЗИ) од 27.09.2023 година</w:t>
      </w:r>
      <w:r w:rsidR="00D33582">
        <w:rPr>
          <w:rFonts w:ascii="Arial" w:hAnsi="Arial" w:cs="Arial"/>
        </w:rPr>
        <w:t>,</w:t>
      </w:r>
    </w:p>
    <w:p w:rsidR="009E3DC6" w:rsidRDefault="009E3DC6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Проценка на Машини и Опрема пр.бр.224/2023 по И.бр.325/23</w:t>
      </w:r>
      <w:r w:rsidR="004818F8">
        <w:rPr>
          <w:rFonts w:ascii="Arial" w:hAnsi="Arial" w:cs="Arial"/>
        </w:rPr>
        <w:t xml:space="preserve"> од 04.10.2023 година</w:t>
      </w:r>
      <w:r w:rsidR="00D33582">
        <w:rPr>
          <w:rFonts w:ascii="Arial" w:hAnsi="Arial" w:cs="Arial"/>
        </w:rPr>
        <w:t>,</w:t>
      </w:r>
    </w:p>
    <w:p w:rsidR="009E3DC6" w:rsidRDefault="009E3DC6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Заклучок за начин на продажба на попишаните предмети </w:t>
      </w:r>
      <w:r w:rsidR="00C46E05">
        <w:rPr>
          <w:rFonts w:ascii="Arial" w:hAnsi="Arial" w:cs="Arial"/>
        </w:rPr>
        <w:t>(врз.чл.109 од ЗИ ) од 05.10.2023</w:t>
      </w:r>
      <w:r w:rsidR="00D33582">
        <w:rPr>
          <w:rFonts w:ascii="Arial" w:hAnsi="Arial" w:cs="Arial"/>
        </w:rPr>
        <w:t xml:space="preserve"> година,</w:t>
      </w:r>
    </w:p>
    <w:p w:rsidR="00184363" w:rsidRDefault="00C46E05" w:rsidP="00D33582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Заклу</w:t>
      </w:r>
      <w:r w:rsidR="00D33582">
        <w:rPr>
          <w:rFonts w:ascii="Arial" w:hAnsi="Arial" w:cs="Arial"/>
        </w:rPr>
        <w:t>ч</w:t>
      </w:r>
      <w:r>
        <w:rPr>
          <w:rFonts w:ascii="Arial" w:hAnsi="Arial" w:cs="Arial"/>
        </w:rPr>
        <w:t>ок за прва продажба на подвижни предмети со усно јавно наддавање ( врз чл.108 и 109 од ЗИ ) од 05.10.202</w:t>
      </w:r>
      <w:r w:rsidR="00B60B73">
        <w:rPr>
          <w:rFonts w:ascii="Arial" w:hAnsi="Arial" w:cs="Arial"/>
        </w:rPr>
        <w:t>3 година</w:t>
      </w:r>
      <w:r w:rsidR="00D33582">
        <w:rPr>
          <w:rFonts w:ascii="Arial" w:hAnsi="Arial" w:cs="Arial"/>
        </w:rPr>
        <w:t xml:space="preserve">, </w:t>
      </w:r>
      <w:r w:rsidR="00184363">
        <w:rPr>
          <w:rFonts w:ascii="Arial" w:hAnsi="Arial" w:cs="Arial"/>
        </w:rPr>
        <w:t>во рок од 1 (еден) ден сметано од денот на  објавувањето на овој јавен повик во јавното гласило.</w:t>
      </w:r>
    </w:p>
    <w:p w:rsidR="00184363" w:rsidRDefault="00184363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84363" w:rsidRDefault="00D33582" w:rsidP="00184363">
      <w:pPr>
        <w:ind w:left="-851" w:right="-755" w:firstLine="142"/>
        <w:rPr>
          <w:rFonts w:ascii="Arial" w:hAnsi="Arial" w:cs="Arial"/>
        </w:rPr>
      </w:pPr>
      <w:r w:rsidRPr="00D33582">
        <w:rPr>
          <w:rFonts w:ascii="Arial" w:hAnsi="Arial" w:cs="Arial"/>
          <w:b/>
        </w:rPr>
        <w:t>2.</w:t>
      </w:r>
      <w:r>
        <w:rPr>
          <w:rFonts w:ascii="Arial" w:hAnsi="Arial" w:cs="Arial"/>
        </w:rPr>
        <w:t>Д</w:t>
      </w:r>
      <w:r w:rsidR="00184363">
        <w:rPr>
          <w:rFonts w:ascii="Arial" w:hAnsi="Arial" w:cs="Arial"/>
        </w:rPr>
        <w:t xml:space="preserve">олжникот </w:t>
      </w:r>
      <w:r w:rsidR="00184363" w:rsidRPr="00D26059">
        <w:rPr>
          <w:rFonts w:ascii="Arial" w:hAnsi="Arial" w:cs="Arial"/>
          <w:b/>
          <w:bCs/>
          <w:color w:val="000000"/>
        </w:rPr>
        <w:t>Разије Круезиу Зеќири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84363">
        <w:rPr>
          <w:rFonts w:ascii="Arial" w:hAnsi="Arial" w:cs="Arial"/>
        </w:rPr>
        <w:t xml:space="preserve">со живеалиште на </w:t>
      </w:r>
      <w:r w:rsidR="00184363">
        <w:rPr>
          <w:rFonts w:ascii="Arial" w:hAnsi="Arial" w:cs="Arial"/>
          <w:color w:val="000000"/>
          <w:lang w:eastAsia="mk-MK"/>
        </w:rPr>
        <w:t xml:space="preserve">бул.Ослободување бр.70/1-16 </w:t>
      </w:r>
      <w:r w:rsidR="00184363">
        <w:rPr>
          <w:rFonts w:ascii="Arial" w:hAnsi="Arial" w:cs="Arial"/>
        </w:rPr>
        <w:t>Кичево</w:t>
      </w:r>
      <w:r>
        <w:rPr>
          <w:rFonts w:ascii="Arial" w:hAnsi="Arial" w:cs="Arial"/>
        </w:rPr>
        <w:t xml:space="preserve"> </w:t>
      </w:r>
      <w:r w:rsidR="00184363">
        <w:rPr>
          <w:rFonts w:ascii="Arial" w:hAnsi="Arial" w:cs="Arial"/>
        </w:rPr>
        <w:t xml:space="preserve">да се јави во канцеларијата на Извршителот Чедомир Личковски од Гостивар со седиште на  ул.„Мајор Чеде Филиповски„ бр.2 од Гостивар заради доставување на: </w:t>
      </w:r>
    </w:p>
    <w:p w:rsidR="00184363" w:rsidRDefault="00184363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Записник за преземање на извршни дејствија (чл.84 ст.8 од ЗИ) од 27.09.2023 година</w:t>
      </w:r>
      <w:r w:rsidR="004818F8">
        <w:rPr>
          <w:rFonts w:ascii="Arial" w:hAnsi="Arial" w:cs="Arial"/>
        </w:rPr>
        <w:t>,</w:t>
      </w:r>
    </w:p>
    <w:p w:rsidR="00184363" w:rsidRDefault="00184363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Проценка на Машини и Опрема пр.бр..224/2023 по И.бр.325/23</w:t>
      </w:r>
      <w:r w:rsidR="004818F8">
        <w:rPr>
          <w:rFonts w:ascii="Arial" w:hAnsi="Arial" w:cs="Arial"/>
        </w:rPr>
        <w:t xml:space="preserve"> од 04.10.2023 година, </w:t>
      </w:r>
    </w:p>
    <w:p w:rsidR="00184363" w:rsidRDefault="00184363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Заклучок за начин на продажба на попишаните предмети (врз.чл.109 од ЗИ ) од 05.10.2023</w:t>
      </w:r>
      <w:r w:rsidR="00D33582">
        <w:rPr>
          <w:rFonts w:ascii="Arial" w:hAnsi="Arial" w:cs="Arial"/>
        </w:rPr>
        <w:t xml:space="preserve"> година</w:t>
      </w:r>
      <w:r w:rsidR="004818F8">
        <w:rPr>
          <w:rFonts w:ascii="Arial" w:hAnsi="Arial" w:cs="Arial"/>
        </w:rPr>
        <w:t>,</w:t>
      </w:r>
    </w:p>
    <w:p w:rsidR="00B6696A" w:rsidRDefault="00184363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3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Заклу</w:t>
      </w:r>
      <w:r w:rsidR="00D33582">
        <w:rPr>
          <w:rFonts w:ascii="Arial" w:hAnsi="Arial" w:cs="Arial"/>
        </w:rPr>
        <w:t>ч</w:t>
      </w:r>
      <w:r>
        <w:rPr>
          <w:rFonts w:ascii="Arial" w:hAnsi="Arial" w:cs="Arial"/>
        </w:rPr>
        <w:t xml:space="preserve">ок за прва продажба на подвижни предмети со усно јавно наддавање ( врз чл.108 и 109 од ЗИ ) од 05.10.2023 година </w:t>
      </w:r>
      <w:r w:rsidR="00B6696A">
        <w:rPr>
          <w:rFonts w:ascii="Arial" w:hAnsi="Arial" w:cs="Arial"/>
        </w:rPr>
        <w:t xml:space="preserve"> во рок од 1 (еден) ден сметано од денот на  објавувањето на овој јавен повик во јавното гласило.</w:t>
      </w:r>
      <w:r w:rsidR="00B6696A">
        <w:rPr>
          <w:rFonts w:ascii="Arial" w:hAnsi="Arial" w:cs="Arial"/>
        </w:rPr>
        <w:tab/>
      </w:r>
    </w:p>
    <w:p w:rsidR="00B6696A" w:rsidRDefault="00B6696A" w:rsidP="00184363">
      <w:pPr>
        <w:ind w:left="-851" w:right="-755" w:firstLine="142"/>
        <w:rPr>
          <w:rFonts w:ascii="Arial" w:hAnsi="Arial" w:cs="Arial"/>
        </w:rPr>
      </w:pPr>
      <w:r>
        <w:rPr>
          <w:rFonts w:ascii="Arial" w:hAnsi="Arial" w:cs="Arial"/>
        </w:rPr>
        <w:t>Се предупредува</w:t>
      </w:r>
      <w:r w:rsidR="00D33582">
        <w:rPr>
          <w:rFonts w:ascii="Arial" w:hAnsi="Arial" w:cs="Arial"/>
        </w:rPr>
        <w:t>ат</w:t>
      </w:r>
      <w:r>
        <w:rPr>
          <w:rFonts w:ascii="Arial" w:hAnsi="Arial" w:cs="Arial"/>
        </w:rPr>
        <w:t xml:space="preserve"> заложниот </w:t>
      </w:r>
      <w:r w:rsidRPr="00184363">
        <w:rPr>
          <w:rFonts w:ascii="Arial" w:hAnsi="Arial" w:cs="Arial"/>
        </w:rPr>
        <w:t xml:space="preserve">должник </w:t>
      </w:r>
      <w:r w:rsidR="00184363" w:rsidRPr="00184363">
        <w:rPr>
          <w:rFonts w:ascii="Arial" w:hAnsi="Arial" w:cs="Arial"/>
        </w:rPr>
        <w:t xml:space="preserve">Неџбудин Зеќири и должникот </w:t>
      </w:r>
      <w:r w:rsidR="00184363" w:rsidRPr="00184363">
        <w:rPr>
          <w:rFonts w:ascii="Arial" w:hAnsi="Arial" w:cs="Arial"/>
          <w:bCs/>
          <w:color w:val="000000"/>
        </w:rPr>
        <w:t>Разије Круезиу Зеќири</w:t>
      </w:r>
      <w:r w:rsidR="00D33582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</w:rPr>
        <w:t>дека 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B6696A" w:rsidRDefault="00B6696A" w:rsidP="00184363">
      <w:pPr>
        <w:ind w:left="-709" w:right="-613"/>
      </w:pPr>
    </w:p>
    <w:p w:rsidR="00B6696A" w:rsidRPr="00616BC5" w:rsidRDefault="00D33582" w:rsidP="00184363">
      <w:pPr>
        <w:tabs>
          <w:tab w:val="center" w:pos="2268"/>
        </w:tabs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</w:t>
      </w:r>
      <w:r w:rsidR="00B6696A" w:rsidRPr="00616BC5">
        <w:rPr>
          <w:rFonts w:ascii="Arial" w:eastAsia="Times New Roman" w:hAnsi="Arial" w:cs="Arial"/>
          <w:b/>
          <w:sz w:val="24"/>
          <w:szCs w:val="24"/>
          <w:lang w:val="en-US"/>
        </w:rPr>
        <w:t>И З В Р Ш И Т Е Л</w:t>
      </w:r>
    </w:p>
    <w:p w:rsidR="00B6696A" w:rsidRPr="00813FC0" w:rsidRDefault="00D33582" w:rsidP="00184363">
      <w:pPr>
        <w:ind w:left="-709" w:right="-613"/>
        <w:rPr>
          <w:rFonts w:ascii="Arial" w:hAnsi="Arial" w:cs="Arial"/>
          <w:sz w:val="24"/>
          <w:szCs w:val="24"/>
        </w:rPr>
      </w:pPr>
      <w:r>
        <w:rPr>
          <w:rFonts w:asciiTheme="minorHAnsi" w:eastAsia="Times New Roman" w:hAnsiTheme="minorHAnsi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014EC"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begin"/>
      </w:r>
      <w:r w:rsidR="00B6696A"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 LINK </w:instrText>
      </w:r>
      <w:r w:rsidR="0031075C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Excel.Sheet.8 C:\\ObrasciIzvrsiteli\\VORD.xls Sheet1!R2C2 </w:instrText>
      </w:r>
      <w:r w:rsidR="00B6696A"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\a \f 4 \r  \* MERGEFORMAT </w:instrText>
      </w:r>
      <w:r w:rsidR="00A014EC" w:rsidRPr="00A014EC">
        <w:rPr>
          <w:rFonts w:eastAsia="Times New Roman"/>
          <w:b/>
          <w:sz w:val="24"/>
          <w:szCs w:val="24"/>
          <w:lang w:val="en-US"/>
        </w:rPr>
        <w:fldChar w:fldCharType="separate"/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Чедомир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E3DC6" w:rsidRPr="009E3DC6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Личковски</w:t>
      </w:r>
      <w:proofErr w:type="spellEnd"/>
      <w:r w:rsidR="00A014EC"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end"/>
      </w:r>
      <w:r>
        <w:rPr>
          <w:rFonts w:asciiTheme="minorHAnsi" w:eastAsia="Times New Roman" w:hAnsiTheme="minorHAnsi"/>
          <w:b/>
          <w:sz w:val="24"/>
          <w:szCs w:val="24"/>
        </w:rPr>
        <w:t xml:space="preserve">  </w:t>
      </w:r>
      <w:r w:rsidR="00B6696A" w:rsidRPr="00813FC0">
        <w:rPr>
          <w:rFonts w:ascii="Arial" w:hAnsi="Arial" w:cs="Arial"/>
          <w:sz w:val="24"/>
          <w:szCs w:val="24"/>
        </w:rPr>
        <w:tab/>
      </w:r>
    </w:p>
    <w:p w:rsidR="009E32F5" w:rsidRPr="00B6696A" w:rsidRDefault="009E32F5" w:rsidP="00B6696A"/>
    <w:sectPr w:rsidR="009E32F5" w:rsidRPr="00B6696A" w:rsidSect="00D33582">
      <w:pgSz w:w="11906" w:h="16838"/>
      <w:pgMar w:top="568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484"/>
    <w:rsid w:val="00040714"/>
    <w:rsid w:val="000426F9"/>
    <w:rsid w:val="00184363"/>
    <w:rsid w:val="0031075C"/>
    <w:rsid w:val="00350FEB"/>
    <w:rsid w:val="004722B3"/>
    <w:rsid w:val="004818F8"/>
    <w:rsid w:val="00491845"/>
    <w:rsid w:val="009E32F5"/>
    <w:rsid w:val="009E3DC6"/>
    <w:rsid w:val="00A014EC"/>
    <w:rsid w:val="00B60B73"/>
    <w:rsid w:val="00B6696A"/>
    <w:rsid w:val="00BC2484"/>
    <w:rsid w:val="00C46E05"/>
    <w:rsid w:val="00D3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6A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MANE</cp:lastModifiedBy>
  <cp:revision>6</cp:revision>
  <cp:lastPrinted>2023-10-13T06:54:00Z</cp:lastPrinted>
  <dcterms:created xsi:type="dcterms:W3CDTF">2023-10-12T13:23:00Z</dcterms:created>
  <dcterms:modified xsi:type="dcterms:W3CDTF">2023-10-13T06:54:00Z</dcterms:modified>
</cp:coreProperties>
</file>