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C74F03" w:rsidRPr="00C74F03" w:rsidTr="005E6A76">
        <w:tc>
          <w:tcPr>
            <w:tcW w:w="6204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6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74F03" w:rsidRPr="004D2BCF" w:rsidTr="005E6A76">
        <w:tc>
          <w:tcPr>
            <w:tcW w:w="6204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4D2BCF" w:rsidTr="005E6A76">
        <w:tc>
          <w:tcPr>
            <w:tcW w:w="6204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CE3947" w:rsidTr="005E6A76">
        <w:tc>
          <w:tcPr>
            <w:tcW w:w="6204" w:type="dxa"/>
          </w:tcPr>
          <w:p w:rsidR="00C74F03" w:rsidRPr="00CE3947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</w:tcPr>
          <w:p w:rsidR="00C74F03" w:rsidRPr="00CE3947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74F03" w:rsidRPr="00CE3947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74F03" w:rsidRPr="00CE3947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74F03" w:rsidRPr="00CE3947" w:rsidTr="005E6A76">
        <w:tc>
          <w:tcPr>
            <w:tcW w:w="6204" w:type="dxa"/>
          </w:tcPr>
          <w:p w:rsidR="00C74F03" w:rsidRPr="00CE3947" w:rsidRDefault="00C74F03" w:rsidP="00EC4A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</w:tcPr>
          <w:p w:rsidR="00C74F03" w:rsidRPr="00CE3947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74F03" w:rsidRPr="00CE3947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74F03" w:rsidRPr="00CE3947" w:rsidRDefault="00C74F03" w:rsidP="00CE394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3947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CE3947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="00CE3947" w:rsidRPr="00CE3947">
              <w:rPr>
                <w:rFonts w:ascii="Arial" w:hAnsi="Arial" w:cs="Arial"/>
                <w:b/>
                <w:sz w:val="22"/>
                <w:szCs w:val="22"/>
              </w:rPr>
              <w:t>1613/23</w:t>
            </w:r>
          </w:p>
        </w:tc>
      </w:tr>
      <w:tr w:rsidR="00C74F03" w:rsidRPr="00CE3947" w:rsidTr="005E6A76">
        <w:tc>
          <w:tcPr>
            <w:tcW w:w="6204" w:type="dxa"/>
          </w:tcPr>
          <w:p w:rsidR="00C74F03" w:rsidRPr="00CE3947" w:rsidRDefault="00C74F03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</w:tcPr>
          <w:p w:rsidR="00C74F03" w:rsidRPr="00CE3947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74F03" w:rsidRPr="00CE3947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74F03" w:rsidRPr="00CE3947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74F03" w:rsidRPr="00CE3947" w:rsidTr="005E6A76">
        <w:tc>
          <w:tcPr>
            <w:tcW w:w="6204" w:type="dxa"/>
          </w:tcPr>
          <w:p w:rsidR="00C74F03" w:rsidRPr="00CE3947" w:rsidRDefault="00E409C1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E3947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CE394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                            </w:t>
            </w:r>
            <w:r w:rsidRPr="00CE39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394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Ј А В Н А О Б Ј А В А </w:t>
            </w:r>
          </w:p>
        </w:tc>
        <w:tc>
          <w:tcPr>
            <w:tcW w:w="566" w:type="dxa"/>
          </w:tcPr>
          <w:p w:rsidR="00C74F03" w:rsidRPr="00CE3947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74F03" w:rsidRPr="00CE3947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74F03" w:rsidRPr="00CE3947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74F03" w:rsidRPr="00CE3947" w:rsidTr="005E6A76">
        <w:tc>
          <w:tcPr>
            <w:tcW w:w="6204" w:type="dxa"/>
          </w:tcPr>
          <w:p w:rsidR="00C74F03" w:rsidRPr="00CE3947" w:rsidRDefault="00C74F03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</w:tcPr>
          <w:p w:rsidR="00C74F03" w:rsidRPr="00CE3947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74F03" w:rsidRPr="00CE3947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74F03" w:rsidRPr="00CE3947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C74F03" w:rsidRPr="00CE3947" w:rsidRDefault="00C74F03" w:rsidP="00595C7A">
      <w:pPr>
        <w:tabs>
          <w:tab w:val="center" w:pos="2268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DC3CF5" w:rsidRPr="00CE3947" w:rsidRDefault="00D912DC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E3947">
        <w:rPr>
          <w:rFonts w:ascii="Arial" w:hAnsi="Arial" w:cs="Arial"/>
          <w:sz w:val="22"/>
          <w:szCs w:val="22"/>
          <w:lang w:val="mk-MK"/>
        </w:rPr>
        <w:t xml:space="preserve">Врз основа на чл.48 од Законот за извршување (Сл.весник </w:t>
      </w:r>
      <w:r w:rsidR="00DC3CF5" w:rsidRPr="00CE3947">
        <w:rPr>
          <w:rFonts w:ascii="Arial" w:hAnsi="Arial" w:cs="Arial"/>
          <w:sz w:val="22"/>
          <w:szCs w:val="22"/>
          <w:lang w:val="mk-MK"/>
        </w:rPr>
        <w:t xml:space="preserve"> на РМ бр.72/16 од  </w:t>
      </w:r>
    </w:p>
    <w:p w:rsidR="001C530D" w:rsidRPr="00CE3947" w:rsidRDefault="00DC3CF5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E3947">
        <w:rPr>
          <w:rFonts w:ascii="Arial" w:hAnsi="Arial" w:cs="Arial"/>
          <w:sz w:val="22"/>
          <w:szCs w:val="22"/>
          <w:lang w:val="mk-MK"/>
        </w:rPr>
        <w:t>12.04.2016)</w:t>
      </w:r>
      <w:r w:rsidR="001C530D" w:rsidRPr="00CE3947">
        <w:rPr>
          <w:rFonts w:ascii="Arial" w:hAnsi="Arial" w:cs="Arial"/>
          <w:sz w:val="22"/>
          <w:szCs w:val="22"/>
          <w:lang w:val="mk-MK"/>
        </w:rPr>
        <w:t xml:space="preserve">, како и чл.11 од Законот за изменување и дополнување  на ЗИ од </w:t>
      </w:r>
    </w:p>
    <w:p w:rsidR="00D912DC" w:rsidRPr="00CE3947" w:rsidRDefault="001C530D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E3947">
        <w:rPr>
          <w:rFonts w:ascii="Arial" w:hAnsi="Arial" w:cs="Arial"/>
          <w:sz w:val="22"/>
          <w:szCs w:val="22"/>
          <w:lang w:val="mk-MK"/>
        </w:rPr>
        <w:t xml:space="preserve"> (Сл.весник на РМ  бр. 233 од 20.12.2018 година) </w:t>
      </w:r>
    </w:p>
    <w:p w:rsidR="00D912DC" w:rsidRPr="00CE3947" w:rsidRDefault="00D912DC" w:rsidP="0029667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E3947" w:rsidRPr="00CE3947" w:rsidRDefault="001C530D" w:rsidP="001C530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E3947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CE3947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Жанета Пријевиќ</w:t>
      </w:r>
      <w:r w:rsidRPr="00CE3947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E3947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Битола</w:t>
      </w:r>
      <w:r w:rsidRPr="00CE3947">
        <w:rPr>
          <w:rFonts w:ascii="Arial" w:hAnsi="Arial" w:cs="Arial"/>
          <w:sz w:val="22"/>
          <w:szCs w:val="22"/>
          <w:lang w:val="mk-MK"/>
        </w:rPr>
        <w:t xml:space="preserve"> врз основа на </w:t>
      </w:r>
      <w:r w:rsidR="00CE3947" w:rsidRPr="00CE3947">
        <w:rPr>
          <w:rFonts w:ascii="Arial" w:hAnsi="Arial" w:cs="Arial"/>
          <w:sz w:val="22"/>
          <w:szCs w:val="22"/>
          <w:lang w:val="mk-MK"/>
        </w:rPr>
        <w:t xml:space="preserve">Решението  на Основен Грагански Суд Скопје  МАЛВ -607/23  од 13.07.2023 година  за достава на тужба со докази и  Покана за одговор на тужба </w:t>
      </w:r>
      <w:r w:rsidRPr="00CE3947">
        <w:rPr>
          <w:rFonts w:ascii="Arial" w:hAnsi="Arial" w:cs="Arial"/>
          <w:sz w:val="22"/>
          <w:szCs w:val="22"/>
          <w:lang w:val="mk-MK"/>
        </w:rPr>
        <w:t xml:space="preserve">,  против </w:t>
      </w:r>
      <w:r w:rsidR="00CE3947" w:rsidRPr="00CE3947">
        <w:rPr>
          <w:rFonts w:ascii="Arial" w:hAnsi="Arial" w:cs="Arial"/>
          <w:sz w:val="22"/>
          <w:szCs w:val="22"/>
          <w:lang w:val="mk-MK"/>
        </w:rPr>
        <w:t xml:space="preserve">тужениот Мусоски Демир од Прилеп ул.  Дебарца бр. 42  , со адреса на престојувалиште  Караорман 111 во Битола </w:t>
      </w:r>
      <w:r w:rsidRPr="00CE3947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CE3947" w:rsidRPr="00CE3947">
        <w:rPr>
          <w:rFonts w:ascii="Arial" w:hAnsi="Arial" w:cs="Arial"/>
          <w:sz w:val="22"/>
          <w:szCs w:val="22"/>
          <w:lang w:val="mk-MK"/>
        </w:rPr>
        <w:t>12.02.2024</w:t>
      </w:r>
      <w:r w:rsidRPr="00CE3947">
        <w:rPr>
          <w:rFonts w:ascii="Arial" w:hAnsi="Arial" w:cs="Arial"/>
          <w:sz w:val="22"/>
          <w:szCs w:val="22"/>
          <w:lang w:val="mk-MK"/>
        </w:rPr>
        <w:t xml:space="preserve">  година го</w:t>
      </w:r>
    </w:p>
    <w:p w:rsidR="001C530D" w:rsidRPr="00CE3947" w:rsidRDefault="001C530D" w:rsidP="001C530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E3947">
        <w:rPr>
          <w:rFonts w:ascii="Arial" w:hAnsi="Arial" w:cs="Arial"/>
          <w:sz w:val="22"/>
          <w:szCs w:val="22"/>
          <w:lang w:val="mk-MK"/>
        </w:rPr>
        <w:t>:</w:t>
      </w:r>
    </w:p>
    <w:p w:rsidR="00A03908" w:rsidRPr="00CE3947" w:rsidRDefault="00DC3CF5" w:rsidP="00CB45E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E3947">
        <w:rPr>
          <w:rFonts w:ascii="Arial" w:hAnsi="Arial" w:cs="Arial"/>
          <w:b/>
          <w:sz w:val="22"/>
          <w:szCs w:val="22"/>
          <w:lang w:val="mk-MK"/>
        </w:rPr>
        <w:t xml:space="preserve">П О В И К У В А </w:t>
      </w:r>
    </w:p>
    <w:p w:rsidR="00DC3CF5" w:rsidRPr="00CE3947" w:rsidRDefault="00DC3CF5" w:rsidP="00CB45E8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0A1BAD" w:rsidRDefault="008F3B8F">
      <w:pPr>
        <w:jc w:val="both"/>
        <w:rPr>
          <w:lang w:val="mk-MK"/>
        </w:rPr>
      </w:pPr>
      <w:r w:rsidRPr="00CE3947">
        <w:rPr>
          <w:rFonts w:ascii="MAC C Times" w:hAnsi="MAC C Times"/>
          <w:sz w:val="22"/>
          <w:szCs w:val="22"/>
          <w:lang w:val="mk-MK"/>
        </w:rPr>
        <w:tab/>
      </w:r>
      <w:r w:rsidR="00CE3947" w:rsidRPr="00CE3947">
        <w:rPr>
          <w:sz w:val="22"/>
          <w:szCs w:val="22"/>
          <w:lang w:val="mk-MK"/>
        </w:rPr>
        <w:t>Т</w:t>
      </w:r>
      <w:r w:rsidR="00CE3947" w:rsidRPr="00CE3947">
        <w:rPr>
          <w:rFonts w:ascii="Arial" w:hAnsi="Arial" w:cs="Arial"/>
          <w:sz w:val="22"/>
          <w:szCs w:val="22"/>
          <w:lang w:val="mk-MK"/>
        </w:rPr>
        <w:t xml:space="preserve">ужениот Мусоски Демир од Прилеп ул.  Дебарца бр. 42  , со адреса на престојувалиште  Караорман 111 во Битола , </w:t>
      </w:r>
      <w:r w:rsidR="00DC3CF5" w:rsidRPr="00CE3947">
        <w:rPr>
          <w:sz w:val="22"/>
          <w:szCs w:val="22"/>
          <w:lang w:val="mk-MK"/>
        </w:rPr>
        <w:t xml:space="preserve"> </w:t>
      </w:r>
      <w:r w:rsidR="00DC3CF5">
        <w:rPr>
          <w:lang w:val="mk-MK"/>
        </w:rPr>
        <w:t>да се јави кај извршител Жанета Пријевик на адреса Бул.1ви Мај  бр. 120 , заради врачување на :</w:t>
      </w:r>
      <w:r w:rsidR="000A1BAD">
        <w:rPr>
          <w:lang w:val="mk-MK"/>
        </w:rPr>
        <w:t xml:space="preserve"> </w:t>
      </w:r>
    </w:p>
    <w:p w:rsidR="000A1BAD" w:rsidRDefault="00CE3947">
      <w:pPr>
        <w:jc w:val="both"/>
        <w:rPr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Т</w:t>
      </w:r>
      <w:r w:rsidRPr="00CE3947">
        <w:rPr>
          <w:rFonts w:ascii="Arial" w:hAnsi="Arial" w:cs="Arial"/>
          <w:sz w:val="22"/>
          <w:szCs w:val="22"/>
          <w:lang w:val="mk-MK"/>
        </w:rPr>
        <w:t xml:space="preserve">ужба со докази </w:t>
      </w:r>
      <w:r>
        <w:rPr>
          <w:rFonts w:ascii="Arial" w:hAnsi="Arial" w:cs="Arial"/>
          <w:sz w:val="22"/>
          <w:szCs w:val="22"/>
          <w:lang w:val="mk-MK"/>
        </w:rPr>
        <w:t xml:space="preserve">поднесена до </w:t>
      </w:r>
      <w:r w:rsidRPr="00CE3947">
        <w:rPr>
          <w:rFonts w:ascii="Arial" w:hAnsi="Arial" w:cs="Arial"/>
          <w:sz w:val="22"/>
          <w:szCs w:val="22"/>
          <w:lang w:val="mk-MK"/>
        </w:rPr>
        <w:t xml:space="preserve">Основен Грагански Суд Скопје  МАЛВ -607/23  од </w:t>
      </w:r>
      <w:r>
        <w:rPr>
          <w:rFonts w:ascii="Arial" w:hAnsi="Arial" w:cs="Arial"/>
          <w:sz w:val="22"/>
          <w:szCs w:val="22"/>
          <w:lang w:val="mk-MK"/>
        </w:rPr>
        <w:t xml:space="preserve">13.07.2023 година  </w:t>
      </w:r>
      <w:r w:rsidRPr="00CE3947">
        <w:rPr>
          <w:rFonts w:ascii="Arial" w:hAnsi="Arial" w:cs="Arial"/>
          <w:sz w:val="22"/>
          <w:szCs w:val="22"/>
          <w:lang w:val="mk-MK"/>
        </w:rPr>
        <w:t xml:space="preserve"> и  Покана за одговор на тужба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CE3947">
        <w:rPr>
          <w:rFonts w:ascii="Arial" w:hAnsi="Arial" w:cs="Arial"/>
          <w:sz w:val="22"/>
          <w:szCs w:val="22"/>
          <w:lang w:val="mk-MK"/>
        </w:rPr>
        <w:t xml:space="preserve">,  </w:t>
      </w:r>
      <w:r w:rsidR="000A1BAD">
        <w:rPr>
          <w:lang w:val="mk-MK"/>
        </w:rPr>
        <w:t xml:space="preserve">- во рок од </w:t>
      </w:r>
      <w:r>
        <w:rPr>
          <w:lang w:val="mk-MK"/>
        </w:rPr>
        <w:t xml:space="preserve"> 3</w:t>
      </w:r>
      <w:r w:rsidR="000A1BAD">
        <w:rPr>
          <w:lang w:val="mk-MK"/>
        </w:rPr>
        <w:t xml:space="preserve"> ден сметано од денот  на објавувањето на овој јавен повик  во </w:t>
      </w:r>
      <w:r w:rsidR="00C833BA">
        <w:rPr>
          <w:lang w:val="mk-MK"/>
        </w:rPr>
        <w:t xml:space="preserve">КИРСМ </w:t>
      </w:r>
      <w:r w:rsidR="000A1BAD">
        <w:rPr>
          <w:lang w:val="mk-MK"/>
        </w:rPr>
        <w:t>.</w:t>
      </w:r>
    </w:p>
    <w:p w:rsidR="00060610" w:rsidRDefault="000A1BAD">
      <w:pPr>
        <w:jc w:val="both"/>
        <w:rPr>
          <w:lang w:val="mk-MK"/>
        </w:rPr>
      </w:pPr>
      <w:r>
        <w:rPr>
          <w:lang w:val="mk-MK"/>
        </w:rPr>
        <w:t xml:space="preserve">Се предупредува </w:t>
      </w:r>
      <w:r w:rsidR="00CE3947">
        <w:rPr>
          <w:lang w:val="mk-MK"/>
        </w:rPr>
        <w:t xml:space="preserve"> тужениот Мусоски Демир  </w:t>
      </w:r>
      <w:r w:rsidR="00060610">
        <w:rPr>
          <w:lang w:val="mk-MK"/>
        </w:rPr>
        <w:t>дека ваквиот начин на доставување се смета за уреден и дека штетните последици кои можат да настанат ке ги сноси самата странка .</w:t>
      </w:r>
    </w:p>
    <w:p w:rsidR="00DC3CF5" w:rsidRDefault="00060610">
      <w:pPr>
        <w:jc w:val="both"/>
        <w:rPr>
          <w:lang w:val="mk-MK"/>
        </w:rPr>
      </w:pPr>
      <w:r>
        <w:rPr>
          <w:lang w:val="mk-MK"/>
        </w:rPr>
        <w:t xml:space="preserve">Оваа јавна објава се објавува еднократно во </w:t>
      </w:r>
      <w:r w:rsidR="00C833BA">
        <w:rPr>
          <w:lang w:val="mk-MK"/>
        </w:rPr>
        <w:t xml:space="preserve">Комора на извршители на РСМ </w:t>
      </w:r>
      <w:r w:rsidR="00EF1B82">
        <w:rPr>
          <w:lang w:val="mk-MK"/>
        </w:rPr>
        <w:t>.</w:t>
      </w:r>
      <w:r w:rsidR="008F3B8F" w:rsidRPr="004B41E1">
        <w:rPr>
          <w:rFonts w:ascii="MAC C Times" w:hAnsi="MAC C Times"/>
          <w:lang w:val="mk-MK"/>
        </w:rPr>
        <w:tab/>
      </w:r>
      <w:r w:rsidR="008F3B8F" w:rsidRPr="004B41E1">
        <w:rPr>
          <w:rFonts w:ascii="MAC C Times" w:hAnsi="MAC C Times"/>
          <w:lang w:val="mk-MK"/>
        </w:rPr>
        <w:tab/>
      </w:r>
      <w:r w:rsidR="008F3B8F" w:rsidRPr="004B41E1">
        <w:rPr>
          <w:rFonts w:ascii="MAC C Times" w:hAnsi="MAC C Times"/>
          <w:lang w:val="mk-MK"/>
        </w:rPr>
        <w:tab/>
        <w:t xml:space="preserve">    </w:t>
      </w:r>
      <w:r w:rsidR="008F3B8F">
        <w:rPr>
          <w:lang w:val="mk-MK"/>
        </w:rPr>
        <w:t xml:space="preserve">  </w:t>
      </w:r>
      <w:r w:rsidR="00C71272">
        <w:t xml:space="preserve">           </w:t>
      </w:r>
      <w:r w:rsidR="00275D7A">
        <w:rPr>
          <w:lang w:val="mk-MK"/>
        </w:rPr>
        <w:t xml:space="preserve">  </w:t>
      </w:r>
    </w:p>
    <w:p w:rsidR="00DC3CF5" w:rsidRDefault="00DC3CF5">
      <w:pPr>
        <w:jc w:val="both"/>
        <w:rPr>
          <w:lang w:val="mk-MK"/>
        </w:rPr>
      </w:pPr>
    </w:p>
    <w:p w:rsidR="00DC3CF5" w:rsidRDefault="00DC3CF5">
      <w:pPr>
        <w:jc w:val="both"/>
        <w:rPr>
          <w:lang w:val="mk-MK"/>
        </w:rPr>
      </w:pPr>
    </w:p>
    <w:p w:rsidR="00612276" w:rsidRDefault="0006061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</w:t>
      </w:r>
      <w:r w:rsidR="00275D7A">
        <w:rPr>
          <w:lang w:val="mk-MK"/>
        </w:rPr>
        <w:t xml:space="preserve">   </w:t>
      </w:r>
      <w:r w:rsidR="00C71272">
        <w:t xml:space="preserve">   </w:t>
      </w:r>
      <w:r w:rsidR="008F3B8F">
        <w:rPr>
          <w:rFonts w:ascii="Arial" w:hAnsi="Arial" w:cs="Arial"/>
          <w:lang w:val="mk-MK"/>
        </w:rPr>
        <w:t>И З В Р Ш И Т Е Л</w:t>
      </w:r>
    </w:p>
    <w:p w:rsidR="00D41350" w:rsidRDefault="00D4135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tbl>
      <w:tblPr>
        <w:tblW w:w="0" w:type="auto"/>
        <w:tblLook w:val="04A0"/>
      </w:tblPr>
      <w:tblGrid>
        <w:gridCol w:w="5377"/>
        <w:gridCol w:w="5377"/>
      </w:tblGrid>
      <w:tr w:rsidR="00C71272" w:rsidRPr="00C71272" w:rsidTr="00C71272">
        <w:tc>
          <w:tcPr>
            <w:tcW w:w="5377" w:type="dxa"/>
          </w:tcPr>
          <w:p w:rsidR="00C71272" w:rsidRPr="00C71272" w:rsidRDefault="00D41350" w:rsidP="00C71272">
            <w:pPr>
              <w:jc w:val="both"/>
              <w:rPr>
                <w:rFonts w:ascii="MAC C Times" w:hAnsi="MAC C Times"/>
                <w:b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</w:p>
        </w:tc>
        <w:tc>
          <w:tcPr>
            <w:tcW w:w="5377" w:type="dxa"/>
          </w:tcPr>
          <w:p w:rsidR="00C71272" w:rsidRPr="00275D7A" w:rsidRDefault="00D41350" w:rsidP="00C71272">
            <w:pPr>
              <w:jc w:val="center"/>
              <w:rPr>
                <w:rFonts w:ascii="Arial" w:hAnsi="Arial" w:cs="Arial"/>
                <w:lang w:val="mk-MK"/>
              </w:rPr>
            </w:pPr>
            <w:r w:rsidRPr="00275D7A">
              <w:rPr>
                <w:rFonts w:ascii="Arial" w:hAnsi="Arial" w:cs="Arial"/>
                <w:lang w:val="mk-MK"/>
              </w:rPr>
              <w:t xml:space="preserve">           </w:t>
            </w:r>
            <w:r w:rsidR="007D66CF" w:rsidRPr="007D66CF">
              <w:rPr>
                <w:rFonts w:ascii="Arial" w:hAnsi="Arial" w:cs="Arial"/>
                <w:bCs/>
                <w:color w:val="000000"/>
                <w:lang w:val="mk-MK" w:eastAsia="mk-MK"/>
              </w:rPr>
              <w:t>Жанета Пријевиќ</w:t>
            </w:r>
          </w:p>
        </w:tc>
      </w:tr>
    </w:tbl>
    <w:p w:rsidR="00D41350" w:rsidRPr="00D41350" w:rsidRDefault="00D41350" w:rsidP="00060610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D41350" w:rsidRPr="00D41350" w:rsidSect="00342235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57"/>
  <w:noPunctuationKerning/>
  <w:characterSpacingControl w:val="doNotCompress"/>
  <w:compat/>
  <w:rsids>
    <w:rsidRoot w:val="00E409C1"/>
    <w:rsid w:val="000257EE"/>
    <w:rsid w:val="0004100E"/>
    <w:rsid w:val="00060610"/>
    <w:rsid w:val="00063CD1"/>
    <w:rsid w:val="00075472"/>
    <w:rsid w:val="000A1BAD"/>
    <w:rsid w:val="000A64AA"/>
    <w:rsid w:val="000C1078"/>
    <w:rsid w:val="0019794E"/>
    <w:rsid w:val="001A13AF"/>
    <w:rsid w:val="001A1638"/>
    <w:rsid w:val="001B3662"/>
    <w:rsid w:val="001B7923"/>
    <w:rsid w:val="001C530D"/>
    <w:rsid w:val="001F09B3"/>
    <w:rsid w:val="00272D1D"/>
    <w:rsid w:val="00275BE2"/>
    <w:rsid w:val="00275D7A"/>
    <w:rsid w:val="0029667E"/>
    <w:rsid w:val="002E3F9A"/>
    <w:rsid w:val="0031472E"/>
    <w:rsid w:val="00336C35"/>
    <w:rsid w:val="00342235"/>
    <w:rsid w:val="00380843"/>
    <w:rsid w:val="00383EF3"/>
    <w:rsid w:val="00387ADF"/>
    <w:rsid w:val="003A596E"/>
    <w:rsid w:val="003C7A74"/>
    <w:rsid w:val="003E6AEE"/>
    <w:rsid w:val="003F1A52"/>
    <w:rsid w:val="00413000"/>
    <w:rsid w:val="00413294"/>
    <w:rsid w:val="00451BA2"/>
    <w:rsid w:val="00480CD7"/>
    <w:rsid w:val="00482E18"/>
    <w:rsid w:val="0049051E"/>
    <w:rsid w:val="004B41E1"/>
    <w:rsid w:val="004C4981"/>
    <w:rsid w:val="004D16A9"/>
    <w:rsid w:val="004D2BCF"/>
    <w:rsid w:val="004D5252"/>
    <w:rsid w:val="004F54BD"/>
    <w:rsid w:val="00530F16"/>
    <w:rsid w:val="00541E45"/>
    <w:rsid w:val="00550452"/>
    <w:rsid w:val="00583F1D"/>
    <w:rsid w:val="00595C7A"/>
    <w:rsid w:val="005E6A76"/>
    <w:rsid w:val="00605AB9"/>
    <w:rsid w:val="00612276"/>
    <w:rsid w:val="00666BCD"/>
    <w:rsid w:val="00697F05"/>
    <w:rsid w:val="006C5E46"/>
    <w:rsid w:val="006F7931"/>
    <w:rsid w:val="00727909"/>
    <w:rsid w:val="00733269"/>
    <w:rsid w:val="00753C8A"/>
    <w:rsid w:val="0077027E"/>
    <w:rsid w:val="007A0228"/>
    <w:rsid w:val="007A3782"/>
    <w:rsid w:val="007C7B5E"/>
    <w:rsid w:val="007D2505"/>
    <w:rsid w:val="007D66CF"/>
    <w:rsid w:val="00857937"/>
    <w:rsid w:val="00862686"/>
    <w:rsid w:val="008A522C"/>
    <w:rsid w:val="008C3B55"/>
    <w:rsid w:val="008D3BEA"/>
    <w:rsid w:val="008F3B8F"/>
    <w:rsid w:val="00923924"/>
    <w:rsid w:val="009B2BBC"/>
    <w:rsid w:val="009B2C19"/>
    <w:rsid w:val="009B2CDB"/>
    <w:rsid w:val="009B5EEB"/>
    <w:rsid w:val="009D254A"/>
    <w:rsid w:val="00A03908"/>
    <w:rsid w:val="00A66EBA"/>
    <w:rsid w:val="00AA6E10"/>
    <w:rsid w:val="00AB017C"/>
    <w:rsid w:val="00AE6850"/>
    <w:rsid w:val="00AF0B06"/>
    <w:rsid w:val="00AF5914"/>
    <w:rsid w:val="00B21855"/>
    <w:rsid w:val="00B24F21"/>
    <w:rsid w:val="00B6236F"/>
    <w:rsid w:val="00B84148"/>
    <w:rsid w:val="00C0094D"/>
    <w:rsid w:val="00C27BA9"/>
    <w:rsid w:val="00C71272"/>
    <w:rsid w:val="00C74F03"/>
    <w:rsid w:val="00C833BA"/>
    <w:rsid w:val="00CB45E8"/>
    <w:rsid w:val="00CC08DC"/>
    <w:rsid w:val="00CE3947"/>
    <w:rsid w:val="00D27B25"/>
    <w:rsid w:val="00D331FC"/>
    <w:rsid w:val="00D41350"/>
    <w:rsid w:val="00D65ACC"/>
    <w:rsid w:val="00D912DC"/>
    <w:rsid w:val="00DC3CF5"/>
    <w:rsid w:val="00DE62C7"/>
    <w:rsid w:val="00E409C1"/>
    <w:rsid w:val="00EA2D3D"/>
    <w:rsid w:val="00EC4A61"/>
    <w:rsid w:val="00ED4B5B"/>
    <w:rsid w:val="00EF1B82"/>
    <w:rsid w:val="00EF731F"/>
    <w:rsid w:val="00F127D7"/>
    <w:rsid w:val="00F147F7"/>
    <w:rsid w:val="00FB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ovlecen">
    <w:name w:val="Normal vovlecen"/>
    <w:basedOn w:val="Normal"/>
    <w:rsid w:val="00B6236F"/>
    <w:pPr>
      <w:spacing w:line="360" w:lineRule="atLeast"/>
      <w:ind w:firstLine="1134"/>
    </w:pPr>
    <w:rPr>
      <w:rFonts w:ascii="Macedonian Tms" w:hAnsi="Macedonian Tms"/>
      <w:sz w:val="26"/>
      <w:szCs w:val="20"/>
    </w:rPr>
  </w:style>
  <w:style w:type="paragraph" w:styleId="BodyText">
    <w:name w:val="Body Text"/>
    <w:basedOn w:val="Normal"/>
    <w:rsid w:val="008A522C"/>
    <w:pPr>
      <w:jc w:val="both"/>
    </w:pPr>
    <w:rPr>
      <w:rFonts w:ascii="MAC C Times" w:hAnsi="MAC C Times"/>
    </w:rPr>
  </w:style>
  <w:style w:type="table" w:styleId="TableGrid">
    <w:name w:val="Table Grid"/>
    <w:basedOn w:val="TableNormal"/>
    <w:rsid w:val="00C74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e\Desktop\&#1032;&#1072;&#1074;&#1085;&#1072;%20&#1086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Јавна објава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Барање за податоци од должник (врз основа на член 25 став 1 од Законот за извршување)</vt:lpstr>
    </vt:vector>
  </TitlesOfParts>
  <Company>for Reconstruction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Барање за податоци од должник (врз основа на член 25 став 1 од Законот за извршување)</dc:title>
  <dc:creator>zane</dc:creator>
  <cp:lastModifiedBy>zane</cp:lastModifiedBy>
  <cp:revision>2</cp:revision>
  <dcterms:created xsi:type="dcterms:W3CDTF">2024-02-12T09:58:00Z</dcterms:created>
  <dcterms:modified xsi:type="dcterms:W3CDTF">2024-02-12T09:58:00Z</dcterms:modified>
</cp:coreProperties>
</file>