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23"/>
        <w:gridCol w:w="1685"/>
        <w:gridCol w:w="2632"/>
      </w:tblGrid>
      <w:tr w:rsidR="00975AFF" w:rsidTr="00975AFF">
        <w:tc>
          <w:tcPr>
            <w:tcW w:w="5544" w:type="dxa"/>
          </w:tcPr>
          <w:p w:rsidR="00975AFF" w:rsidRDefault="00975A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28" w:type="dxa"/>
          </w:tcPr>
          <w:p w:rsidR="00975AFF" w:rsidRDefault="00975A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1" w:type="dxa"/>
            <w:hideMark/>
          </w:tcPr>
          <w:p w:rsidR="00975AFF" w:rsidRDefault="00975AFF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И.бр.216/2022</w:t>
            </w:r>
          </w:p>
        </w:tc>
        <w:tc>
          <w:tcPr>
            <w:tcW w:w="2673" w:type="dxa"/>
          </w:tcPr>
          <w:p w:rsidR="00975AFF" w:rsidRDefault="00975A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FF" w:rsidTr="00975AFF">
        <w:tc>
          <w:tcPr>
            <w:tcW w:w="5544" w:type="dxa"/>
          </w:tcPr>
          <w:p w:rsidR="00975AFF" w:rsidRDefault="00975A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:rsidR="00975AFF" w:rsidRDefault="00975A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1" w:type="dxa"/>
          </w:tcPr>
          <w:p w:rsidR="00975AFF" w:rsidRDefault="00975A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673" w:type="dxa"/>
          </w:tcPr>
          <w:p w:rsidR="00975AFF" w:rsidRDefault="00975AF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975AFF" w:rsidRDefault="00975AFF" w:rsidP="00975AF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ОБЈАВА</w:t>
      </w:r>
    </w:p>
    <w:p w:rsidR="00975AFF" w:rsidRDefault="00975AFF" w:rsidP="00975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mk-MK" w:eastAsia="mk-MK"/>
        </w:rPr>
      </w:pPr>
      <w:r>
        <w:rPr>
          <w:rFonts w:ascii="Arial" w:hAnsi="Arial" w:cs="Arial"/>
          <w:b/>
          <w:bCs/>
          <w:sz w:val="22"/>
          <w:szCs w:val="22"/>
          <w:lang w:val="mk-MK" w:eastAsia="mk-MK"/>
        </w:rPr>
        <w:t>(врз основа на член 48 од Законот за извршување, Сл. Весник бр. 72 од 12.04.2016 и Закон за изменување</w:t>
      </w:r>
    </w:p>
    <w:p w:rsidR="00975AFF" w:rsidRDefault="00975AFF" w:rsidP="00975AF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и дополнување на законот за извршување С.Весник бр.233 од 20.12.2018 година</w:t>
      </w:r>
      <w:r>
        <w:rPr>
          <w:rFonts w:ascii="Arial" w:hAnsi="Arial" w:cs="Arial"/>
          <w:b/>
        </w:rPr>
        <w:t>)</w:t>
      </w:r>
    </w:p>
    <w:p w:rsidR="00975AFF" w:rsidRDefault="00975AFF" w:rsidP="00975AFF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975AFF" w:rsidRDefault="00975AFF" w:rsidP="00975AFF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proofErr w:type="spellStart"/>
      <w:r>
        <w:rPr>
          <w:rFonts w:ascii="Arial" w:hAnsi="Arial" w:cs="Arial"/>
          <w:sz w:val="22"/>
          <w:szCs w:val="22"/>
        </w:rPr>
        <w:t>Извршителот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Izvrsitel"/>
      <w:bookmarkEnd w:id="0"/>
      <w:proofErr w:type="spellStart"/>
      <w:r>
        <w:rPr>
          <w:rFonts w:ascii="Arial" w:hAnsi="Arial" w:cs="Arial"/>
          <w:sz w:val="22"/>
          <w:szCs w:val="22"/>
        </w:rPr>
        <w:t>Никола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Богатинов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1" w:name="Adresa"/>
      <w:bookmarkEnd w:id="1"/>
      <w:proofErr w:type="spellStart"/>
      <w:r>
        <w:rPr>
          <w:rFonts w:ascii="Arial" w:hAnsi="Arial" w:cs="Arial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ул.Даме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Груев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mk-MK"/>
        </w:rPr>
        <w:t>7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mk-MK"/>
        </w:rPr>
        <w:t>8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mk-MK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барањето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спроведување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доверителот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Жаклина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Најдановска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со </w:t>
      </w:r>
      <w:proofErr w:type="spellStart"/>
      <w:r>
        <w:rPr>
          <w:rFonts w:ascii="Arial" w:hAnsi="Arial" w:cs="Arial"/>
          <w:sz w:val="22"/>
          <w:szCs w:val="22"/>
        </w:rPr>
        <w:t>живеалиште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3" w:name="adresa1"/>
      <w:bookmarkEnd w:id="3"/>
      <w:proofErr w:type="spellStart"/>
      <w:r>
        <w:rPr>
          <w:rFonts w:ascii="Arial" w:hAnsi="Arial" w:cs="Arial"/>
          <w:sz w:val="22"/>
          <w:szCs w:val="22"/>
        </w:rPr>
        <w:t>ул.Никола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Пушкаров</w:t>
      </w:r>
      <w:proofErr w:type="spellEnd"/>
      <w:r>
        <w:rPr>
          <w:rFonts w:ascii="Arial" w:hAnsi="Arial" w:cs="Arial"/>
          <w:sz w:val="22"/>
          <w:szCs w:val="22"/>
        </w:rPr>
        <w:t xml:space="preserve"> бр.10А, </w:t>
      </w:r>
      <w:proofErr w:type="spellStart"/>
      <w:r>
        <w:rPr>
          <w:rFonts w:ascii="Arial" w:hAnsi="Arial" w:cs="Arial"/>
          <w:sz w:val="22"/>
          <w:szCs w:val="22"/>
        </w:rPr>
        <w:t>Ѓорче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Петров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полномошник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Адвокат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Александар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Трпчевски</w:t>
      </w:r>
      <w:proofErr w:type="spellEnd"/>
      <w:proofErr w:type="gramStart"/>
      <w:r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засновано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исправа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8" w:name="IzvIsprava"/>
      <w:bookmarkEnd w:id="8"/>
      <w:proofErr w:type="spellStart"/>
      <w:r>
        <w:rPr>
          <w:rFonts w:ascii="Arial" w:hAnsi="Arial" w:cs="Arial"/>
          <w:sz w:val="22"/>
          <w:szCs w:val="22"/>
        </w:rPr>
        <w:t>Пресуда</w:t>
      </w:r>
      <w:proofErr w:type="spellEnd"/>
      <w:r>
        <w:rPr>
          <w:rFonts w:ascii="Arial" w:hAnsi="Arial" w:cs="Arial"/>
          <w:sz w:val="22"/>
          <w:szCs w:val="22"/>
        </w:rPr>
        <w:t xml:space="preserve"> 20 П3-12/16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26.03.2018 </w:t>
      </w:r>
      <w:proofErr w:type="spellStart"/>
      <w:r>
        <w:rPr>
          <w:rFonts w:ascii="Arial" w:hAnsi="Arial" w:cs="Arial"/>
          <w:sz w:val="22"/>
          <w:szCs w:val="22"/>
        </w:rPr>
        <w:t>година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против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9" w:name="Dolznik1"/>
      <w:bookmarkEnd w:id="9"/>
      <w:proofErr w:type="spellStart"/>
      <w:r>
        <w:rPr>
          <w:rFonts w:ascii="Arial" w:hAnsi="Arial" w:cs="Arial"/>
          <w:sz w:val="22"/>
          <w:szCs w:val="22"/>
        </w:rPr>
        <w:t>должникот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Марјан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Најдановски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10" w:name="DolzGrad1"/>
      <w:bookmarkEnd w:id="10"/>
      <w:proofErr w:type="spellStart"/>
      <w:r>
        <w:rPr>
          <w:rFonts w:ascii="Arial" w:hAnsi="Arial" w:cs="Arial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11" w:name="opis_edb1_dolz"/>
      <w:bookmarkEnd w:id="11"/>
      <w:r>
        <w:rPr>
          <w:rFonts w:ascii="Arial" w:hAnsi="Arial" w:cs="Arial"/>
          <w:sz w:val="22"/>
          <w:szCs w:val="22"/>
          <w:lang w:val="ru-RU"/>
        </w:rPr>
        <w:t>живеалиште на</w:t>
      </w:r>
      <w:r>
        <w:rPr>
          <w:rFonts w:ascii="Arial" w:hAnsi="Arial" w:cs="Arial"/>
          <w:sz w:val="22"/>
          <w:szCs w:val="22"/>
        </w:rPr>
        <w:t xml:space="preserve"> </w:t>
      </w:r>
      <w:bookmarkStart w:id="12" w:name="adresa1_dolz"/>
      <w:bookmarkEnd w:id="12"/>
      <w:proofErr w:type="spellStart"/>
      <w:r>
        <w:rPr>
          <w:rFonts w:ascii="Arial" w:hAnsi="Arial" w:cs="Arial"/>
          <w:sz w:val="22"/>
          <w:szCs w:val="22"/>
        </w:rPr>
        <w:t>ул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Никола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Пушкаров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10А, </w:t>
      </w:r>
      <w:proofErr w:type="spellStart"/>
      <w:r>
        <w:rPr>
          <w:rFonts w:ascii="Arial" w:hAnsi="Arial" w:cs="Arial"/>
          <w:sz w:val="22"/>
          <w:szCs w:val="22"/>
        </w:rPr>
        <w:t>Ѓорче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Петров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а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однесува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Решение ППНИ бр.107/2022 од 29.09.2022 година на Основен суд во Охрид и известување за попис на недвижност согласно член 239-а од ЗИ, </w:t>
      </w:r>
      <w:r>
        <w:rPr>
          <w:rFonts w:ascii="Arial" w:hAnsi="Arial" w:cs="Arial"/>
          <w:b/>
          <w:sz w:val="22"/>
          <w:szCs w:val="22"/>
          <w:lang w:val="mk-MK"/>
        </w:rPr>
        <w:t xml:space="preserve">на ден 05.09.2023 година </w:t>
      </w:r>
      <w:r>
        <w:rPr>
          <w:rFonts w:ascii="Arial" w:hAnsi="Arial" w:cs="Arial"/>
          <w:sz w:val="22"/>
          <w:szCs w:val="22"/>
          <w:lang w:val="mk-MK"/>
        </w:rPr>
        <w:t xml:space="preserve">го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975AFF" w:rsidRDefault="00975AFF" w:rsidP="00975AFF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824D78" w:rsidRDefault="00975AFF" w:rsidP="008D7095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975AFF" w:rsidRDefault="00975AFF" w:rsidP="00975AF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должникот </w:t>
      </w:r>
      <w:proofErr w:type="spellStart"/>
      <w:r>
        <w:rPr>
          <w:rFonts w:ascii="Arial" w:hAnsi="Arial" w:cs="Arial"/>
          <w:sz w:val="22"/>
          <w:szCs w:val="22"/>
        </w:rPr>
        <w:t>Марјан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Најдановски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живеалиште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ул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Никола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Пушкаров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 xml:space="preserve">. 10А, </w:t>
      </w:r>
      <w:proofErr w:type="spellStart"/>
      <w:r>
        <w:rPr>
          <w:rFonts w:ascii="Arial" w:hAnsi="Arial" w:cs="Arial"/>
          <w:sz w:val="22"/>
          <w:szCs w:val="22"/>
        </w:rPr>
        <w:t>Ѓорче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Петров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да се јави во канцеларијата на извршителот заради достава на</w:t>
      </w:r>
      <w:r w:rsidR="00841840">
        <w:rPr>
          <w:rFonts w:ascii="Arial" w:hAnsi="Arial" w:cs="Arial"/>
          <w:sz w:val="22"/>
          <w:szCs w:val="22"/>
          <w:lang w:val="mk-MK"/>
        </w:rPr>
        <w:t xml:space="preserve"> Записник за превземање на извршни дејствија врз основа на член 84 став 8 од ЗИ </w:t>
      </w:r>
      <w:r w:rsidR="00841840" w:rsidRPr="00841840">
        <w:rPr>
          <w:rFonts w:ascii="Arial" w:hAnsi="Arial" w:cs="Arial"/>
          <w:sz w:val="22"/>
          <w:szCs w:val="22"/>
          <w:lang w:val="mk-MK"/>
        </w:rPr>
        <w:t>од 30.06.2022 година</w:t>
      </w:r>
      <w:r w:rsidR="00841840">
        <w:rPr>
          <w:rFonts w:ascii="Arial" w:hAnsi="Arial" w:cs="Arial"/>
          <w:sz w:val="22"/>
          <w:szCs w:val="22"/>
          <w:lang w:val="mk-MK"/>
        </w:rPr>
        <w:t xml:space="preserve"> за и.бр.216/2022</w:t>
      </w:r>
      <w:r w:rsidR="002B75B2">
        <w:rPr>
          <w:rFonts w:ascii="Arial" w:hAnsi="Arial" w:cs="Arial"/>
          <w:sz w:val="22"/>
          <w:szCs w:val="22"/>
          <w:lang w:val="mk-MK"/>
        </w:rPr>
        <w:t>,</w:t>
      </w:r>
      <w:r w:rsidR="00841840">
        <w:rPr>
          <w:rFonts w:ascii="Arial" w:hAnsi="Arial" w:cs="Arial"/>
          <w:sz w:val="22"/>
          <w:szCs w:val="22"/>
          <w:lang w:val="mk-MK"/>
        </w:rPr>
        <w:t xml:space="preserve"> Геодетски елаборат за идентификација од 15.07.2022 година</w:t>
      </w:r>
      <w:r w:rsidR="00286CDA">
        <w:rPr>
          <w:rFonts w:ascii="Arial" w:hAnsi="Arial" w:cs="Arial"/>
          <w:sz w:val="22"/>
          <w:szCs w:val="22"/>
          <w:lang w:val="mk-MK"/>
        </w:rPr>
        <w:t>, Процена на недвижен имот со број 22286 од 29.07.2022 година, Процена на недвижен имот од 22286/1 од 22.11.2022 година</w:t>
      </w:r>
      <w:r w:rsidR="002B75B2">
        <w:rPr>
          <w:rFonts w:ascii="Arial" w:hAnsi="Arial" w:cs="Arial"/>
          <w:sz w:val="22"/>
          <w:szCs w:val="22"/>
          <w:lang w:val="mk-MK"/>
        </w:rPr>
        <w:t>,</w:t>
      </w:r>
      <w:r w:rsidR="00286CDA">
        <w:rPr>
          <w:rFonts w:ascii="Arial" w:hAnsi="Arial" w:cs="Arial"/>
          <w:sz w:val="22"/>
          <w:szCs w:val="22"/>
          <w:lang w:val="mk-MK"/>
        </w:rPr>
        <w:t xml:space="preserve"> Записник за попис на предметна недвижност врз основа на член 239-а став 1 од ЗИ од 17.11.2022 година</w:t>
      </w:r>
      <w:r w:rsidR="002B75B2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Решение ППНИ бр.</w:t>
      </w:r>
      <w:r w:rsidR="00286CDA">
        <w:rPr>
          <w:rFonts w:ascii="Arial" w:hAnsi="Arial" w:cs="Arial"/>
          <w:sz w:val="22"/>
          <w:szCs w:val="22"/>
          <w:lang w:val="mk-MK"/>
        </w:rPr>
        <w:t>32</w:t>
      </w:r>
      <w:r>
        <w:rPr>
          <w:rFonts w:ascii="Arial" w:hAnsi="Arial" w:cs="Arial"/>
          <w:sz w:val="22"/>
          <w:szCs w:val="22"/>
          <w:lang w:val="mk-MK"/>
        </w:rPr>
        <w:t>/202</w:t>
      </w:r>
      <w:r w:rsidR="00286CDA">
        <w:rPr>
          <w:rFonts w:ascii="Arial" w:hAnsi="Arial" w:cs="Arial"/>
          <w:sz w:val="22"/>
          <w:szCs w:val="22"/>
          <w:lang w:val="mk-MK"/>
        </w:rPr>
        <w:t>3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 w:rsidR="00286CDA">
        <w:rPr>
          <w:rFonts w:ascii="Arial" w:hAnsi="Arial" w:cs="Arial"/>
          <w:sz w:val="22"/>
          <w:szCs w:val="22"/>
          <w:lang w:val="mk-MK"/>
        </w:rPr>
        <w:t>05</w:t>
      </w:r>
      <w:r>
        <w:rPr>
          <w:rFonts w:ascii="Arial" w:hAnsi="Arial" w:cs="Arial"/>
          <w:sz w:val="22"/>
          <w:szCs w:val="22"/>
          <w:lang w:val="mk-MK"/>
        </w:rPr>
        <w:t>.0</w:t>
      </w:r>
      <w:r w:rsidR="00286CDA">
        <w:rPr>
          <w:rFonts w:ascii="Arial" w:hAnsi="Arial" w:cs="Arial"/>
          <w:sz w:val="22"/>
          <w:szCs w:val="22"/>
          <w:lang w:val="mk-MK"/>
        </w:rPr>
        <w:t>5</w:t>
      </w:r>
      <w:r>
        <w:rPr>
          <w:rFonts w:ascii="Arial" w:hAnsi="Arial" w:cs="Arial"/>
          <w:sz w:val="22"/>
          <w:szCs w:val="22"/>
          <w:lang w:val="mk-MK"/>
        </w:rPr>
        <w:t>.202</w:t>
      </w:r>
      <w:r w:rsidR="00286CDA">
        <w:rPr>
          <w:rFonts w:ascii="Arial" w:hAnsi="Arial" w:cs="Arial"/>
          <w:sz w:val="22"/>
          <w:szCs w:val="22"/>
          <w:lang w:val="mk-MK"/>
        </w:rPr>
        <w:t>3</w:t>
      </w:r>
      <w:r>
        <w:rPr>
          <w:rFonts w:ascii="Arial" w:hAnsi="Arial" w:cs="Arial"/>
          <w:sz w:val="22"/>
          <w:szCs w:val="22"/>
          <w:lang w:val="mk-MK"/>
        </w:rPr>
        <w:t xml:space="preserve"> година на Основен суд во Охрид</w:t>
      </w:r>
      <w:r w:rsidR="00F02F92">
        <w:rPr>
          <w:rFonts w:ascii="Arial" w:hAnsi="Arial" w:cs="Arial"/>
          <w:sz w:val="22"/>
          <w:szCs w:val="22"/>
          <w:lang w:val="mk-MK"/>
        </w:rPr>
        <w:t xml:space="preserve">, Жалба против решение ППНИ 32/2023, Одговор на жалба од доверител за </w:t>
      </w:r>
      <w:r w:rsidR="00F02F92" w:rsidRPr="00F02F92">
        <w:rPr>
          <w:rFonts w:ascii="Arial" w:hAnsi="Arial" w:cs="Arial"/>
          <w:sz w:val="22"/>
          <w:szCs w:val="22"/>
          <w:lang w:val="mk-MK"/>
        </w:rPr>
        <w:t>решение ППНИ 32/2023</w:t>
      </w:r>
      <w:r w:rsidR="00286CDA">
        <w:rPr>
          <w:rFonts w:ascii="Arial" w:hAnsi="Arial" w:cs="Arial"/>
          <w:sz w:val="22"/>
          <w:szCs w:val="22"/>
          <w:lang w:val="mk-MK"/>
        </w:rPr>
        <w:t>, Решение ГЖ-673/23 на Апелациониот суд во Битола од 16.05.2023 година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824D78">
        <w:rPr>
          <w:rFonts w:ascii="Arial" w:hAnsi="Arial" w:cs="Arial"/>
          <w:sz w:val="22"/>
          <w:szCs w:val="22"/>
          <w:lang w:val="mk-MK"/>
        </w:rPr>
        <w:t xml:space="preserve"> Заклучок за утврдување на вредност на недвижност врз основа на член 177 од ЗИ од </w:t>
      </w:r>
      <w:r w:rsidR="00824D78" w:rsidRPr="00824D78">
        <w:rPr>
          <w:rFonts w:ascii="Arial" w:hAnsi="Arial" w:cs="Arial"/>
          <w:sz w:val="22"/>
          <w:szCs w:val="22"/>
          <w:lang w:val="mk-MK"/>
        </w:rPr>
        <w:t>20.03.2023 година</w:t>
      </w:r>
      <w:r w:rsidR="00824D78">
        <w:rPr>
          <w:rFonts w:ascii="Arial" w:hAnsi="Arial" w:cs="Arial"/>
          <w:sz w:val="22"/>
          <w:szCs w:val="22"/>
          <w:lang w:val="mk-MK"/>
        </w:rPr>
        <w:t xml:space="preserve">, Решение ППНИ-88/23 на </w:t>
      </w:r>
      <w:r w:rsidR="00824D78" w:rsidRPr="00824D78">
        <w:rPr>
          <w:rFonts w:ascii="Arial" w:hAnsi="Arial" w:cs="Arial"/>
          <w:sz w:val="22"/>
          <w:szCs w:val="22"/>
          <w:lang w:val="mk-MK"/>
        </w:rPr>
        <w:t>Основен суд во Охрид</w:t>
      </w:r>
      <w:r w:rsidR="00824D78">
        <w:rPr>
          <w:rFonts w:ascii="Arial" w:hAnsi="Arial" w:cs="Arial"/>
          <w:sz w:val="22"/>
          <w:szCs w:val="22"/>
          <w:lang w:val="mk-MK"/>
        </w:rPr>
        <w:t xml:space="preserve"> од 04.08.2023 година,</w:t>
      </w:r>
      <w:r w:rsidR="00F02F92">
        <w:rPr>
          <w:rFonts w:ascii="Arial" w:hAnsi="Arial" w:cs="Arial"/>
          <w:sz w:val="22"/>
          <w:szCs w:val="22"/>
          <w:lang w:val="mk-MK"/>
        </w:rPr>
        <w:t xml:space="preserve"> Жалба од доверител против решение 88/23</w:t>
      </w:r>
      <w:r w:rsidR="00824D78">
        <w:rPr>
          <w:rFonts w:ascii="Arial" w:hAnsi="Arial" w:cs="Arial"/>
          <w:sz w:val="22"/>
          <w:szCs w:val="22"/>
          <w:lang w:val="mk-MK"/>
        </w:rPr>
        <w:t xml:space="preserve"> Одговор на Жалба </w:t>
      </w:r>
      <w:r w:rsidR="00533846">
        <w:rPr>
          <w:rFonts w:ascii="Arial" w:hAnsi="Arial" w:cs="Arial"/>
          <w:sz w:val="22"/>
          <w:szCs w:val="22"/>
          <w:lang w:val="mk-MK"/>
        </w:rPr>
        <w:t>од извршител врска ппни број 88/2023</w:t>
      </w:r>
      <w:r w:rsidR="002B75B2">
        <w:rPr>
          <w:rFonts w:ascii="Arial" w:hAnsi="Arial" w:cs="Arial"/>
          <w:sz w:val="22"/>
          <w:szCs w:val="22"/>
          <w:lang w:val="mk-MK"/>
        </w:rPr>
        <w:t>,</w:t>
      </w:r>
      <w:r w:rsidR="008D7095">
        <w:rPr>
          <w:rFonts w:ascii="Arial" w:hAnsi="Arial" w:cs="Arial"/>
          <w:sz w:val="22"/>
          <w:szCs w:val="22"/>
          <w:lang w:val="mk-MK"/>
        </w:rPr>
        <w:t xml:space="preserve"> </w:t>
      </w:r>
      <w:r w:rsidR="008D7095" w:rsidRPr="008D7095">
        <w:rPr>
          <w:rFonts w:ascii="Arial" w:hAnsi="Arial" w:cs="Arial"/>
          <w:sz w:val="22"/>
          <w:szCs w:val="22"/>
          <w:lang w:val="mk-MK"/>
        </w:rPr>
        <w:t>Заклучок за одбивање на барањето за превземње на извршни дејствија од 14.09.2022 година</w:t>
      </w:r>
      <w:r w:rsidR="008D7095">
        <w:rPr>
          <w:rFonts w:ascii="Arial" w:hAnsi="Arial" w:cs="Arial"/>
          <w:sz w:val="22"/>
          <w:szCs w:val="22"/>
          <w:lang w:val="mk-MK"/>
        </w:rPr>
        <w:t>,</w:t>
      </w:r>
      <w:r w:rsidR="00F02F92">
        <w:rPr>
          <w:rFonts w:ascii="Arial" w:hAnsi="Arial" w:cs="Arial"/>
          <w:sz w:val="22"/>
          <w:szCs w:val="22"/>
          <w:lang w:val="mk-MK"/>
        </w:rPr>
        <w:t xml:space="preserve"> Заклучок за делумно одбивање на барањето за превземње на извршни дејствија од 21.03.2023 година,</w:t>
      </w:r>
      <w:r w:rsidR="002B75B2">
        <w:rPr>
          <w:rFonts w:ascii="Arial" w:hAnsi="Arial" w:cs="Arial"/>
          <w:sz w:val="22"/>
          <w:szCs w:val="22"/>
          <w:lang w:val="mk-MK"/>
        </w:rPr>
        <w:t xml:space="preserve"> Заклучок за усна јавна продажба </w:t>
      </w:r>
      <w:r w:rsidR="002B75B2" w:rsidRPr="002B75B2">
        <w:rPr>
          <w:rFonts w:ascii="Arial" w:hAnsi="Arial" w:cs="Arial"/>
          <w:sz w:val="22"/>
          <w:szCs w:val="22"/>
          <w:lang w:val="mk-MK"/>
        </w:rPr>
        <w:t xml:space="preserve">врз основа на членовите 179 став (1), 181 став (1) и 182 став (1) од </w:t>
      </w:r>
      <w:r w:rsidR="002B75B2">
        <w:rPr>
          <w:rFonts w:ascii="Arial" w:hAnsi="Arial" w:cs="Arial"/>
          <w:sz w:val="22"/>
          <w:szCs w:val="22"/>
          <w:lang w:val="mk-MK"/>
        </w:rPr>
        <w:t xml:space="preserve">ЗИ од </w:t>
      </w:r>
      <w:r w:rsidR="002B75B2" w:rsidRPr="002B75B2">
        <w:rPr>
          <w:rFonts w:ascii="Arial" w:hAnsi="Arial" w:cs="Arial"/>
          <w:sz w:val="22"/>
          <w:szCs w:val="22"/>
          <w:lang w:val="mk-MK"/>
        </w:rPr>
        <w:t>20.07.2023 година</w:t>
      </w:r>
      <w:r>
        <w:rPr>
          <w:rFonts w:ascii="Arial" w:hAnsi="Arial" w:cs="Arial"/>
          <w:sz w:val="22"/>
          <w:szCs w:val="22"/>
          <w:lang w:val="mk-MK"/>
        </w:rPr>
        <w:t xml:space="preserve"> ВО РОК ОД 1 (ЕДЕН) ДЕН, сметано од денот на објавување на ова јавно повикување во јавното гласило.</w:t>
      </w:r>
    </w:p>
    <w:p w:rsidR="00975AFF" w:rsidRDefault="00975AFF" w:rsidP="00975AF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>
        <w:rPr>
          <w:rFonts w:ascii="Arial" w:hAnsi="Arial" w:cs="Arial"/>
          <w:sz w:val="22"/>
          <w:szCs w:val="22"/>
          <w:lang w:val="mk-MK"/>
        </w:rPr>
        <w:t xml:space="preserve"> должникот </w:t>
      </w:r>
      <w:proofErr w:type="spellStart"/>
      <w:r>
        <w:rPr>
          <w:rFonts w:ascii="Arial" w:hAnsi="Arial" w:cs="Arial"/>
          <w:sz w:val="22"/>
          <w:szCs w:val="22"/>
        </w:rPr>
        <w:t>Марјан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Најдановски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живеалиште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ул.Никола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Пушкаров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 xml:space="preserve">. 10А, </w:t>
      </w:r>
      <w:proofErr w:type="spellStart"/>
      <w:r>
        <w:rPr>
          <w:rFonts w:ascii="Arial" w:hAnsi="Arial" w:cs="Arial"/>
          <w:sz w:val="22"/>
          <w:szCs w:val="22"/>
        </w:rPr>
        <w:t>Ѓорче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Петров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5AFF" w:rsidRDefault="00975AFF" w:rsidP="00975AF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</w:p>
    <w:p w:rsidR="00975AFF" w:rsidRDefault="00975AFF" w:rsidP="00975AF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975AFF" w:rsidRDefault="00975AFF" w:rsidP="00975AF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75AFF" w:rsidRDefault="00975AFF" w:rsidP="00975AF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975AFF" w:rsidRDefault="00975AFF" w:rsidP="00975AFF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bookmarkStart w:id="13" w:name="_GoBack"/>
      <w:bookmarkEnd w:id="13"/>
    </w:p>
    <w:p w:rsidR="00975AFF" w:rsidRDefault="00975AFF" w:rsidP="00975AFF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975AFF" w:rsidRDefault="00975AFF" w:rsidP="00975A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  <w:t xml:space="preserve">       Никола Богатинов</w:t>
      </w: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</w:p>
    <w:sectPr w:rsidR="00174DBE" w:rsidRPr="00FF1C86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92" w:rsidRDefault="00F02F92" w:rsidP="00975AFF">
      <w:r>
        <w:separator/>
      </w:r>
    </w:p>
  </w:endnote>
  <w:endnote w:type="continuationSeparator" w:id="0">
    <w:p w:rsidR="00F02F92" w:rsidRDefault="00F02F92" w:rsidP="0097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92" w:rsidRPr="00975AFF" w:rsidRDefault="00F02F92" w:rsidP="00975AF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D349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92" w:rsidRDefault="00F02F92" w:rsidP="00975AFF">
      <w:r>
        <w:separator/>
      </w:r>
    </w:p>
  </w:footnote>
  <w:footnote w:type="continuationSeparator" w:id="0">
    <w:p w:rsidR="00F02F92" w:rsidRDefault="00F02F92" w:rsidP="0097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86CDA"/>
    <w:rsid w:val="002B75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33846"/>
    <w:rsid w:val="005A04AE"/>
    <w:rsid w:val="005E2D64"/>
    <w:rsid w:val="006364FB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24D78"/>
    <w:rsid w:val="00841840"/>
    <w:rsid w:val="00843BCD"/>
    <w:rsid w:val="008A207C"/>
    <w:rsid w:val="008B1B56"/>
    <w:rsid w:val="008D7095"/>
    <w:rsid w:val="008F08F4"/>
    <w:rsid w:val="00933F6F"/>
    <w:rsid w:val="00975AF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02F92"/>
    <w:rsid w:val="00F1418F"/>
    <w:rsid w:val="00F54428"/>
    <w:rsid w:val="00F5750E"/>
    <w:rsid w:val="00FC1CC4"/>
    <w:rsid w:val="00FD3498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5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5A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75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5AFF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75AF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460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9</cp:revision>
  <cp:lastPrinted>2023-09-05T13:55:00Z</cp:lastPrinted>
  <dcterms:created xsi:type="dcterms:W3CDTF">2023-09-05T11:39:00Z</dcterms:created>
  <dcterms:modified xsi:type="dcterms:W3CDTF">2023-09-05T13:59:00Z</dcterms:modified>
</cp:coreProperties>
</file>