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C74F03" w:rsidRPr="00C74F03" w:rsidTr="005E6A76">
        <w:tc>
          <w:tcPr>
            <w:tcW w:w="6204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6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EC4A6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932916" w:rsidRDefault="00C74F03" w:rsidP="0093291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75D7A">
              <w:rPr>
                <w:rFonts w:ascii="Arial" w:hAnsi="Arial" w:cs="Arial"/>
                <w:b/>
                <w:color w:val="000000"/>
                <w:lang w:val="mk-MK"/>
              </w:rPr>
              <w:t>И.бр</w:t>
            </w:r>
            <w:r w:rsidRPr="00275D7A">
              <w:rPr>
                <w:rFonts w:ascii="Arial" w:hAnsi="Arial" w:cs="Arial"/>
                <w:b/>
                <w:lang w:val="mk-MK"/>
              </w:rPr>
              <w:t>.</w:t>
            </w:r>
            <w:r w:rsidR="00932916">
              <w:rPr>
                <w:rFonts w:ascii="Arial" w:hAnsi="Arial" w:cs="Arial"/>
                <w:b/>
              </w:rPr>
              <w:t>468/22</w:t>
            </w:r>
          </w:p>
        </w:tc>
      </w:tr>
      <w:tr w:rsidR="00C74F03" w:rsidRPr="00482E18" w:rsidTr="005E6A76">
        <w:tc>
          <w:tcPr>
            <w:tcW w:w="6204" w:type="dxa"/>
          </w:tcPr>
          <w:p w:rsidR="00C74F03" w:rsidRPr="00482E18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CF0739" w:rsidTr="005E6A76">
        <w:tc>
          <w:tcPr>
            <w:tcW w:w="6204" w:type="dxa"/>
          </w:tcPr>
          <w:p w:rsidR="00C74F03" w:rsidRPr="00CF0739" w:rsidRDefault="00E409C1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CF0739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CF0739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                                        </w:t>
            </w:r>
            <w:r w:rsidRPr="00CF07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F0739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Ј А В Н А О Б Ј А В А </w:t>
            </w:r>
          </w:p>
        </w:tc>
        <w:tc>
          <w:tcPr>
            <w:tcW w:w="566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C74F03" w:rsidRPr="00CF0739" w:rsidTr="005E6A76">
        <w:tc>
          <w:tcPr>
            <w:tcW w:w="6204" w:type="dxa"/>
          </w:tcPr>
          <w:p w:rsidR="00C74F03" w:rsidRPr="00CF0739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C74F03" w:rsidRPr="00CF0739" w:rsidRDefault="00C74F03" w:rsidP="00595C7A">
      <w:pPr>
        <w:tabs>
          <w:tab w:val="center" w:pos="2268"/>
        </w:tabs>
        <w:jc w:val="both"/>
        <w:rPr>
          <w:rFonts w:ascii="Arial" w:hAnsi="Arial" w:cs="Arial"/>
          <w:sz w:val="22"/>
          <w:szCs w:val="22"/>
          <w:lang w:val="ru-RU"/>
        </w:rPr>
      </w:pPr>
    </w:p>
    <w:p w:rsidR="00DC3CF5" w:rsidRPr="00CF0739" w:rsidRDefault="00D912DC" w:rsidP="002966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F0739">
        <w:rPr>
          <w:rFonts w:ascii="Arial" w:hAnsi="Arial" w:cs="Arial"/>
          <w:sz w:val="22"/>
          <w:szCs w:val="22"/>
          <w:lang w:val="mk-MK"/>
        </w:rPr>
        <w:t xml:space="preserve">Врз основа на чл.48 од Законот за извршување (Сл.весник </w:t>
      </w:r>
      <w:r w:rsidR="00DC3CF5" w:rsidRPr="00CF0739">
        <w:rPr>
          <w:rFonts w:ascii="Arial" w:hAnsi="Arial" w:cs="Arial"/>
          <w:sz w:val="22"/>
          <w:szCs w:val="22"/>
          <w:lang w:val="mk-MK"/>
        </w:rPr>
        <w:t xml:space="preserve"> на РМ бр.72/16 од  </w:t>
      </w:r>
    </w:p>
    <w:p w:rsidR="001C530D" w:rsidRPr="00CF0739" w:rsidRDefault="00DC3CF5" w:rsidP="002966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F0739">
        <w:rPr>
          <w:rFonts w:ascii="Arial" w:hAnsi="Arial" w:cs="Arial"/>
          <w:sz w:val="22"/>
          <w:szCs w:val="22"/>
          <w:lang w:val="mk-MK"/>
        </w:rPr>
        <w:t>12.04.2016)</w:t>
      </w:r>
      <w:r w:rsidR="001C530D" w:rsidRPr="00CF0739">
        <w:rPr>
          <w:rFonts w:ascii="Arial" w:hAnsi="Arial" w:cs="Arial"/>
          <w:sz w:val="22"/>
          <w:szCs w:val="22"/>
          <w:lang w:val="mk-MK"/>
        </w:rPr>
        <w:t xml:space="preserve">, како и чл.11 од Законот за изменување и дополнување  на ЗИ од </w:t>
      </w:r>
    </w:p>
    <w:p w:rsidR="00D912DC" w:rsidRPr="00CF0739" w:rsidRDefault="001C530D" w:rsidP="002966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F0739">
        <w:rPr>
          <w:rFonts w:ascii="Arial" w:hAnsi="Arial" w:cs="Arial"/>
          <w:sz w:val="22"/>
          <w:szCs w:val="22"/>
          <w:lang w:val="mk-MK"/>
        </w:rPr>
        <w:t xml:space="preserve"> (Сл.весник на РМ  бр. 233 од 20.12.2018 година) </w:t>
      </w:r>
    </w:p>
    <w:p w:rsidR="00D912DC" w:rsidRPr="00CF0739" w:rsidRDefault="00D912DC" w:rsidP="0029667E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932916" w:rsidRPr="00CF0739" w:rsidRDefault="00932916" w:rsidP="0093291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F0739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proofErr w:type="spellStart"/>
      <w:r w:rsidRPr="00CF0739">
        <w:rPr>
          <w:rFonts w:ascii="Arial" w:hAnsi="Arial" w:cs="Arial"/>
          <w:b/>
          <w:bCs/>
          <w:color w:val="000000"/>
          <w:sz w:val="22"/>
          <w:szCs w:val="22"/>
        </w:rPr>
        <w:t>Жанета</w:t>
      </w:r>
      <w:proofErr w:type="spellEnd"/>
      <w:r w:rsidRPr="00CF073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F0739">
        <w:rPr>
          <w:rFonts w:ascii="Arial" w:hAnsi="Arial" w:cs="Arial"/>
          <w:b/>
          <w:bCs/>
          <w:color w:val="000000"/>
          <w:sz w:val="22"/>
          <w:szCs w:val="22"/>
        </w:rPr>
        <w:t>Пријевиќ</w:t>
      </w:r>
      <w:proofErr w:type="spellEnd"/>
      <w:r w:rsidRPr="00CF0739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CF0739">
        <w:rPr>
          <w:rFonts w:ascii="Arial" w:hAnsi="Arial" w:cs="Arial"/>
          <w:b/>
          <w:bCs/>
          <w:color w:val="000000"/>
          <w:sz w:val="22"/>
          <w:szCs w:val="22"/>
        </w:rPr>
        <w:t>Битола</w:t>
      </w:r>
      <w:proofErr w:type="spellEnd"/>
      <w:r w:rsidRPr="00CF0739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 од доверителот </w:t>
      </w:r>
      <w:r w:rsidRPr="00CF0739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Стопанска банка АД Скопје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засновано на извршната исправа 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ОДУ бр.821/15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29.10.2015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на 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нотар Луиза Христова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и Решение СТ-16/19 од 28.11.2019 год. на Основен суд Битола, против должникот  </w:t>
      </w:r>
      <w:r w:rsidRPr="00CF073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СЕЗАМ Роберт ДООЕЛ увоз-извоз Битола  во стечај</w:t>
      </w:r>
      <w:r w:rsidRPr="00CF0739">
        <w:rPr>
          <w:rFonts w:ascii="Arial" w:hAnsi="Arial" w:cs="Arial"/>
          <w:sz w:val="22"/>
          <w:szCs w:val="22"/>
          <w:lang w:val="mk-MK"/>
        </w:rPr>
        <w:t>,  како должник-заложен должник,</w:t>
      </w:r>
      <w:r w:rsidRPr="00CF0739">
        <w:rPr>
          <w:rFonts w:ascii="Arial" w:hAnsi="Arial" w:cs="Arial"/>
          <w:b/>
          <w:sz w:val="22"/>
          <w:szCs w:val="22"/>
          <w:lang w:val="mk-MK"/>
        </w:rPr>
        <w:t>Роберт Цветаноски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од Битола ул.Новосадска бр.15  како заложен должник,</w:t>
      </w:r>
      <w:r w:rsidRPr="00CF0739">
        <w:rPr>
          <w:rFonts w:ascii="Arial" w:hAnsi="Arial" w:cs="Arial"/>
          <w:b/>
          <w:sz w:val="22"/>
          <w:szCs w:val="22"/>
          <w:lang w:val="mk-MK"/>
        </w:rPr>
        <w:t>Мара Цветаноска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од Бит</w:t>
      </w:r>
      <w:r w:rsidRPr="00CF0739">
        <w:rPr>
          <w:rFonts w:ascii="Arial" w:hAnsi="Arial" w:cs="Arial"/>
          <w:sz w:val="22"/>
          <w:szCs w:val="22"/>
        </w:rPr>
        <w:t>o</w:t>
      </w:r>
      <w:r w:rsidRPr="00CF0739">
        <w:rPr>
          <w:rFonts w:ascii="Arial" w:hAnsi="Arial" w:cs="Arial"/>
          <w:sz w:val="22"/>
          <w:szCs w:val="22"/>
          <w:lang w:val="mk-MK"/>
        </w:rPr>
        <w:t>ла ул.Новсдска бр.15  како заложен должник,</w:t>
      </w:r>
      <w:r w:rsidRPr="00CF0739">
        <w:rPr>
          <w:rFonts w:ascii="Arial" w:hAnsi="Arial" w:cs="Arial"/>
          <w:b/>
          <w:sz w:val="22"/>
          <w:szCs w:val="22"/>
          <w:lang w:val="mk-MK"/>
        </w:rPr>
        <w:t>Антони Цветаноски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од Битола ул.Новосадска бр.15 како заложен должник за спроведување на извршување во вредност 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1</w:t>
      </w:r>
      <w:r w:rsidRPr="00CF0739">
        <w:rPr>
          <w:rFonts w:ascii="Arial" w:hAnsi="Arial" w:cs="Arial"/>
          <w:color w:val="000000"/>
          <w:sz w:val="22"/>
          <w:szCs w:val="22"/>
          <w:lang w:eastAsia="mk-MK"/>
        </w:rPr>
        <w:t>4.898.218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,00 ден.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1C7EB2">
        <w:rPr>
          <w:rFonts w:ascii="Arial" w:hAnsi="Arial" w:cs="Arial"/>
          <w:sz w:val="22"/>
          <w:szCs w:val="22"/>
          <w:lang w:val="mk-MK"/>
        </w:rPr>
        <w:t xml:space="preserve"> 05.01.2023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година ги :</w:t>
      </w:r>
    </w:p>
    <w:p w:rsidR="00932916" w:rsidRPr="00CF0739" w:rsidRDefault="00932916" w:rsidP="0093291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A03908" w:rsidRDefault="00DC3CF5" w:rsidP="00CB45E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DC3CF5" w:rsidRDefault="00DC3CF5" w:rsidP="00CB45E8">
      <w:pPr>
        <w:jc w:val="center"/>
        <w:rPr>
          <w:rFonts w:ascii="Arial" w:hAnsi="Arial" w:cs="Arial"/>
          <w:b/>
          <w:lang w:val="mk-MK"/>
        </w:rPr>
      </w:pPr>
    </w:p>
    <w:p w:rsidR="000A1BAD" w:rsidRDefault="008F3B8F">
      <w:pPr>
        <w:jc w:val="both"/>
        <w:rPr>
          <w:lang w:val="mk-MK"/>
        </w:rPr>
      </w:pPr>
      <w:r w:rsidRPr="004B41E1">
        <w:rPr>
          <w:rFonts w:ascii="MAC C Times" w:hAnsi="MAC C Times"/>
          <w:lang w:val="mk-MK"/>
        </w:rPr>
        <w:tab/>
      </w:r>
      <w:r w:rsidRPr="004B41E1">
        <w:rPr>
          <w:rFonts w:ascii="MAC C Times" w:hAnsi="MAC C Times"/>
          <w:lang w:val="mk-MK"/>
        </w:rPr>
        <w:tab/>
      </w:r>
      <w:r w:rsidR="00932916" w:rsidRPr="00CF0739">
        <w:rPr>
          <w:rFonts w:ascii="Arial" w:hAnsi="Arial" w:cs="Arial"/>
          <w:b/>
          <w:sz w:val="22"/>
          <w:szCs w:val="22"/>
          <w:lang w:val="mk-MK"/>
        </w:rPr>
        <w:t>Роберт Цветаноски</w:t>
      </w:r>
      <w:r w:rsidR="00932916" w:rsidRPr="00CF0739">
        <w:rPr>
          <w:rFonts w:ascii="Arial" w:hAnsi="Arial" w:cs="Arial"/>
          <w:sz w:val="22"/>
          <w:szCs w:val="22"/>
          <w:lang w:val="mk-MK"/>
        </w:rPr>
        <w:t xml:space="preserve"> од Битола ул.Новосадска бр.15  како заложен должник</w:t>
      </w:r>
      <w:r w:rsidR="00932916" w:rsidRPr="00CF0739">
        <w:rPr>
          <w:sz w:val="22"/>
          <w:szCs w:val="22"/>
          <w:lang w:val="mk-MK"/>
        </w:rPr>
        <w:t xml:space="preserve"> </w:t>
      </w:r>
      <w:r w:rsidR="00932916" w:rsidRPr="00CF0739">
        <w:rPr>
          <w:rFonts w:ascii="Arial" w:hAnsi="Arial" w:cs="Arial"/>
          <w:b/>
          <w:sz w:val="22"/>
          <w:szCs w:val="22"/>
          <w:lang w:val="mk-MK"/>
        </w:rPr>
        <w:t>Антони Цветаноски</w:t>
      </w:r>
      <w:r w:rsidR="00932916" w:rsidRPr="00CF0739">
        <w:rPr>
          <w:rFonts w:ascii="Arial" w:hAnsi="Arial" w:cs="Arial"/>
          <w:sz w:val="22"/>
          <w:szCs w:val="22"/>
          <w:lang w:val="mk-MK"/>
        </w:rPr>
        <w:t xml:space="preserve"> од Битола ул.Новосадска бр.15 како заложен должник, </w:t>
      </w:r>
      <w:r w:rsidR="00932916" w:rsidRPr="00CF0739">
        <w:rPr>
          <w:rFonts w:ascii="Arial" w:hAnsi="Arial" w:cs="Arial"/>
          <w:b/>
          <w:sz w:val="22"/>
          <w:szCs w:val="22"/>
          <w:lang w:val="mk-MK"/>
        </w:rPr>
        <w:t>Мара Цветаноска</w:t>
      </w:r>
      <w:r w:rsidR="00932916" w:rsidRPr="00CF0739">
        <w:rPr>
          <w:rFonts w:ascii="Arial" w:hAnsi="Arial" w:cs="Arial"/>
          <w:sz w:val="22"/>
          <w:szCs w:val="22"/>
          <w:lang w:val="mk-MK"/>
        </w:rPr>
        <w:t xml:space="preserve"> од Бит</w:t>
      </w:r>
      <w:r w:rsidR="00932916" w:rsidRPr="00CF0739">
        <w:rPr>
          <w:rFonts w:ascii="Arial" w:hAnsi="Arial" w:cs="Arial"/>
          <w:sz w:val="22"/>
          <w:szCs w:val="22"/>
        </w:rPr>
        <w:t>o</w:t>
      </w:r>
      <w:r w:rsidR="00932916" w:rsidRPr="00CF0739">
        <w:rPr>
          <w:rFonts w:ascii="Arial" w:hAnsi="Arial" w:cs="Arial"/>
          <w:sz w:val="22"/>
          <w:szCs w:val="22"/>
          <w:lang w:val="mk-MK"/>
        </w:rPr>
        <w:t>ла ул.Нов</w:t>
      </w:r>
      <w:r w:rsidR="00CF0739" w:rsidRPr="00CF0739">
        <w:rPr>
          <w:rFonts w:ascii="Arial" w:hAnsi="Arial" w:cs="Arial"/>
          <w:sz w:val="22"/>
          <w:szCs w:val="22"/>
          <w:lang w:val="mk-MK"/>
        </w:rPr>
        <w:t>о</w:t>
      </w:r>
      <w:r w:rsidR="00932916" w:rsidRPr="00CF0739">
        <w:rPr>
          <w:rFonts w:ascii="Arial" w:hAnsi="Arial" w:cs="Arial"/>
          <w:sz w:val="22"/>
          <w:szCs w:val="22"/>
          <w:lang w:val="mk-MK"/>
        </w:rPr>
        <w:t>с</w:t>
      </w:r>
      <w:r w:rsidR="00CF0739" w:rsidRPr="00CF0739">
        <w:rPr>
          <w:rFonts w:ascii="Arial" w:hAnsi="Arial" w:cs="Arial"/>
          <w:sz w:val="22"/>
          <w:szCs w:val="22"/>
          <w:lang w:val="mk-MK"/>
        </w:rPr>
        <w:t>а</w:t>
      </w:r>
      <w:r w:rsidR="00932916" w:rsidRPr="00CF0739">
        <w:rPr>
          <w:rFonts w:ascii="Arial" w:hAnsi="Arial" w:cs="Arial"/>
          <w:sz w:val="22"/>
          <w:szCs w:val="22"/>
          <w:lang w:val="mk-MK"/>
        </w:rPr>
        <w:t>дска бр.15  како заложен должник</w:t>
      </w:r>
      <w:r w:rsidR="00DC3CF5">
        <w:rPr>
          <w:lang w:val="mk-MK"/>
        </w:rPr>
        <w:t xml:space="preserve"> , да се јав</w:t>
      </w:r>
      <w:r w:rsidR="00932916">
        <w:rPr>
          <w:lang w:val="mk-MK"/>
        </w:rPr>
        <w:t>ат</w:t>
      </w:r>
      <w:r w:rsidR="00DC3CF5">
        <w:rPr>
          <w:lang w:val="mk-MK"/>
        </w:rPr>
        <w:t xml:space="preserve"> кај извршител Жанета Пријевик на адреса Бул.1ви Мај  бр. 120 , заради врачување на :</w:t>
      </w:r>
      <w:r w:rsidR="000A1BAD">
        <w:rPr>
          <w:lang w:val="mk-MK"/>
        </w:rPr>
        <w:t xml:space="preserve"> </w:t>
      </w:r>
    </w:p>
    <w:p w:rsidR="001C7EB2" w:rsidRDefault="001C7EB2" w:rsidP="001C7EB2">
      <w:pPr>
        <w:jc w:val="both"/>
        <w:rPr>
          <w:lang w:val="mk-MK"/>
        </w:rPr>
      </w:pPr>
      <w:r>
        <w:rPr>
          <w:lang w:val="mk-MK"/>
        </w:rPr>
        <w:t xml:space="preserve">- Записник за трета  продажба  И.бр. 468/22 од 15.12.2022 </w:t>
      </w:r>
    </w:p>
    <w:p w:rsidR="001C7EB2" w:rsidRDefault="001C7EB2" w:rsidP="001C7EB2">
      <w:pPr>
        <w:jc w:val="both"/>
        <w:rPr>
          <w:lang w:val="mk-MK"/>
        </w:rPr>
      </w:pPr>
      <w:r>
        <w:rPr>
          <w:lang w:val="mk-MK"/>
        </w:rPr>
        <w:t xml:space="preserve">- Заклучок за извршена продажба И.бр.468/22 од 26.12.2022 година </w:t>
      </w:r>
    </w:p>
    <w:p w:rsidR="001C7EB2" w:rsidRDefault="001C7EB2" w:rsidP="001C7EB2">
      <w:pPr>
        <w:jc w:val="both"/>
        <w:rPr>
          <w:lang w:val="mk-MK"/>
        </w:rPr>
      </w:pPr>
      <w:r>
        <w:rPr>
          <w:lang w:val="mk-MK"/>
        </w:rPr>
        <w:t>-Заклучок за предавање во владение И.бр.468/22 од 26.12.2022 година</w:t>
      </w:r>
    </w:p>
    <w:p w:rsidR="001C7EB2" w:rsidRDefault="001C7EB2" w:rsidP="001C7EB2">
      <w:pPr>
        <w:jc w:val="both"/>
        <w:rPr>
          <w:lang w:val="mk-MK"/>
        </w:rPr>
      </w:pPr>
      <w:r>
        <w:rPr>
          <w:lang w:val="mk-MK"/>
        </w:rPr>
        <w:t xml:space="preserve">-Заклучок за определување врема на делба И.бр. 468/22 од 05.01.2023 година </w:t>
      </w:r>
    </w:p>
    <w:p w:rsidR="00A25622" w:rsidRDefault="00A25622">
      <w:pPr>
        <w:jc w:val="both"/>
        <w:rPr>
          <w:lang w:val="mk-MK"/>
        </w:rPr>
      </w:pPr>
    </w:p>
    <w:p w:rsidR="000A1BAD" w:rsidRDefault="000A1BAD">
      <w:pPr>
        <w:jc w:val="both"/>
        <w:rPr>
          <w:lang w:val="mk-MK"/>
        </w:rPr>
      </w:pPr>
      <w:r>
        <w:rPr>
          <w:lang w:val="mk-MK"/>
        </w:rPr>
        <w:t>во рок од 1 ден сметано од денот  на објавувањето на овој јавен повик  во јавно гласило.</w:t>
      </w:r>
    </w:p>
    <w:p w:rsidR="00060610" w:rsidRDefault="000A1BAD">
      <w:pPr>
        <w:jc w:val="both"/>
        <w:rPr>
          <w:lang w:val="mk-MK"/>
        </w:rPr>
      </w:pPr>
      <w:r>
        <w:rPr>
          <w:lang w:val="mk-MK"/>
        </w:rPr>
        <w:t>Се предупредува</w:t>
      </w:r>
      <w:r w:rsidR="00CF0739">
        <w:rPr>
          <w:lang w:val="mk-MK"/>
        </w:rPr>
        <w:t>ат</w:t>
      </w:r>
      <w:r>
        <w:rPr>
          <w:lang w:val="mk-MK"/>
        </w:rPr>
        <w:t xml:space="preserve"> странк</w:t>
      </w:r>
      <w:r w:rsidR="00CF0739">
        <w:rPr>
          <w:lang w:val="mk-MK"/>
        </w:rPr>
        <w:t>ите</w:t>
      </w:r>
      <w:r>
        <w:rPr>
          <w:lang w:val="mk-MK"/>
        </w:rPr>
        <w:t xml:space="preserve"> </w:t>
      </w:r>
      <w:r w:rsidR="00060610">
        <w:rPr>
          <w:lang w:val="mk-MK"/>
        </w:rPr>
        <w:t xml:space="preserve"> ,дека ваквиот начин на доставување се смета за уреден и дека штетните последици кои можат да настанат ке ги сноси самата странка .</w:t>
      </w:r>
    </w:p>
    <w:p w:rsidR="00DC3CF5" w:rsidRDefault="00060610">
      <w:pPr>
        <w:jc w:val="both"/>
        <w:rPr>
          <w:lang w:val="mk-MK"/>
        </w:rPr>
      </w:pPr>
      <w:r>
        <w:rPr>
          <w:lang w:val="mk-MK"/>
        </w:rPr>
        <w:t xml:space="preserve">Оваа јавна објава се објавува </w:t>
      </w:r>
      <w:r w:rsidR="00303335">
        <w:rPr>
          <w:lang w:val="mk-MK"/>
        </w:rPr>
        <w:t xml:space="preserve">на страната на КИРСМ </w:t>
      </w:r>
    </w:p>
    <w:p w:rsidR="00612276" w:rsidRDefault="00060610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</w:t>
      </w:r>
      <w:r w:rsidR="00275D7A">
        <w:rPr>
          <w:lang w:val="mk-MK"/>
        </w:rPr>
        <w:t xml:space="preserve">   </w:t>
      </w:r>
      <w:r w:rsidR="00C71272">
        <w:t xml:space="preserve">   </w:t>
      </w:r>
      <w:r w:rsidR="008F3B8F">
        <w:rPr>
          <w:rFonts w:ascii="Arial" w:hAnsi="Arial" w:cs="Arial"/>
          <w:lang w:val="mk-MK"/>
        </w:rPr>
        <w:t>И З В Р Ш И Т Е Л</w:t>
      </w:r>
    </w:p>
    <w:p w:rsidR="00D41350" w:rsidRDefault="00D4135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tbl>
      <w:tblPr>
        <w:tblW w:w="0" w:type="auto"/>
        <w:tblLook w:val="04A0"/>
      </w:tblPr>
      <w:tblGrid>
        <w:gridCol w:w="5377"/>
        <w:gridCol w:w="5377"/>
      </w:tblGrid>
      <w:tr w:rsidR="00C71272" w:rsidRPr="00C71272" w:rsidTr="00C71272">
        <w:tc>
          <w:tcPr>
            <w:tcW w:w="5377" w:type="dxa"/>
          </w:tcPr>
          <w:p w:rsidR="00C71272" w:rsidRPr="00C71272" w:rsidRDefault="00D41350" w:rsidP="00C71272">
            <w:pPr>
              <w:jc w:val="both"/>
              <w:rPr>
                <w:rFonts w:ascii="MAC C Times" w:hAnsi="MAC C Times"/>
                <w:b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</w:p>
        </w:tc>
        <w:tc>
          <w:tcPr>
            <w:tcW w:w="5377" w:type="dxa"/>
          </w:tcPr>
          <w:p w:rsidR="00C71272" w:rsidRPr="00275D7A" w:rsidRDefault="00D41350" w:rsidP="00C71272">
            <w:pPr>
              <w:jc w:val="center"/>
              <w:rPr>
                <w:rFonts w:ascii="Arial" w:hAnsi="Arial" w:cs="Arial"/>
                <w:lang w:val="mk-MK"/>
              </w:rPr>
            </w:pPr>
            <w:r w:rsidRPr="00275D7A">
              <w:rPr>
                <w:rFonts w:ascii="Arial" w:hAnsi="Arial" w:cs="Arial"/>
                <w:lang w:val="mk-MK"/>
              </w:rPr>
              <w:t xml:space="preserve">           </w:t>
            </w:r>
            <w:r w:rsidR="007D66CF" w:rsidRPr="007D66CF">
              <w:rPr>
                <w:rFonts w:ascii="Arial" w:hAnsi="Arial" w:cs="Arial"/>
                <w:bCs/>
                <w:color w:val="000000"/>
                <w:lang w:val="mk-MK" w:eastAsia="mk-MK"/>
              </w:rPr>
              <w:t>Жанета Пријевиќ</w:t>
            </w:r>
          </w:p>
        </w:tc>
      </w:tr>
    </w:tbl>
    <w:p w:rsidR="00D41350" w:rsidRPr="00D41350" w:rsidRDefault="00D41350" w:rsidP="00060610">
      <w:pPr>
        <w:pStyle w:val="BodyText"/>
        <w:spacing w:line="360" w:lineRule="auto"/>
        <w:rPr>
          <w:rFonts w:ascii="Arial" w:hAnsi="Arial" w:cs="Arial"/>
          <w:lang w:val="mk-MK"/>
        </w:rPr>
      </w:pPr>
    </w:p>
    <w:sectPr w:rsidR="00D41350" w:rsidRPr="00D41350" w:rsidSect="00342235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stylePaneFormatFilter w:val="3F01"/>
  <w:defaultTabStop w:val="720"/>
  <w:drawingGridHorizontalSpacing w:val="57"/>
  <w:noPunctuationKerning/>
  <w:characterSpacingControl w:val="doNotCompress"/>
  <w:compat/>
  <w:rsids>
    <w:rsidRoot w:val="00E409C1"/>
    <w:rsid w:val="000257EE"/>
    <w:rsid w:val="0004100E"/>
    <w:rsid w:val="00060610"/>
    <w:rsid w:val="00063CD1"/>
    <w:rsid w:val="0006434E"/>
    <w:rsid w:val="00075472"/>
    <w:rsid w:val="000A1BAD"/>
    <w:rsid w:val="000A64AA"/>
    <w:rsid w:val="000C1078"/>
    <w:rsid w:val="0019794E"/>
    <w:rsid w:val="001A13AF"/>
    <w:rsid w:val="001A1638"/>
    <w:rsid w:val="001B3662"/>
    <w:rsid w:val="001B7923"/>
    <w:rsid w:val="001C530D"/>
    <w:rsid w:val="001C7EB2"/>
    <w:rsid w:val="001F09B3"/>
    <w:rsid w:val="0022538B"/>
    <w:rsid w:val="00272D1D"/>
    <w:rsid w:val="00275BE2"/>
    <w:rsid w:val="00275D7A"/>
    <w:rsid w:val="00284CF9"/>
    <w:rsid w:val="0029667E"/>
    <w:rsid w:val="002E3F9A"/>
    <w:rsid w:val="00303335"/>
    <w:rsid w:val="0031472E"/>
    <w:rsid w:val="00336C35"/>
    <w:rsid w:val="00342235"/>
    <w:rsid w:val="00380843"/>
    <w:rsid w:val="00383EF3"/>
    <w:rsid w:val="00387ADF"/>
    <w:rsid w:val="003A596E"/>
    <w:rsid w:val="003C7A74"/>
    <w:rsid w:val="003E6AEE"/>
    <w:rsid w:val="003F1A52"/>
    <w:rsid w:val="00413000"/>
    <w:rsid w:val="00413294"/>
    <w:rsid w:val="00451BA2"/>
    <w:rsid w:val="00480CD7"/>
    <w:rsid w:val="00482E18"/>
    <w:rsid w:val="0049051E"/>
    <w:rsid w:val="004B41E1"/>
    <w:rsid w:val="004C4981"/>
    <w:rsid w:val="004D16A9"/>
    <w:rsid w:val="004D2BCF"/>
    <w:rsid w:val="004D5252"/>
    <w:rsid w:val="00530F16"/>
    <w:rsid w:val="00541E45"/>
    <w:rsid w:val="00550452"/>
    <w:rsid w:val="00583F1D"/>
    <w:rsid w:val="00595C7A"/>
    <w:rsid w:val="005E6A76"/>
    <w:rsid w:val="00605AB9"/>
    <w:rsid w:val="00612276"/>
    <w:rsid w:val="00666BCD"/>
    <w:rsid w:val="00697F05"/>
    <w:rsid w:val="006C5E46"/>
    <w:rsid w:val="006F7931"/>
    <w:rsid w:val="00727909"/>
    <w:rsid w:val="00733269"/>
    <w:rsid w:val="00753C8A"/>
    <w:rsid w:val="0077027E"/>
    <w:rsid w:val="007A0228"/>
    <w:rsid w:val="007A3782"/>
    <w:rsid w:val="007C7B5E"/>
    <w:rsid w:val="007D2505"/>
    <w:rsid w:val="007D66CF"/>
    <w:rsid w:val="00857937"/>
    <w:rsid w:val="00862686"/>
    <w:rsid w:val="008A522C"/>
    <w:rsid w:val="008C3B55"/>
    <w:rsid w:val="008D3BEA"/>
    <w:rsid w:val="008F3B8F"/>
    <w:rsid w:val="00923924"/>
    <w:rsid w:val="00926CD2"/>
    <w:rsid w:val="00932916"/>
    <w:rsid w:val="009B2BBC"/>
    <w:rsid w:val="009B2C19"/>
    <w:rsid w:val="009B2CDB"/>
    <w:rsid w:val="009B5EEB"/>
    <w:rsid w:val="009D254A"/>
    <w:rsid w:val="00A03908"/>
    <w:rsid w:val="00A25622"/>
    <w:rsid w:val="00A66EBA"/>
    <w:rsid w:val="00AA6E10"/>
    <w:rsid w:val="00AB017C"/>
    <w:rsid w:val="00AD4969"/>
    <w:rsid w:val="00AE6850"/>
    <w:rsid w:val="00AF0B06"/>
    <w:rsid w:val="00AF5914"/>
    <w:rsid w:val="00B21855"/>
    <w:rsid w:val="00B24F21"/>
    <w:rsid w:val="00B442AB"/>
    <w:rsid w:val="00B6236F"/>
    <w:rsid w:val="00B84148"/>
    <w:rsid w:val="00C0094D"/>
    <w:rsid w:val="00C27BA9"/>
    <w:rsid w:val="00C71272"/>
    <w:rsid w:val="00C74F03"/>
    <w:rsid w:val="00CB45E8"/>
    <w:rsid w:val="00CC08DC"/>
    <w:rsid w:val="00CF0739"/>
    <w:rsid w:val="00D27B25"/>
    <w:rsid w:val="00D331FC"/>
    <w:rsid w:val="00D41350"/>
    <w:rsid w:val="00D63B59"/>
    <w:rsid w:val="00D65ACC"/>
    <w:rsid w:val="00D912DC"/>
    <w:rsid w:val="00DC3CF5"/>
    <w:rsid w:val="00DE62C7"/>
    <w:rsid w:val="00E409C1"/>
    <w:rsid w:val="00EA2D3D"/>
    <w:rsid w:val="00EC4A61"/>
    <w:rsid w:val="00ED4B5B"/>
    <w:rsid w:val="00EF731F"/>
    <w:rsid w:val="00F127D7"/>
    <w:rsid w:val="00F147F7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ovlecen">
    <w:name w:val="Normal vovlecen"/>
    <w:basedOn w:val="Normal"/>
    <w:rsid w:val="00B6236F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rsid w:val="008A522C"/>
    <w:pPr>
      <w:jc w:val="both"/>
    </w:pPr>
    <w:rPr>
      <w:rFonts w:ascii="MAC C Times" w:hAnsi="MAC C Times"/>
    </w:rPr>
  </w:style>
  <w:style w:type="table" w:styleId="TableGrid">
    <w:name w:val="Table Grid"/>
    <w:basedOn w:val="TableNormal"/>
    <w:rsid w:val="00C74F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\Desktop\&#1032;&#1072;&#1074;&#1085;&#1072;%20&#1086;&#1073;&#1112;&#1072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</Template>
  <TotalTime>1</TotalTime>
  <Pages>1</Pages>
  <Words>294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 за податоци од должник (врз основа на член 25 став 1 од Законот за извршување)</vt:lpstr>
    </vt:vector>
  </TitlesOfParts>
  <Company>for Reconstruction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податоци од должник (врз основа на член 25 став 1 од Законот за извршување)</dc:title>
  <dc:creator>zane</dc:creator>
  <cp:lastModifiedBy>zane</cp:lastModifiedBy>
  <cp:revision>2</cp:revision>
  <dcterms:created xsi:type="dcterms:W3CDTF">2023-01-05T10:54:00Z</dcterms:created>
  <dcterms:modified xsi:type="dcterms:W3CDTF">2023-01-05T10:54:00Z</dcterms:modified>
</cp:coreProperties>
</file>