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A" w:rsidRDefault="00A5272A" w:rsidP="00A5272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/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5272A" w:rsidTr="002409A1">
        <w:tc>
          <w:tcPr>
            <w:tcW w:w="6204" w:type="dxa"/>
            <w:hideMark/>
          </w:tcPr>
          <w:p w:rsidR="00A5272A" w:rsidRDefault="00A5272A" w:rsidP="002409A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5272A" w:rsidRDefault="00A5272A" w:rsidP="00A5272A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5272A" w:rsidRDefault="00A5272A" w:rsidP="00A5272A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A5272A" w:rsidRDefault="00A5272A" w:rsidP="00A5272A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5272A" w:rsidRDefault="00A5272A" w:rsidP="00A5272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5272A" w:rsidRPr="00A5272A" w:rsidRDefault="00A5272A" w:rsidP="00A5272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5272A" w:rsidRDefault="00A5272A" w:rsidP="00A5272A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21.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mk-MK"/>
        </w:rPr>
        <w:t>8.202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</w:p>
    <w:p w:rsidR="00A5272A" w:rsidRDefault="00A5272A" w:rsidP="00A5272A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A5272A" w:rsidRPr="00A5272A" w:rsidRDefault="00A5272A" w:rsidP="00A5272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A5272A" w:rsidRDefault="00A5272A" w:rsidP="00A5272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Заклучок за извршена продажба на недвижност врз основа на чл. 186 ст 6 од ЗИ од 09.08.2023 година заведено со И.бр. 30/2019    ,  Извештај за задржан данок на додадена вредност во постапка на присилна наплата и присилно извршување ДДВ-ПНПИ од 11.08.2023 година  заведено со И.бр. 30/2019    ,   Заклучок за предавање на недвижност во владение </w:t>
      </w:r>
      <w:r w:rsidR="00FB14F6">
        <w:rPr>
          <w:sz w:val="28"/>
          <w:szCs w:val="28"/>
          <w:lang w:val="mk-MK"/>
        </w:rPr>
        <w:t xml:space="preserve">врз основа на чл. 189.ст 1 од ЗИ </w:t>
      </w:r>
      <w:r>
        <w:rPr>
          <w:sz w:val="28"/>
          <w:szCs w:val="28"/>
          <w:lang w:val="mk-MK"/>
        </w:rPr>
        <w:t>од 14.08.2023 година</w:t>
      </w:r>
      <w:r w:rsidRPr="004502B8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заведено со И.бр. 30/2019  ,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A5272A" w:rsidRDefault="00A5272A" w:rsidP="00A5272A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5272A" w:rsidRDefault="00A5272A" w:rsidP="00A5272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A5272A" w:rsidRDefault="00A5272A" w:rsidP="00A5272A">
      <w:pPr>
        <w:jc w:val="both"/>
        <w:rPr>
          <w:sz w:val="28"/>
          <w:szCs w:val="28"/>
          <w:lang w:val="mk-MK"/>
        </w:rPr>
      </w:pPr>
    </w:p>
    <w:p w:rsidR="00A5272A" w:rsidRDefault="00A5272A" w:rsidP="00A5272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A5272A" w:rsidRDefault="00A5272A" w:rsidP="00A5272A">
      <w:pPr>
        <w:rPr>
          <w:sz w:val="28"/>
          <w:szCs w:val="28"/>
          <w:lang w:val="mk-MK"/>
        </w:rPr>
      </w:pPr>
    </w:p>
    <w:p w:rsidR="00A5272A" w:rsidRDefault="00A5272A" w:rsidP="00A5272A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5272A" w:rsidRDefault="00A5272A" w:rsidP="00A5272A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DD68CF" w:rsidRDefault="00DD68CF"/>
    <w:sectPr w:rsidR="00DD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72A"/>
    <w:rsid w:val="00A5272A"/>
    <w:rsid w:val="00DD68CF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2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2023-08-21T07:14:00Z</dcterms:created>
  <dcterms:modified xsi:type="dcterms:W3CDTF">2023-08-21T07:16:00Z</dcterms:modified>
</cp:coreProperties>
</file>