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54"/>
        <w:gridCol w:w="510"/>
        <w:gridCol w:w="867"/>
        <w:gridCol w:w="2745"/>
      </w:tblGrid>
      <w:tr w:rsidR="007576E2" w:rsidRPr="007576E2" w:rsidTr="00D67823">
        <w:tc>
          <w:tcPr>
            <w:tcW w:w="6204" w:type="dxa"/>
            <w:hideMark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MAC C Times" w:eastAsia="Times New Roman" w:hAnsi="MAC C Times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5760" cy="426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576E2" w:rsidRPr="007576E2" w:rsidTr="00D67823">
        <w:tc>
          <w:tcPr>
            <w:tcW w:w="6204" w:type="dxa"/>
            <w:hideMark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7576E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576E2" w:rsidRPr="007576E2" w:rsidTr="00D67823">
        <w:tc>
          <w:tcPr>
            <w:tcW w:w="6204" w:type="dxa"/>
            <w:hideMark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7576E2">
              <w:rPr>
                <w:rFonts w:ascii="Arial" w:eastAsia="Times New Roman" w:hAnsi="Arial" w:cs="Arial"/>
                <w:b/>
                <w:sz w:val="24"/>
                <w:szCs w:val="24"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k-MK"/>
              </w:rPr>
            </w:pPr>
            <w:r w:rsidRPr="007576E2">
              <w:rPr>
                <w:rFonts w:ascii="Arial" w:eastAsia="Times New Roman" w:hAnsi="Arial" w:cs="Arial"/>
                <w:b/>
                <w:sz w:val="24"/>
                <w:szCs w:val="24"/>
                <w:lang w:val="mk-MK"/>
              </w:rPr>
              <w:t>Образец бр.50</w:t>
            </w:r>
          </w:p>
        </w:tc>
      </w:tr>
      <w:tr w:rsidR="007576E2" w:rsidRPr="007576E2" w:rsidTr="00D67823">
        <w:tc>
          <w:tcPr>
            <w:tcW w:w="6204" w:type="dxa"/>
            <w:hideMark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7576E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Даница</w:t>
            </w:r>
            <w:proofErr w:type="spellEnd"/>
            <w:r w:rsidRPr="007576E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6E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Страчкова</w:t>
            </w:r>
            <w:proofErr w:type="spellEnd"/>
          </w:p>
        </w:tc>
        <w:tc>
          <w:tcPr>
            <w:tcW w:w="566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576E2" w:rsidRPr="007576E2" w:rsidTr="00D67823">
        <w:tc>
          <w:tcPr>
            <w:tcW w:w="6204" w:type="dxa"/>
            <w:hideMark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7576E2">
              <w:rPr>
                <w:rFonts w:ascii="Arial" w:eastAsia="Times New Roman" w:hAnsi="Arial" w:cs="Arial"/>
                <w:b/>
                <w:sz w:val="24"/>
                <w:szCs w:val="24"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576E2" w:rsidRPr="007576E2" w:rsidTr="00D67823">
        <w:tc>
          <w:tcPr>
            <w:tcW w:w="6204" w:type="dxa"/>
            <w:hideMark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76E2">
              <w:rPr>
                <w:rFonts w:ascii="Arial" w:eastAsia="Times New Roman" w:hAnsi="Arial" w:cs="Arial"/>
                <w:b/>
                <w:sz w:val="24"/>
                <w:szCs w:val="24"/>
                <w:lang w:val="mk-MK"/>
              </w:rPr>
              <w:t>на Основниот суд</w:t>
            </w:r>
          </w:p>
        </w:tc>
        <w:tc>
          <w:tcPr>
            <w:tcW w:w="566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7576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k-MK"/>
              </w:rPr>
              <w:t>И.бр</w:t>
            </w:r>
            <w:r w:rsidRPr="007576E2">
              <w:rPr>
                <w:rFonts w:ascii="Arial" w:eastAsia="Times New Roman" w:hAnsi="Arial" w:cs="Arial"/>
                <w:b/>
                <w:sz w:val="24"/>
                <w:szCs w:val="24"/>
                <w:lang w:val="mk-MK"/>
              </w:rPr>
              <w:t>.</w:t>
            </w:r>
            <w:r w:rsidRPr="007576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k-MK"/>
              </w:rPr>
              <w:t>383/18</w:t>
            </w:r>
          </w:p>
        </w:tc>
      </w:tr>
      <w:tr w:rsidR="007576E2" w:rsidRPr="007576E2" w:rsidTr="00D67823">
        <w:tc>
          <w:tcPr>
            <w:tcW w:w="6204" w:type="dxa"/>
            <w:hideMark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7576E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Скопје</w:t>
            </w:r>
            <w:proofErr w:type="spellEnd"/>
            <w:r w:rsidRPr="007576E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1 и </w:t>
            </w:r>
            <w:proofErr w:type="spellStart"/>
            <w:r w:rsidRPr="007576E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Скопје</w:t>
            </w:r>
            <w:proofErr w:type="spellEnd"/>
            <w:r w:rsidRPr="007576E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566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576E2" w:rsidRPr="007576E2" w:rsidTr="00D67823">
        <w:tc>
          <w:tcPr>
            <w:tcW w:w="6204" w:type="dxa"/>
            <w:hideMark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576E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ул</w:t>
            </w:r>
            <w:proofErr w:type="spellEnd"/>
            <w:proofErr w:type="gramEnd"/>
            <w:r w:rsidRPr="007576E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. 8-ма </w:t>
            </w:r>
            <w:proofErr w:type="spellStart"/>
            <w:r w:rsidRPr="007576E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Ударна</w:t>
            </w:r>
            <w:proofErr w:type="spellEnd"/>
            <w:r w:rsidRPr="007576E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6E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Бригада</w:t>
            </w:r>
            <w:proofErr w:type="spellEnd"/>
            <w:r w:rsidRPr="007576E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6E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бр</w:t>
            </w:r>
            <w:proofErr w:type="spellEnd"/>
            <w:r w:rsidRPr="007576E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. 20-А-1/2</w:t>
            </w:r>
          </w:p>
        </w:tc>
        <w:tc>
          <w:tcPr>
            <w:tcW w:w="566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576E2" w:rsidRPr="007576E2" w:rsidTr="00D67823">
        <w:tc>
          <w:tcPr>
            <w:tcW w:w="6204" w:type="dxa"/>
            <w:hideMark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576E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тел</w:t>
            </w:r>
            <w:proofErr w:type="spellEnd"/>
            <w:proofErr w:type="gramEnd"/>
            <w:r w:rsidRPr="007576E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. 02/205-0-206</w:t>
            </w:r>
          </w:p>
        </w:tc>
        <w:tc>
          <w:tcPr>
            <w:tcW w:w="566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7576E2" w:rsidRPr="007576E2" w:rsidRDefault="007576E2" w:rsidP="007576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7576E2" w:rsidRPr="007576E2" w:rsidRDefault="007576E2" w:rsidP="007576E2">
      <w:pPr>
        <w:tabs>
          <w:tab w:val="center" w:pos="2268"/>
        </w:tabs>
        <w:spacing w:after="0" w:line="240" w:lineRule="auto"/>
        <w:rPr>
          <w:rFonts w:ascii="MAC C Times" w:eastAsia="Times New Roman" w:hAnsi="MAC C Times" w:cs="Times New Roman"/>
          <w:b/>
          <w:sz w:val="24"/>
          <w:szCs w:val="24"/>
          <w:lang w:val="mk-MK"/>
        </w:rPr>
      </w:pPr>
    </w:p>
    <w:p w:rsidR="007576E2" w:rsidRPr="007576E2" w:rsidRDefault="007576E2" w:rsidP="007576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Извршителот </w:t>
      </w:r>
      <w:proofErr w:type="spellStart"/>
      <w:r w:rsidRPr="00757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Даница</w:t>
      </w:r>
      <w:proofErr w:type="spellEnd"/>
      <w:r w:rsidRPr="007576E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57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Страчкова</w:t>
      </w:r>
      <w:proofErr w:type="spellEnd"/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 од </w:t>
      </w:r>
      <w:proofErr w:type="spellStart"/>
      <w:r w:rsidRPr="00757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Скопје</w:t>
      </w:r>
      <w:proofErr w:type="spellEnd"/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 врз основа на барањето за спроведување на извршување од заложен доверител </w:t>
      </w:r>
      <w:proofErr w:type="spellStart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>Ибрахим</w:t>
      </w:r>
      <w:proofErr w:type="spellEnd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>Мустафа</w:t>
      </w:r>
      <w:proofErr w:type="spellEnd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>Абделфаттах</w:t>
      </w:r>
      <w:proofErr w:type="spellEnd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r w:rsidRPr="007576E2">
        <w:rPr>
          <w:rFonts w:ascii="Arial" w:eastAsia="Times New Roman" w:hAnsi="Arial" w:cs="Arial"/>
          <w:b/>
          <w:bCs/>
          <w:sz w:val="24"/>
          <w:szCs w:val="24"/>
          <w:lang w:val="mk-MK"/>
        </w:rPr>
        <w:t>Сејам од Аман, Хашемитско Кралство Јордан</w:t>
      </w:r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>,</w:t>
      </w:r>
      <w:r w:rsidRPr="007576E2">
        <w:rPr>
          <w:rFonts w:ascii="Arial" w:eastAsia="Times New Roman" w:hAnsi="Arial" w:cs="Arial"/>
          <w:b/>
          <w:bCs/>
          <w:sz w:val="24"/>
          <w:szCs w:val="24"/>
          <w:lang w:val="mk-MK"/>
        </w:rPr>
        <w:t xml:space="preserve"> со адреса </w:t>
      </w:r>
      <w:proofErr w:type="spellStart"/>
      <w:r w:rsidRPr="007576E2">
        <w:rPr>
          <w:rFonts w:ascii="Arial" w:eastAsia="Times New Roman" w:hAnsi="Arial" w:cs="Arial"/>
          <w:sz w:val="24"/>
          <w:szCs w:val="24"/>
          <w:lang w:val="en-GB"/>
        </w:rPr>
        <w:t>ул</w:t>
      </w:r>
      <w:proofErr w:type="spellEnd"/>
      <w:r w:rsidRPr="007576E2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proofErr w:type="spellStart"/>
      <w:proofErr w:type="gramStart"/>
      <w:r w:rsidRPr="007576E2">
        <w:rPr>
          <w:rFonts w:ascii="Arial" w:eastAsia="Times New Roman" w:hAnsi="Arial" w:cs="Arial"/>
          <w:sz w:val="24"/>
          <w:szCs w:val="24"/>
          <w:lang w:val="en-GB"/>
        </w:rPr>
        <w:t>Абдул-Јагуб</w:t>
      </w:r>
      <w:proofErr w:type="spellEnd"/>
      <w:r w:rsidRPr="007576E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7576E2">
        <w:rPr>
          <w:rFonts w:ascii="Arial" w:eastAsia="Times New Roman" w:hAnsi="Arial" w:cs="Arial"/>
          <w:sz w:val="24"/>
          <w:szCs w:val="24"/>
          <w:lang w:val="en-GB"/>
        </w:rPr>
        <w:t>бр</w:t>
      </w:r>
      <w:proofErr w:type="spellEnd"/>
      <w:r w:rsidRPr="007576E2">
        <w:rPr>
          <w:rFonts w:ascii="Arial" w:eastAsia="Times New Roman" w:hAnsi="Arial" w:cs="Arial"/>
          <w:sz w:val="24"/>
          <w:szCs w:val="24"/>
          <w:lang w:val="en-GB"/>
        </w:rPr>
        <w:t>.</w:t>
      </w:r>
      <w:proofErr w:type="gramEnd"/>
      <w:r w:rsidRPr="007576E2">
        <w:rPr>
          <w:rFonts w:ascii="Arial" w:eastAsia="Times New Roman" w:hAnsi="Arial" w:cs="Arial"/>
          <w:sz w:val="24"/>
          <w:szCs w:val="24"/>
          <w:lang w:val="en-GB"/>
        </w:rPr>
        <w:t xml:space="preserve"> 7, </w:t>
      </w:r>
      <w:r w:rsidRPr="007576E2">
        <w:rPr>
          <w:rFonts w:ascii="Arial" w:eastAsia="Times New Roman" w:hAnsi="Arial" w:cs="Arial"/>
          <w:sz w:val="24"/>
          <w:szCs w:val="24"/>
          <w:lang w:val="mk-MK"/>
        </w:rPr>
        <w:t>(и со живеалиште во Канада ул.633 Беј Стрит ст</w:t>
      </w:r>
      <w:r>
        <w:rPr>
          <w:rFonts w:ascii="Arial" w:eastAsia="Times New Roman" w:hAnsi="Arial" w:cs="Arial"/>
          <w:sz w:val="24"/>
          <w:szCs w:val="24"/>
          <w:lang w:val="mk-MK"/>
        </w:rPr>
        <w:t>ан 1815 м5г2г4 Онтарио, Торонто</w:t>
      </w:r>
      <w:r w:rsidRPr="007576E2">
        <w:rPr>
          <w:rFonts w:ascii="Arial" w:eastAsia="Times New Roman" w:hAnsi="Arial" w:cs="Arial"/>
          <w:sz w:val="24"/>
          <w:szCs w:val="24"/>
          <w:lang w:val="mk-MK"/>
        </w:rPr>
        <w:t>)</w:t>
      </w:r>
      <w:proofErr w:type="gramStart"/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, </w:t>
      </w:r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>преку</w:t>
      </w:r>
      <w:proofErr w:type="spellEnd"/>
      <w:proofErr w:type="gramEnd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>адвокатско</w:t>
      </w:r>
      <w:proofErr w:type="spellEnd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>друштво</w:t>
      </w:r>
      <w:proofErr w:type="spellEnd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>Чакмакова</w:t>
      </w:r>
      <w:proofErr w:type="spellEnd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>Адвокати</w:t>
      </w:r>
      <w:proofErr w:type="spellEnd"/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 засновано на извршни исправи Солемнизација - Потврда на приватна исправа на Договор за залог врз недвижен и подвижен имот </w:t>
      </w:r>
      <w:r w:rsidRPr="007576E2">
        <w:rPr>
          <w:rFonts w:ascii="Arial" w:eastAsia="Times New Roman" w:hAnsi="Arial" w:cs="Arial"/>
          <w:color w:val="FF0000"/>
          <w:sz w:val="24"/>
          <w:szCs w:val="24"/>
          <w:lang w:val="mk-MK"/>
        </w:rPr>
        <w:t xml:space="preserve"> </w:t>
      </w:r>
      <w:r w:rsidRPr="007576E2">
        <w:rPr>
          <w:rFonts w:ascii="Arial" w:eastAsia="Times New Roman" w:hAnsi="Arial" w:cs="Arial"/>
          <w:sz w:val="24"/>
          <w:szCs w:val="24"/>
          <w:lang w:val="en-GB"/>
        </w:rPr>
        <w:t xml:space="preserve">ОДУ </w:t>
      </w:r>
      <w:proofErr w:type="spellStart"/>
      <w:r w:rsidRPr="007576E2">
        <w:rPr>
          <w:rFonts w:ascii="Arial" w:eastAsia="Times New Roman" w:hAnsi="Arial" w:cs="Arial"/>
          <w:sz w:val="24"/>
          <w:szCs w:val="24"/>
          <w:lang w:val="en-GB"/>
        </w:rPr>
        <w:t>бр</w:t>
      </w:r>
      <w:proofErr w:type="spellEnd"/>
      <w:r w:rsidRPr="007576E2">
        <w:rPr>
          <w:rFonts w:ascii="Arial" w:eastAsia="Times New Roman" w:hAnsi="Arial" w:cs="Arial"/>
          <w:sz w:val="24"/>
          <w:szCs w:val="24"/>
          <w:lang w:val="en-GB"/>
        </w:rPr>
        <w:t>. 371/13</w:t>
      </w:r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 од </w:t>
      </w:r>
      <w:r w:rsidRPr="007576E2">
        <w:rPr>
          <w:rFonts w:ascii="Arial" w:eastAsia="Times New Roman" w:hAnsi="Arial" w:cs="Arial"/>
          <w:sz w:val="24"/>
          <w:szCs w:val="24"/>
          <w:lang w:val="en-GB"/>
        </w:rPr>
        <w:t>10.10.2013</w:t>
      </w:r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 година на </w:t>
      </w:r>
      <w:proofErr w:type="spellStart"/>
      <w:r w:rsidRPr="007576E2">
        <w:rPr>
          <w:rFonts w:ascii="Arial" w:eastAsia="Times New Roman" w:hAnsi="Arial" w:cs="Arial"/>
          <w:sz w:val="24"/>
          <w:szCs w:val="24"/>
          <w:lang w:val="en-GB"/>
        </w:rPr>
        <w:t>Нотар</w:t>
      </w:r>
      <w:proofErr w:type="spellEnd"/>
      <w:r w:rsidRPr="007576E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7576E2">
        <w:rPr>
          <w:rFonts w:ascii="Arial" w:eastAsia="Times New Roman" w:hAnsi="Arial" w:cs="Arial"/>
          <w:sz w:val="24"/>
          <w:szCs w:val="24"/>
          <w:lang w:val="en-GB"/>
        </w:rPr>
        <w:t>Олга</w:t>
      </w:r>
      <w:proofErr w:type="spellEnd"/>
      <w:r w:rsidRPr="007576E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7576E2">
        <w:rPr>
          <w:rFonts w:ascii="Arial" w:eastAsia="Times New Roman" w:hAnsi="Arial" w:cs="Arial"/>
          <w:sz w:val="24"/>
          <w:szCs w:val="24"/>
          <w:lang w:val="en-GB"/>
        </w:rPr>
        <w:t>Димовска</w:t>
      </w:r>
      <w:proofErr w:type="spellEnd"/>
      <w:r w:rsidRPr="007576E2">
        <w:rPr>
          <w:rFonts w:ascii="Arial" w:eastAsia="Times New Roman" w:hAnsi="Arial" w:cs="Arial"/>
          <w:sz w:val="24"/>
          <w:szCs w:val="24"/>
          <w:lang w:val="mk-MK"/>
        </w:rPr>
        <w:t>, и Потврдување на приватна исправа Анекс бр.1 кон Договор за залог врз недвижен и подвижен имот солемнизиран во Скопје пред нотар Олга Димовска под ОДУ бр.371/13 од 10.10.2013 година, завден под ОДУ бр.235/17 од 15.09.2017 година на Нотар Лазар Козаровски Скопје против должник/ заложен должник</w:t>
      </w:r>
      <w:r w:rsidRPr="007576E2">
        <w:rPr>
          <w:rFonts w:ascii="Arial" w:eastAsia="Times New Roman" w:hAnsi="Arial" w:cs="Arial"/>
          <w:color w:val="FF0000"/>
          <w:sz w:val="24"/>
          <w:szCs w:val="24"/>
          <w:lang w:val="mk-MK"/>
        </w:rPr>
        <w:t xml:space="preserve"> </w:t>
      </w:r>
      <w:proofErr w:type="spellStart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>Друштво</w:t>
      </w:r>
      <w:proofErr w:type="spellEnd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>за</w:t>
      </w:r>
      <w:proofErr w:type="spellEnd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>производство</w:t>
      </w:r>
      <w:proofErr w:type="spellEnd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и </w:t>
      </w:r>
      <w:proofErr w:type="spellStart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>промет</w:t>
      </w:r>
      <w:proofErr w:type="spellEnd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РАМ ИНДУСТРИАЛ ГРОУП ДОО </w:t>
      </w:r>
      <w:proofErr w:type="spellStart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>Скопје</w:t>
      </w:r>
      <w:proofErr w:type="spellEnd"/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 од </w:t>
      </w:r>
      <w:proofErr w:type="spellStart"/>
      <w:r w:rsidRPr="007576E2">
        <w:rPr>
          <w:rFonts w:ascii="Arial" w:eastAsia="Times New Roman" w:hAnsi="Arial" w:cs="Arial"/>
          <w:sz w:val="24"/>
          <w:szCs w:val="24"/>
          <w:lang w:val="en-GB"/>
        </w:rPr>
        <w:t>Скопје</w:t>
      </w:r>
      <w:proofErr w:type="spellEnd"/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 со </w:t>
      </w:r>
      <w:proofErr w:type="gramStart"/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ЕДБ  </w:t>
      </w:r>
      <w:r w:rsidRPr="007576E2">
        <w:rPr>
          <w:rFonts w:ascii="Arial" w:eastAsia="Times New Roman" w:hAnsi="Arial" w:cs="Arial"/>
          <w:sz w:val="24"/>
          <w:szCs w:val="24"/>
          <w:lang w:val="en-GB"/>
        </w:rPr>
        <w:t>4030991239791</w:t>
      </w:r>
      <w:proofErr w:type="gramEnd"/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 и седиште на </w:t>
      </w:r>
      <w:proofErr w:type="spellStart"/>
      <w:r w:rsidRPr="007576E2">
        <w:rPr>
          <w:rFonts w:ascii="Arial" w:eastAsia="Times New Roman" w:hAnsi="Arial" w:cs="Arial"/>
          <w:sz w:val="24"/>
          <w:szCs w:val="24"/>
          <w:lang w:val="en-GB"/>
        </w:rPr>
        <w:t>ул</w:t>
      </w:r>
      <w:proofErr w:type="spellEnd"/>
      <w:r w:rsidRPr="007576E2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proofErr w:type="spellStart"/>
      <w:proofErr w:type="gramStart"/>
      <w:r w:rsidRPr="007576E2">
        <w:rPr>
          <w:rFonts w:ascii="Arial" w:eastAsia="Times New Roman" w:hAnsi="Arial" w:cs="Arial"/>
          <w:sz w:val="24"/>
          <w:szCs w:val="24"/>
          <w:lang w:val="en-GB"/>
        </w:rPr>
        <w:t>Перо</w:t>
      </w:r>
      <w:proofErr w:type="spellEnd"/>
      <w:r w:rsidRPr="007576E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7576E2">
        <w:rPr>
          <w:rFonts w:ascii="Arial" w:eastAsia="Times New Roman" w:hAnsi="Arial" w:cs="Arial"/>
          <w:sz w:val="24"/>
          <w:szCs w:val="24"/>
          <w:lang w:val="en-GB"/>
        </w:rPr>
        <w:t>Наков</w:t>
      </w:r>
      <w:proofErr w:type="spellEnd"/>
      <w:r w:rsidRPr="007576E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7576E2">
        <w:rPr>
          <w:rFonts w:ascii="Arial" w:eastAsia="Times New Roman" w:hAnsi="Arial" w:cs="Arial"/>
          <w:sz w:val="24"/>
          <w:szCs w:val="24"/>
          <w:lang w:val="en-GB"/>
        </w:rPr>
        <w:t>бр</w:t>
      </w:r>
      <w:proofErr w:type="spellEnd"/>
      <w:r w:rsidRPr="007576E2">
        <w:rPr>
          <w:rFonts w:ascii="Arial" w:eastAsia="Times New Roman" w:hAnsi="Arial" w:cs="Arial"/>
          <w:sz w:val="24"/>
          <w:szCs w:val="24"/>
          <w:lang w:val="en-GB"/>
        </w:rPr>
        <w:t>.</w:t>
      </w:r>
      <w:proofErr w:type="gramEnd"/>
      <w:r w:rsidRPr="007576E2">
        <w:rPr>
          <w:rFonts w:ascii="Arial" w:eastAsia="Times New Roman" w:hAnsi="Arial" w:cs="Arial"/>
          <w:sz w:val="24"/>
          <w:szCs w:val="24"/>
          <w:lang w:val="en-GB"/>
        </w:rPr>
        <w:t xml:space="preserve"> 118</w:t>
      </w:r>
      <w:r w:rsidRPr="007576E2">
        <w:rPr>
          <w:rFonts w:ascii="Arial" w:eastAsia="Times New Roman" w:hAnsi="Arial" w:cs="Arial"/>
          <w:sz w:val="24"/>
          <w:szCs w:val="24"/>
          <w:lang w:val="mk-MK"/>
        </w:rPr>
        <w:t>,</w:t>
      </w:r>
      <w:r w:rsidRPr="007576E2">
        <w:rPr>
          <w:rFonts w:ascii="Arial" w:eastAsia="Times New Roman" w:hAnsi="Arial" w:cs="Arial"/>
          <w:color w:val="FF0000"/>
          <w:sz w:val="24"/>
          <w:szCs w:val="24"/>
          <w:lang w:val="mk-MK"/>
        </w:rPr>
        <w:t xml:space="preserve"> </w:t>
      </w:r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за спроведување на извршување во вредност </w:t>
      </w:r>
      <w:r w:rsidRPr="007576E2">
        <w:rPr>
          <w:rFonts w:ascii="Arial" w:eastAsia="Times New Roman" w:hAnsi="Arial" w:cs="Arial"/>
          <w:sz w:val="24"/>
          <w:szCs w:val="24"/>
          <w:lang w:val="en-GB"/>
        </w:rPr>
        <w:t>23.657.990</w:t>
      </w:r>
      <w:proofErr w:type="gramStart"/>
      <w:r w:rsidRPr="007576E2">
        <w:rPr>
          <w:rFonts w:ascii="Arial" w:eastAsia="Times New Roman" w:hAnsi="Arial" w:cs="Arial"/>
          <w:sz w:val="24"/>
          <w:szCs w:val="24"/>
          <w:lang w:val="en-GB"/>
        </w:rPr>
        <w:t>,00</w:t>
      </w:r>
      <w:proofErr w:type="gramEnd"/>
      <w:r w:rsidRPr="007576E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7576E2">
        <w:rPr>
          <w:rFonts w:ascii="Arial" w:eastAsia="Times New Roman" w:hAnsi="Arial" w:cs="Arial"/>
          <w:sz w:val="24"/>
          <w:szCs w:val="24"/>
          <w:lang w:val="en-GB"/>
        </w:rPr>
        <w:t>ден</w:t>
      </w:r>
      <w:proofErr w:type="spellEnd"/>
      <w:r w:rsidRPr="007576E2">
        <w:rPr>
          <w:rFonts w:ascii="Arial" w:eastAsia="Times New Roman" w:hAnsi="Arial" w:cs="Arial"/>
          <w:sz w:val="24"/>
          <w:szCs w:val="24"/>
          <w:lang w:val="mk-MK"/>
        </w:rPr>
        <w:t>ари ( денарска противвредност од 449.000,00 американски долари согласно средниот курс на доларот објавен на НБРМ на ден на поднесување на Барање за извршување – 18.09.2018 година) , на ден 07.12.2018 година го донесува следниот:</w:t>
      </w:r>
    </w:p>
    <w:p w:rsidR="007576E2" w:rsidRPr="007576E2" w:rsidRDefault="007576E2" w:rsidP="007576E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7576E2" w:rsidRPr="007576E2" w:rsidRDefault="007576E2" w:rsidP="007576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7576E2">
        <w:rPr>
          <w:rFonts w:ascii="Arial" w:eastAsia="Times New Roman" w:hAnsi="Arial" w:cs="Arial"/>
          <w:b/>
          <w:sz w:val="24"/>
          <w:szCs w:val="24"/>
          <w:lang w:val="mk-MK"/>
        </w:rPr>
        <w:t>З А К Л У Ч О К</w:t>
      </w:r>
    </w:p>
    <w:p w:rsidR="007576E2" w:rsidRPr="007576E2" w:rsidRDefault="007576E2" w:rsidP="007576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7576E2">
        <w:rPr>
          <w:rFonts w:ascii="Arial" w:eastAsia="Times New Roman" w:hAnsi="Arial" w:cs="Arial"/>
          <w:b/>
          <w:sz w:val="24"/>
          <w:szCs w:val="24"/>
          <w:lang w:val="mk-MK"/>
        </w:rPr>
        <w:t>ЗА УСНА ЈАВНА ПРОДАЖБА</w:t>
      </w:r>
    </w:p>
    <w:p w:rsidR="007576E2" w:rsidRPr="007576E2" w:rsidRDefault="007576E2" w:rsidP="007576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7576E2">
        <w:rPr>
          <w:rFonts w:ascii="Arial" w:eastAsia="Times New Roman" w:hAnsi="Arial" w:cs="Arial"/>
          <w:b/>
          <w:sz w:val="24"/>
          <w:szCs w:val="24"/>
          <w:lang w:val="mk-MK"/>
        </w:rPr>
        <w:t xml:space="preserve">(врз основа на членовите 179 став (1), 181 став (1) и 182 став (1) од </w:t>
      </w:r>
      <w:r w:rsidRPr="007576E2">
        <w:rPr>
          <w:rFonts w:ascii="Arial" w:eastAsia="Times New Roman" w:hAnsi="Arial" w:cs="Arial"/>
          <w:b/>
          <w:bCs/>
          <w:sz w:val="24"/>
          <w:szCs w:val="24"/>
          <w:lang w:val="mk-MK"/>
        </w:rPr>
        <w:t>Законот за извршување</w:t>
      </w:r>
      <w:r w:rsidRPr="007576E2">
        <w:rPr>
          <w:rFonts w:ascii="Arial" w:eastAsia="Times New Roman" w:hAnsi="Arial" w:cs="Arial"/>
          <w:b/>
          <w:sz w:val="24"/>
          <w:szCs w:val="24"/>
          <w:lang w:val="mk-MK"/>
        </w:rPr>
        <w:t>)</w:t>
      </w:r>
    </w:p>
    <w:p w:rsidR="007576E2" w:rsidRPr="007576E2" w:rsidRDefault="007576E2" w:rsidP="007576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:rsidR="007576E2" w:rsidRPr="007576E2" w:rsidRDefault="007576E2" w:rsidP="007576E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7576E2">
        <w:rPr>
          <w:rFonts w:ascii="Arial" w:eastAsia="Times New Roman" w:hAnsi="Arial" w:cs="Arial"/>
          <w:sz w:val="24"/>
          <w:szCs w:val="24"/>
          <w:lang w:val="mk-MK"/>
        </w:rPr>
        <w:t>СЕ ОПРЕДЕЛУВА  продажба со</w:t>
      </w:r>
      <w:r w:rsidRPr="007576E2">
        <w:rPr>
          <w:rFonts w:ascii="Arial" w:eastAsia="Times New Roman" w:hAnsi="Arial" w:cs="Arial"/>
          <w:sz w:val="24"/>
          <w:szCs w:val="24"/>
        </w:rPr>
        <w:t xml:space="preserve"> </w:t>
      </w:r>
      <w:r w:rsidRPr="007576E2">
        <w:rPr>
          <w:rFonts w:ascii="Arial" w:eastAsia="Times New Roman" w:hAnsi="Arial" w:cs="Arial"/>
          <w:sz w:val="24"/>
          <w:szCs w:val="24"/>
          <w:lang w:val="mk-MK"/>
        </w:rPr>
        <w:t>прво усно  јавно наддавање на недвижноста евидентирана во</w:t>
      </w:r>
      <w:r w:rsidRPr="007576E2">
        <w:rPr>
          <w:rFonts w:ascii="Arial" w:eastAsia="Times New Roman" w:hAnsi="Arial" w:cs="Arial"/>
          <w:b/>
          <w:bCs/>
          <w:sz w:val="24"/>
          <w:szCs w:val="24"/>
          <w:lang w:val="mk-MK"/>
        </w:rPr>
        <w:t xml:space="preserve"> имотен лист бр. 66760 КО Маџари</w:t>
      </w:r>
      <w:r w:rsidRPr="007576E2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при АКН Скопје со следните ознаки:</w:t>
      </w:r>
    </w:p>
    <w:p w:rsidR="007576E2" w:rsidRPr="007576E2" w:rsidRDefault="007576E2" w:rsidP="007576E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mk-MK"/>
        </w:rPr>
      </w:pPr>
    </w:p>
    <w:p w:rsidR="007576E2" w:rsidRPr="007576E2" w:rsidRDefault="007576E2" w:rsidP="007576E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7576E2">
        <w:rPr>
          <w:rFonts w:ascii="Arial" w:eastAsia="Times New Roman" w:hAnsi="Arial" w:cs="Arial"/>
          <w:bCs/>
          <w:sz w:val="24"/>
          <w:szCs w:val="24"/>
          <w:lang w:val="mk-MK"/>
        </w:rPr>
        <w:t>ЛИСТ В: Податоци за згради, посебни делови од згради и други објекти и за правото на сопственост</w:t>
      </w:r>
    </w:p>
    <w:p w:rsidR="007576E2" w:rsidRPr="007576E2" w:rsidRDefault="007576E2" w:rsidP="007576E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mk-MK"/>
        </w:rPr>
      </w:pPr>
    </w:p>
    <w:p w:rsidR="007576E2" w:rsidRPr="007576E2" w:rsidRDefault="007576E2" w:rsidP="007576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7576E2">
        <w:rPr>
          <w:rFonts w:ascii="Arial" w:eastAsia="Times New Roman" w:hAnsi="Arial" w:cs="Arial"/>
          <w:bCs/>
          <w:sz w:val="24"/>
          <w:szCs w:val="24"/>
          <w:lang w:val="mk-MK"/>
        </w:rPr>
        <w:t>КП 1125 дел 1, адреса ул.Перо Наков ББ, број на зграда 57, намена на зграда Г2, влез 1, кат ПРИ 3, број 6, намена ДП, со внатрешна површина 563 м2, сопственост,</w:t>
      </w:r>
    </w:p>
    <w:p w:rsidR="007576E2" w:rsidRPr="007576E2" w:rsidRDefault="007576E2" w:rsidP="007576E2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mk-MK"/>
        </w:rPr>
      </w:pPr>
    </w:p>
    <w:p w:rsidR="007576E2" w:rsidRPr="007576E2" w:rsidRDefault="007576E2" w:rsidP="007576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7576E2">
        <w:rPr>
          <w:rFonts w:ascii="Arial" w:eastAsia="Times New Roman" w:hAnsi="Arial" w:cs="Arial"/>
          <w:bCs/>
          <w:sz w:val="24"/>
          <w:szCs w:val="24"/>
          <w:lang w:val="mk-MK"/>
        </w:rPr>
        <w:lastRenderedPageBreak/>
        <w:t>КП 1125 дел 1, адреса ул.Перо Наков ББ, број на зграда 57, намена на зграда Г2, влез 1, кат ПРИ 3, број 8, намена ДП, со внатрешна површина 980 м2, сопственост,</w:t>
      </w:r>
    </w:p>
    <w:p w:rsidR="007576E2" w:rsidRPr="007576E2" w:rsidRDefault="007576E2" w:rsidP="007576E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7576E2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Која се наоѓа во сопственост на </w:t>
      </w:r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должник/ заложен должник </w:t>
      </w:r>
      <w:proofErr w:type="spellStart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>Друштво</w:t>
      </w:r>
      <w:proofErr w:type="spellEnd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>за</w:t>
      </w:r>
      <w:proofErr w:type="spellEnd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>производство</w:t>
      </w:r>
      <w:proofErr w:type="spellEnd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и </w:t>
      </w:r>
      <w:proofErr w:type="spellStart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>промет</w:t>
      </w:r>
      <w:proofErr w:type="spellEnd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РАМ ИНДУСТРИАЛ ГРОУП ДОО </w:t>
      </w:r>
      <w:proofErr w:type="spellStart"/>
      <w:r w:rsidRPr="007576E2">
        <w:rPr>
          <w:rFonts w:ascii="Arial" w:eastAsia="Times New Roman" w:hAnsi="Arial" w:cs="Arial"/>
          <w:b/>
          <w:bCs/>
          <w:sz w:val="24"/>
          <w:szCs w:val="24"/>
          <w:lang w:val="en-GB"/>
        </w:rPr>
        <w:t>Скопје</w:t>
      </w:r>
      <w:proofErr w:type="spellEnd"/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 од </w:t>
      </w:r>
      <w:proofErr w:type="spellStart"/>
      <w:r w:rsidRPr="007576E2">
        <w:rPr>
          <w:rFonts w:ascii="Arial" w:eastAsia="Times New Roman" w:hAnsi="Arial" w:cs="Arial"/>
          <w:sz w:val="24"/>
          <w:szCs w:val="24"/>
          <w:lang w:val="en-GB"/>
        </w:rPr>
        <w:t>Скопје</w:t>
      </w:r>
      <w:proofErr w:type="spellEnd"/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 со ЕДБ  </w:t>
      </w:r>
      <w:r w:rsidRPr="007576E2">
        <w:rPr>
          <w:rFonts w:ascii="Arial" w:eastAsia="Times New Roman" w:hAnsi="Arial" w:cs="Arial"/>
          <w:sz w:val="24"/>
          <w:szCs w:val="24"/>
          <w:lang w:val="en-GB"/>
        </w:rPr>
        <w:t>4030991239791</w:t>
      </w:r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 и седиште на </w:t>
      </w:r>
      <w:proofErr w:type="spellStart"/>
      <w:r w:rsidRPr="007576E2">
        <w:rPr>
          <w:rFonts w:ascii="Arial" w:eastAsia="Times New Roman" w:hAnsi="Arial" w:cs="Arial"/>
          <w:sz w:val="24"/>
          <w:szCs w:val="24"/>
          <w:lang w:val="en-GB"/>
        </w:rPr>
        <w:t>ул</w:t>
      </w:r>
      <w:proofErr w:type="spellEnd"/>
      <w:r w:rsidRPr="007576E2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proofErr w:type="spellStart"/>
      <w:proofErr w:type="gramStart"/>
      <w:r w:rsidRPr="007576E2">
        <w:rPr>
          <w:rFonts w:ascii="Arial" w:eastAsia="Times New Roman" w:hAnsi="Arial" w:cs="Arial"/>
          <w:sz w:val="24"/>
          <w:szCs w:val="24"/>
          <w:lang w:val="en-GB"/>
        </w:rPr>
        <w:t>Перо</w:t>
      </w:r>
      <w:proofErr w:type="spellEnd"/>
      <w:r w:rsidRPr="007576E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7576E2">
        <w:rPr>
          <w:rFonts w:ascii="Arial" w:eastAsia="Times New Roman" w:hAnsi="Arial" w:cs="Arial"/>
          <w:sz w:val="24"/>
          <w:szCs w:val="24"/>
          <w:lang w:val="en-GB"/>
        </w:rPr>
        <w:t>Наков</w:t>
      </w:r>
      <w:proofErr w:type="spellEnd"/>
      <w:r w:rsidRPr="007576E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7576E2">
        <w:rPr>
          <w:rFonts w:ascii="Arial" w:eastAsia="Times New Roman" w:hAnsi="Arial" w:cs="Arial"/>
          <w:sz w:val="24"/>
          <w:szCs w:val="24"/>
          <w:lang w:val="en-GB"/>
        </w:rPr>
        <w:t>бр</w:t>
      </w:r>
      <w:proofErr w:type="spellEnd"/>
      <w:r w:rsidRPr="007576E2">
        <w:rPr>
          <w:rFonts w:ascii="Arial" w:eastAsia="Times New Roman" w:hAnsi="Arial" w:cs="Arial"/>
          <w:sz w:val="24"/>
          <w:szCs w:val="24"/>
          <w:lang w:val="en-GB"/>
        </w:rPr>
        <w:t>.</w:t>
      </w:r>
      <w:proofErr w:type="gramEnd"/>
      <w:r w:rsidRPr="007576E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gramStart"/>
      <w:r w:rsidRPr="007576E2">
        <w:rPr>
          <w:rFonts w:ascii="Arial" w:eastAsia="Times New Roman" w:hAnsi="Arial" w:cs="Arial"/>
          <w:sz w:val="24"/>
          <w:szCs w:val="24"/>
          <w:lang w:val="en-GB"/>
        </w:rPr>
        <w:t>118</w:t>
      </w:r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, </w:t>
      </w:r>
      <w:r w:rsidRPr="007576E2">
        <w:rPr>
          <w:rFonts w:ascii="Arial" w:eastAsia="Times New Roman" w:hAnsi="Arial" w:cs="Arial"/>
          <w:bCs/>
          <w:sz w:val="24"/>
          <w:szCs w:val="24"/>
          <w:lang w:val="mk-MK"/>
        </w:rPr>
        <w:t>согласно имотен лист бр.</w:t>
      </w:r>
      <w:proofErr w:type="gramEnd"/>
      <w:r w:rsidRPr="007576E2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66760 КО Маџари при РМ АКН Центар за катастар на недвижности  Скопје</w:t>
      </w:r>
    </w:p>
    <w:p w:rsidR="007576E2" w:rsidRPr="007576E2" w:rsidRDefault="007576E2" w:rsidP="00757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7576E2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</w:t>
      </w:r>
      <w:r w:rsidRPr="007576E2">
        <w:rPr>
          <w:rFonts w:ascii="Arial" w:eastAsia="Times New Roman" w:hAnsi="Arial" w:cs="Arial"/>
          <w:bCs/>
          <w:sz w:val="24"/>
          <w:szCs w:val="24"/>
          <w:lang w:val="mk-MK"/>
        </w:rPr>
        <w:tab/>
      </w:r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Почетната вредност на недвижноста, утврдена со заклучок на извршителот </w:t>
      </w:r>
      <w:r w:rsidRPr="007576E2">
        <w:rPr>
          <w:rFonts w:ascii="Arial" w:eastAsia="Times New Roman" w:hAnsi="Arial" w:cs="Arial"/>
          <w:sz w:val="24"/>
          <w:szCs w:val="24"/>
          <w:lang w:val="ru-RU"/>
        </w:rPr>
        <w:t>И.бр.383/18 од 07.12.2018 година</w:t>
      </w:r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 изнесува </w:t>
      </w:r>
      <w:r w:rsidRPr="007576E2">
        <w:rPr>
          <w:rFonts w:ascii="Arial" w:eastAsia="Times New Roman" w:hAnsi="Arial" w:cs="Arial"/>
          <w:b/>
          <w:sz w:val="24"/>
          <w:szCs w:val="24"/>
          <w:lang w:val="mk-MK"/>
        </w:rPr>
        <w:t>24.209.954,00 денари</w:t>
      </w:r>
      <w:r w:rsidRPr="007576E2">
        <w:rPr>
          <w:rFonts w:ascii="Arial" w:eastAsia="Times New Roman" w:hAnsi="Arial" w:cs="Arial"/>
          <w:sz w:val="24"/>
          <w:szCs w:val="24"/>
          <w:lang w:val="mk-MK"/>
        </w:rPr>
        <w:t>, под која недвижноста не може да се продаде на првото јавно наддавање.</w:t>
      </w:r>
    </w:p>
    <w:p w:rsidR="007576E2" w:rsidRPr="007576E2" w:rsidRDefault="007576E2" w:rsidP="00757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7576E2" w:rsidRPr="007576E2" w:rsidRDefault="007576E2" w:rsidP="007576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7576E2">
        <w:rPr>
          <w:rFonts w:ascii="Arial" w:eastAsia="Times New Roman" w:hAnsi="Arial" w:cs="Arial"/>
          <w:b/>
          <w:sz w:val="24"/>
          <w:szCs w:val="24"/>
          <w:lang w:val="mk-MK"/>
        </w:rPr>
        <w:t>НАПОМЕНА:</w:t>
      </w:r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 Согласно Идентификација/утврдување на недвижност за КП 1125/1 Ко Маџари изготвен од Друштво за истражување, инженеринг и проценка ГЕО АПРОУЗЛ ДООЕЛ Скопје, утврдено е дека на недвижноста зграда број 57 е дограден кат со неутврдени права во површина од 147 м2 кој што не е евидентиран во Имотен лист </w:t>
      </w:r>
      <w:r w:rsidRPr="007576E2">
        <w:rPr>
          <w:rFonts w:ascii="Arial" w:eastAsia="Times New Roman" w:hAnsi="Arial" w:cs="Arial"/>
          <w:b/>
          <w:sz w:val="24"/>
          <w:szCs w:val="24"/>
          <w:lang w:val="mk-MK"/>
        </w:rPr>
        <w:t>и истиот не е предмет на продажба.</w:t>
      </w:r>
    </w:p>
    <w:p w:rsidR="007576E2" w:rsidRPr="007576E2" w:rsidRDefault="007576E2" w:rsidP="00757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7576E2" w:rsidRPr="007576E2" w:rsidRDefault="007576E2" w:rsidP="007576E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Продажбата ќе се одржи на ден </w:t>
      </w:r>
      <w:r w:rsidRPr="007576E2">
        <w:rPr>
          <w:rFonts w:ascii="Arial" w:eastAsia="Times New Roman" w:hAnsi="Arial" w:cs="Arial"/>
          <w:b/>
          <w:sz w:val="24"/>
          <w:szCs w:val="24"/>
          <w:lang w:val="ru-RU"/>
        </w:rPr>
        <w:t xml:space="preserve">28.12.2018 </w:t>
      </w:r>
      <w:r w:rsidRPr="007576E2">
        <w:rPr>
          <w:rFonts w:ascii="Arial" w:eastAsia="Times New Roman" w:hAnsi="Arial" w:cs="Arial"/>
          <w:b/>
          <w:sz w:val="24"/>
          <w:szCs w:val="24"/>
          <w:lang w:val="mk-MK"/>
        </w:rPr>
        <w:t>година</w:t>
      </w:r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 во </w:t>
      </w:r>
      <w:r w:rsidRPr="007576E2">
        <w:rPr>
          <w:rFonts w:ascii="Arial" w:eastAsia="Times New Roman" w:hAnsi="Arial" w:cs="Arial"/>
          <w:b/>
          <w:sz w:val="24"/>
          <w:szCs w:val="24"/>
          <w:lang w:val="ru-RU"/>
        </w:rPr>
        <w:t xml:space="preserve">12:00 </w:t>
      </w:r>
      <w:r w:rsidRPr="007576E2">
        <w:rPr>
          <w:rFonts w:ascii="Arial" w:eastAsia="Times New Roman" w:hAnsi="Arial" w:cs="Arial"/>
          <w:b/>
          <w:sz w:val="24"/>
          <w:szCs w:val="24"/>
          <w:lang w:val="mk-MK"/>
        </w:rPr>
        <w:t>часот</w:t>
      </w:r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  во просториите на </w:t>
      </w:r>
      <w:r w:rsidRPr="007576E2">
        <w:rPr>
          <w:rFonts w:ascii="Arial" w:eastAsia="Times New Roman" w:hAnsi="Arial" w:cs="Arial"/>
          <w:b/>
          <w:sz w:val="24"/>
          <w:szCs w:val="24"/>
          <w:lang w:val="ru-RU"/>
        </w:rPr>
        <w:t>Извршител Даница Страчкова на ул. 8-ма Ударна Бригада бр.20-А-1/2</w:t>
      </w:r>
      <w:r w:rsidRPr="007576E2">
        <w:rPr>
          <w:rFonts w:ascii="Arial" w:eastAsia="Times New Roman" w:hAnsi="Arial" w:cs="Arial"/>
          <w:b/>
          <w:sz w:val="24"/>
          <w:szCs w:val="24"/>
          <w:lang w:val="mk-MK"/>
        </w:rPr>
        <w:t xml:space="preserve">. </w:t>
      </w:r>
    </w:p>
    <w:p w:rsidR="007576E2" w:rsidRPr="007576E2" w:rsidRDefault="007576E2" w:rsidP="00757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7576E2" w:rsidRPr="007576E2" w:rsidRDefault="007576E2" w:rsidP="007576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7576E2">
        <w:rPr>
          <w:rFonts w:ascii="Arial" w:eastAsia="Times New Roman" w:hAnsi="Arial" w:cs="Arial"/>
          <w:sz w:val="24"/>
          <w:szCs w:val="24"/>
          <w:lang w:val="mk-MK"/>
        </w:rPr>
        <w:t>Недвижноста е оптоварена со следните товари и службености</w:t>
      </w:r>
      <w:r w:rsidRPr="007576E2">
        <w:rPr>
          <w:rFonts w:ascii="Arial" w:eastAsia="Times New Roman" w:hAnsi="Arial" w:cs="Arial"/>
          <w:sz w:val="24"/>
          <w:szCs w:val="24"/>
          <w:lang w:val="ru-RU"/>
        </w:rPr>
        <w:t>: нема.</w:t>
      </w:r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</w:p>
    <w:p w:rsidR="007576E2" w:rsidRPr="007576E2" w:rsidRDefault="007576E2" w:rsidP="007576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</w:t>
      </w:r>
      <w:bookmarkStart w:id="0" w:name="_GoBack"/>
      <w:bookmarkEnd w:id="0"/>
      <w:r w:rsidRPr="007576E2">
        <w:rPr>
          <w:rFonts w:ascii="Arial" w:eastAsia="Times New Roman" w:hAnsi="Arial" w:cs="Arial"/>
          <w:sz w:val="24"/>
          <w:szCs w:val="24"/>
          <w:lang w:val="mk-MK"/>
        </w:rPr>
        <w:t>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576E2" w:rsidRPr="007576E2" w:rsidRDefault="007576E2" w:rsidP="007576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576E2" w:rsidRPr="007576E2" w:rsidRDefault="007576E2" w:rsidP="007576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576E2">
        <w:rPr>
          <w:rFonts w:ascii="Arial" w:eastAsia="Times New Roman" w:hAnsi="Arial" w:cs="Arial"/>
          <w:sz w:val="24"/>
          <w:szCs w:val="24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7576E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Pr="007576E2">
        <w:rPr>
          <w:rFonts w:ascii="Arial" w:eastAsia="Times New Roman" w:hAnsi="Arial" w:cs="Arial"/>
          <w:sz w:val="24"/>
          <w:szCs w:val="24"/>
        </w:rPr>
        <w:t xml:space="preserve">530010901447317 </w:t>
      </w:r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која се води кај </w:t>
      </w:r>
      <w:r w:rsidRPr="007576E2">
        <w:rPr>
          <w:rFonts w:ascii="Arial" w:eastAsia="Times New Roman" w:hAnsi="Arial" w:cs="Arial"/>
          <w:sz w:val="24"/>
          <w:szCs w:val="24"/>
        </w:rPr>
        <w:t xml:space="preserve">ОХРИДСКА БАНКА АД </w:t>
      </w:r>
      <w:proofErr w:type="spellStart"/>
      <w:r w:rsidRPr="007576E2">
        <w:rPr>
          <w:rFonts w:ascii="Arial" w:eastAsia="Times New Roman" w:hAnsi="Arial" w:cs="Arial"/>
          <w:sz w:val="24"/>
          <w:szCs w:val="24"/>
        </w:rPr>
        <w:t>Скопје</w:t>
      </w:r>
      <w:proofErr w:type="spellEnd"/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 и даночен број </w:t>
      </w:r>
      <w:r w:rsidRPr="007576E2">
        <w:rPr>
          <w:rFonts w:ascii="Arial" w:eastAsia="Times New Roman" w:hAnsi="Arial" w:cs="Arial"/>
          <w:sz w:val="24"/>
          <w:szCs w:val="24"/>
        </w:rPr>
        <w:t>МК5057009500049.</w:t>
      </w:r>
      <w:proofErr w:type="gramEnd"/>
    </w:p>
    <w:p w:rsidR="007576E2" w:rsidRPr="007576E2" w:rsidRDefault="007576E2" w:rsidP="007576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7576E2">
        <w:rPr>
          <w:rFonts w:ascii="Arial" w:eastAsia="Times New Roman" w:hAnsi="Arial" w:cs="Arial"/>
          <w:sz w:val="24"/>
          <w:szCs w:val="24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576E2" w:rsidRPr="007576E2" w:rsidRDefault="007576E2" w:rsidP="007576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7576E2">
        <w:rPr>
          <w:rFonts w:ascii="Arial" w:eastAsia="Times New Roman" w:hAnsi="Arial" w:cs="Arial"/>
          <w:sz w:val="24"/>
          <w:szCs w:val="24"/>
          <w:lang w:val="ru-RU"/>
        </w:rPr>
        <w:t xml:space="preserve">15 </w:t>
      </w:r>
      <w:r w:rsidRPr="007576E2">
        <w:rPr>
          <w:rFonts w:ascii="Arial" w:eastAsia="Times New Roman" w:hAnsi="Arial" w:cs="Arial"/>
          <w:sz w:val="24"/>
          <w:szCs w:val="24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576E2" w:rsidRPr="007576E2" w:rsidRDefault="007576E2" w:rsidP="007576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7576E2" w:rsidRPr="007576E2" w:rsidRDefault="007576E2" w:rsidP="007576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576E2">
        <w:rPr>
          <w:rFonts w:ascii="Arial" w:eastAsia="Times New Roman" w:hAnsi="Arial" w:cs="Arial"/>
          <w:sz w:val="24"/>
          <w:szCs w:val="24"/>
          <w:lang w:val="mk-MK"/>
        </w:rPr>
        <w:t xml:space="preserve">Овој заклучок ќе се објави во следните средства за јавно информирање </w:t>
      </w:r>
      <w:r w:rsidRPr="007576E2">
        <w:rPr>
          <w:rFonts w:ascii="Arial" w:eastAsia="Times New Roman" w:hAnsi="Arial" w:cs="Arial"/>
          <w:sz w:val="24"/>
          <w:szCs w:val="24"/>
          <w:lang w:val="ru-RU"/>
        </w:rPr>
        <w:t>Нова Македонија и електронски на веб страницата на Комората.</w:t>
      </w:r>
    </w:p>
    <w:p w:rsidR="007576E2" w:rsidRPr="007576E2" w:rsidRDefault="007576E2" w:rsidP="007576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7576E2" w:rsidRPr="007576E2" w:rsidRDefault="007576E2" w:rsidP="007576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576E2">
        <w:rPr>
          <w:rFonts w:ascii="Arial" w:eastAsia="Times New Roman" w:hAnsi="Arial" w:cs="Arial"/>
          <w:sz w:val="24"/>
          <w:szCs w:val="24"/>
          <w:lang w:val="mk-MK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7576E2" w:rsidRPr="007576E2" w:rsidRDefault="007576E2" w:rsidP="007576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7576E2" w:rsidRPr="007576E2" w:rsidRDefault="007576E2" w:rsidP="007576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7576E2">
        <w:rPr>
          <w:rFonts w:ascii="Arial" w:eastAsia="Times New Roman" w:hAnsi="Arial" w:cs="Arial"/>
          <w:sz w:val="24"/>
          <w:szCs w:val="24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576E2" w:rsidRPr="007576E2" w:rsidRDefault="007576E2" w:rsidP="007576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7576E2" w:rsidRPr="007576E2" w:rsidRDefault="007576E2" w:rsidP="007576E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7576E2" w:rsidRPr="007576E2" w:rsidRDefault="007576E2" w:rsidP="00757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7576E2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7576E2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7576E2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7576E2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7576E2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7576E2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7576E2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7576E2">
        <w:rPr>
          <w:rFonts w:ascii="MAC C Times" w:eastAsia="Times New Roman" w:hAnsi="MAC C Times" w:cs="Times New Roman"/>
          <w:sz w:val="24"/>
          <w:szCs w:val="24"/>
          <w:lang w:val="mk-MK"/>
        </w:rPr>
        <w:tab/>
        <w:t xml:space="preserve">   </w:t>
      </w:r>
      <w:r w:rsidRPr="007576E2">
        <w:rPr>
          <w:rFonts w:ascii="MAC C Times" w:eastAsia="Times New Roman" w:hAnsi="MAC C Times" w:cs="Times New Roman"/>
          <w:sz w:val="24"/>
          <w:szCs w:val="24"/>
          <w:lang w:val="en-GB"/>
        </w:rPr>
        <w:t xml:space="preserve">   </w:t>
      </w:r>
      <w:r w:rsidRPr="007576E2"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</w:t>
      </w:r>
      <w:r w:rsidRPr="007576E2">
        <w:rPr>
          <w:rFonts w:ascii="Arial" w:eastAsia="Times New Roman" w:hAnsi="Arial" w:cs="Arial"/>
          <w:sz w:val="24"/>
          <w:szCs w:val="24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863"/>
      </w:tblGrid>
      <w:tr w:rsidR="007576E2" w:rsidRPr="007576E2" w:rsidTr="00D67823">
        <w:tc>
          <w:tcPr>
            <w:tcW w:w="5377" w:type="dxa"/>
          </w:tcPr>
          <w:p w:rsidR="007576E2" w:rsidRPr="007576E2" w:rsidRDefault="007576E2" w:rsidP="007576E2">
            <w:pPr>
              <w:spacing w:after="0" w:line="240" w:lineRule="auto"/>
              <w:jc w:val="both"/>
              <w:rPr>
                <w:rFonts w:ascii="MAC C Times" w:eastAsia="Times New Roman" w:hAnsi="MAC C Times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5377" w:type="dxa"/>
            <w:hideMark/>
          </w:tcPr>
          <w:p w:rsidR="007576E2" w:rsidRPr="007576E2" w:rsidRDefault="007576E2" w:rsidP="007576E2">
            <w:pPr>
              <w:spacing w:after="0" w:line="240" w:lineRule="auto"/>
              <w:jc w:val="center"/>
              <w:rPr>
                <w:rFonts w:ascii="MAC C Times" w:eastAsia="Times New Roman" w:hAnsi="MAC C Times" w:cs="Times New Roman"/>
                <w:sz w:val="24"/>
                <w:szCs w:val="24"/>
                <w:lang w:val="mk-MK"/>
              </w:rPr>
            </w:pPr>
            <w:r w:rsidRPr="007576E2">
              <w:rPr>
                <w:rFonts w:ascii="Arial" w:eastAsia="Times New Roman" w:hAnsi="Arial" w:cs="Arial"/>
                <w:bCs/>
                <w:sz w:val="24"/>
                <w:szCs w:val="24"/>
                <w:lang w:val="mk-MK" w:eastAsia="mk-MK"/>
              </w:rPr>
              <w:t>Даница Страчкова</w:t>
            </w:r>
          </w:p>
        </w:tc>
      </w:tr>
    </w:tbl>
    <w:p w:rsidR="007576E2" w:rsidRPr="007576E2" w:rsidRDefault="007576E2" w:rsidP="007576E2">
      <w:pPr>
        <w:spacing w:after="0" w:line="240" w:lineRule="auto"/>
        <w:jc w:val="both"/>
        <w:rPr>
          <w:rFonts w:ascii="MAC C Times" w:eastAsia="Times New Roman" w:hAnsi="MAC C Times" w:cs="Times New Roman"/>
          <w:sz w:val="24"/>
          <w:szCs w:val="24"/>
          <w:lang w:val="mk-MK"/>
        </w:rPr>
      </w:pPr>
      <w:r w:rsidRPr="007576E2">
        <w:rPr>
          <w:rFonts w:ascii="MAC C Times" w:eastAsia="Times New Roman" w:hAnsi="MAC C Times" w:cs="Times New Roman"/>
          <w:sz w:val="24"/>
          <w:szCs w:val="24"/>
          <w:lang w:val="mk-MK"/>
        </w:rPr>
        <w:t xml:space="preserve">              </w:t>
      </w:r>
      <w:r w:rsidRPr="007576E2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7576E2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7576E2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7576E2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7576E2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7576E2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7576E2">
        <w:rPr>
          <w:rFonts w:ascii="MAC C Times" w:eastAsia="Times New Roman" w:hAnsi="MAC C Times" w:cs="Times New Roman"/>
          <w:sz w:val="24"/>
          <w:szCs w:val="24"/>
          <w:lang w:val="mk-MK"/>
        </w:rPr>
        <w:tab/>
        <w:t xml:space="preserve">        </w:t>
      </w:r>
      <w:r w:rsidRPr="007576E2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7576E2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7576E2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7576E2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7576E2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7576E2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7576E2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7576E2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7576E2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7576E2">
        <w:rPr>
          <w:rFonts w:ascii="Arial" w:eastAsia="Times New Roman" w:hAnsi="Arial" w:cs="Arial"/>
          <w:sz w:val="24"/>
          <w:szCs w:val="24"/>
          <w:lang w:val="en-GB"/>
        </w:rPr>
        <w:tab/>
        <w:t xml:space="preserve">  </w:t>
      </w:r>
    </w:p>
    <w:p w:rsidR="007576E2" w:rsidRPr="007576E2" w:rsidRDefault="007576E2" w:rsidP="00757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7576E2">
        <w:rPr>
          <w:rFonts w:ascii="Arial" w:eastAsia="Times New Roman" w:hAnsi="Arial" w:cs="Arial"/>
          <w:b/>
          <w:sz w:val="24"/>
          <w:szCs w:val="24"/>
          <w:lang w:val="mk-MK"/>
        </w:rPr>
        <w:t>Правна поука</w:t>
      </w:r>
      <w:r w:rsidRPr="007576E2">
        <w:rPr>
          <w:rFonts w:ascii="Arial" w:eastAsia="Times New Roman" w:hAnsi="Arial" w:cs="Arial"/>
          <w:sz w:val="24"/>
          <w:szCs w:val="24"/>
          <w:lang w:val="mk-MK"/>
        </w:rPr>
        <w:t>: Против овој заклучок може да се поднесе приговор до Основниот суд Скопје 2 Скопје согласно одредбите на член 86 од Законот за извршување.</w:t>
      </w:r>
    </w:p>
    <w:p w:rsidR="007576E2" w:rsidRPr="007576E2" w:rsidRDefault="007576E2" w:rsidP="00757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7576E2" w:rsidRPr="007576E2" w:rsidRDefault="007576E2" w:rsidP="007576E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E76582" w:rsidRDefault="007576E2"/>
    <w:sectPr w:rsidR="00E76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442E"/>
    <w:multiLevelType w:val="hybridMultilevel"/>
    <w:tmpl w:val="519087D2"/>
    <w:lvl w:ilvl="0" w:tplc="26BC4C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96"/>
    <w:rsid w:val="00195D96"/>
    <w:rsid w:val="00673C1A"/>
    <w:rsid w:val="007576E2"/>
    <w:rsid w:val="0078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zore k</dc:creator>
  <cp:keywords/>
  <dc:description/>
  <cp:lastModifiedBy>zore k</cp:lastModifiedBy>
  <cp:revision>2</cp:revision>
  <dcterms:created xsi:type="dcterms:W3CDTF">2018-12-10T08:47:00Z</dcterms:created>
  <dcterms:modified xsi:type="dcterms:W3CDTF">2018-12-10T08:48:00Z</dcterms:modified>
</cp:coreProperties>
</file>