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008"/>
        <w:gridCol w:w="549"/>
        <w:gridCol w:w="956"/>
        <w:gridCol w:w="2908"/>
      </w:tblGrid>
      <w:tr w:rsidR="00603B9F" w:rsidRPr="00603B9F" w:rsidTr="00FB6D0C">
        <w:tc>
          <w:tcPr>
            <w:tcW w:w="6008" w:type="dxa"/>
            <w:hideMark/>
          </w:tcPr>
          <w:p w:rsidR="00603B9F" w:rsidRPr="00603B9F" w:rsidRDefault="00603B9F" w:rsidP="00FB6D0C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14"/>
                <w:lang w:val="ru-RU"/>
              </w:rPr>
            </w:pPr>
            <w:r w:rsidRPr="00603B9F">
              <w:rPr>
                <w:noProof/>
                <w:sz w:val="14"/>
                <w:lang w:val="en-US"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603B9F" w:rsidRPr="00603B9F" w:rsidRDefault="00603B9F" w:rsidP="00FB6D0C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14"/>
                <w:lang w:val="ru-RU"/>
              </w:rPr>
            </w:pPr>
          </w:p>
        </w:tc>
        <w:tc>
          <w:tcPr>
            <w:tcW w:w="956" w:type="dxa"/>
          </w:tcPr>
          <w:p w:rsidR="00603B9F" w:rsidRPr="00603B9F" w:rsidRDefault="00603B9F" w:rsidP="00FB6D0C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14"/>
                <w:lang w:val="ru-RU"/>
              </w:rPr>
            </w:pPr>
          </w:p>
        </w:tc>
        <w:tc>
          <w:tcPr>
            <w:tcW w:w="2908" w:type="dxa"/>
          </w:tcPr>
          <w:p w:rsidR="00603B9F" w:rsidRPr="00603B9F" w:rsidRDefault="00603B9F" w:rsidP="00FB6D0C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14"/>
                <w:lang w:val="ru-RU"/>
              </w:rPr>
            </w:pPr>
          </w:p>
        </w:tc>
      </w:tr>
      <w:tr w:rsidR="00603B9F" w:rsidRPr="00603B9F" w:rsidTr="00FB6D0C">
        <w:tc>
          <w:tcPr>
            <w:tcW w:w="6008" w:type="dxa"/>
            <w:hideMark/>
          </w:tcPr>
          <w:p w:rsidR="00603B9F" w:rsidRPr="00603B9F" w:rsidRDefault="00603B9F" w:rsidP="00FB6D0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4"/>
                <w:lang w:val="ru-RU"/>
              </w:rPr>
            </w:pPr>
            <w:r w:rsidRPr="00603B9F">
              <w:rPr>
                <w:rFonts w:ascii="Arial" w:hAnsi="Arial" w:cs="Arial"/>
                <w:b/>
                <w:sz w:val="14"/>
                <w:lang w:val="mk-MK"/>
              </w:rPr>
              <w:t>И З В Р Ш И Т Е Л</w:t>
            </w:r>
          </w:p>
        </w:tc>
        <w:tc>
          <w:tcPr>
            <w:tcW w:w="549" w:type="dxa"/>
          </w:tcPr>
          <w:p w:rsidR="00603B9F" w:rsidRPr="00603B9F" w:rsidRDefault="00603B9F" w:rsidP="00FB6D0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4"/>
                <w:lang w:val="ru-RU"/>
              </w:rPr>
            </w:pPr>
          </w:p>
        </w:tc>
        <w:tc>
          <w:tcPr>
            <w:tcW w:w="956" w:type="dxa"/>
          </w:tcPr>
          <w:p w:rsidR="00603B9F" w:rsidRPr="00603B9F" w:rsidRDefault="00603B9F" w:rsidP="00FB6D0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4"/>
                <w:lang w:val="ru-RU"/>
              </w:rPr>
            </w:pPr>
          </w:p>
        </w:tc>
        <w:tc>
          <w:tcPr>
            <w:tcW w:w="2908" w:type="dxa"/>
            <w:hideMark/>
          </w:tcPr>
          <w:p w:rsidR="00603B9F" w:rsidRPr="00603B9F" w:rsidRDefault="00603B9F" w:rsidP="00FB6D0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4"/>
                <w:lang w:val="en-US"/>
              </w:rPr>
            </w:pPr>
            <w:r w:rsidRPr="00603B9F">
              <w:rPr>
                <w:rFonts w:ascii="Arial" w:hAnsi="Arial" w:cs="Arial"/>
                <w:b/>
                <w:sz w:val="14"/>
                <w:lang w:val="mk-MK"/>
              </w:rPr>
              <w:t>Образец бр.</w:t>
            </w:r>
            <w:r w:rsidRPr="00603B9F">
              <w:rPr>
                <w:rFonts w:ascii="Arial" w:hAnsi="Arial" w:cs="Arial"/>
                <w:b/>
                <w:sz w:val="14"/>
              </w:rPr>
              <w:t>29</w:t>
            </w:r>
          </w:p>
        </w:tc>
      </w:tr>
      <w:tr w:rsidR="00603B9F" w:rsidRPr="00603B9F" w:rsidTr="00FB6D0C">
        <w:tc>
          <w:tcPr>
            <w:tcW w:w="6008" w:type="dxa"/>
            <w:hideMark/>
          </w:tcPr>
          <w:p w:rsidR="00603B9F" w:rsidRPr="00603B9F" w:rsidRDefault="00603B9F" w:rsidP="00FB6D0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4"/>
                <w:lang w:val="ru-RU"/>
              </w:rPr>
            </w:pPr>
            <w:r w:rsidRPr="00603B9F">
              <w:rPr>
                <w:rFonts w:ascii="Arial" w:hAnsi="Arial" w:cs="Arial"/>
                <w:b/>
                <w:sz w:val="14"/>
              </w:rPr>
              <w:t>Зоран Димов</w:t>
            </w:r>
          </w:p>
        </w:tc>
        <w:tc>
          <w:tcPr>
            <w:tcW w:w="549" w:type="dxa"/>
          </w:tcPr>
          <w:p w:rsidR="00603B9F" w:rsidRPr="00603B9F" w:rsidRDefault="00603B9F" w:rsidP="00FB6D0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4"/>
                <w:lang w:val="ru-RU"/>
              </w:rPr>
            </w:pPr>
          </w:p>
        </w:tc>
        <w:tc>
          <w:tcPr>
            <w:tcW w:w="956" w:type="dxa"/>
          </w:tcPr>
          <w:p w:rsidR="00603B9F" w:rsidRPr="00603B9F" w:rsidRDefault="00603B9F" w:rsidP="00FB6D0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4"/>
                <w:lang w:val="ru-RU"/>
              </w:rPr>
            </w:pPr>
          </w:p>
        </w:tc>
        <w:tc>
          <w:tcPr>
            <w:tcW w:w="2908" w:type="dxa"/>
          </w:tcPr>
          <w:p w:rsidR="00603B9F" w:rsidRPr="00603B9F" w:rsidRDefault="00603B9F" w:rsidP="00FB6D0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4"/>
                <w:lang w:val="ru-RU"/>
              </w:rPr>
            </w:pPr>
          </w:p>
        </w:tc>
      </w:tr>
      <w:tr w:rsidR="00603B9F" w:rsidRPr="00603B9F" w:rsidTr="00FB6D0C">
        <w:tc>
          <w:tcPr>
            <w:tcW w:w="6008" w:type="dxa"/>
            <w:hideMark/>
          </w:tcPr>
          <w:p w:rsidR="00603B9F" w:rsidRPr="00603B9F" w:rsidRDefault="00603B9F" w:rsidP="00FB6D0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4"/>
                <w:lang w:val="ru-RU"/>
              </w:rPr>
            </w:pPr>
            <w:r w:rsidRPr="00603B9F">
              <w:rPr>
                <w:rFonts w:ascii="Arial" w:hAnsi="Arial" w:cs="Arial"/>
                <w:b/>
                <w:sz w:val="14"/>
                <w:lang w:val="mk-MK"/>
              </w:rPr>
              <w:t>именуван за подрачјето</w:t>
            </w:r>
          </w:p>
        </w:tc>
        <w:tc>
          <w:tcPr>
            <w:tcW w:w="549" w:type="dxa"/>
          </w:tcPr>
          <w:p w:rsidR="00603B9F" w:rsidRPr="00603B9F" w:rsidRDefault="00603B9F" w:rsidP="00FB6D0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4"/>
                <w:lang w:val="ru-RU"/>
              </w:rPr>
            </w:pPr>
          </w:p>
        </w:tc>
        <w:tc>
          <w:tcPr>
            <w:tcW w:w="956" w:type="dxa"/>
          </w:tcPr>
          <w:p w:rsidR="00603B9F" w:rsidRPr="00603B9F" w:rsidRDefault="00603B9F" w:rsidP="00FB6D0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4"/>
                <w:lang w:val="ru-RU"/>
              </w:rPr>
            </w:pPr>
          </w:p>
        </w:tc>
        <w:tc>
          <w:tcPr>
            <w:tcW w:w="2908" w:type="dxa"/>
          </w:tcPr>
          <w:p w:rsidR="00603B9F" w:rsidRPr="00603B9F" w:rsidRDefault="00603B9F" w:rsidP="00FB6D0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4"/>
                <w:lang w:val="ru-RU"/>
              </w:rPr>
            </w:pPr>
          </w:p>
        </w:tc>
      </w:tr>
      <w:tr w:rsidR="00603B9F" w:rsidRPr="00603B9F" w:rsidTr="00FB6D0C">
        <w:tc>
          <w:tcPr>
            <w:tcW w:w="6008" w:type="dxa"/>
            <w:hideMark/>
          </w:tcPr>
          <w:p w:rsidR="00603B9F" w:rsidRPr="00603B9F" w:rsidRDefault="00603B9F" w:rsidP="00FB6D0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4"/>
                <w:lang w:val="ru-RU"/>
              </w:rPr>
            </w:pPr>
            <w:r w:rsidRPr="00603B9F">
              <w:rPr>
                <w:rFonts w:ascii="Arial" w:hAnsi="Arial" w:cs="Arial"/>
                <w:b/>
                <w:sz w:val="14"/>
                <w:lang w:val="mk-MK"/>
              </w:rPr>
              <w:t>на Основниот суд</w:t>
            </w:r>
          </w:p>
        </w:tc>
        <w:tc>
          <w:tcPr>
            <w:tcW w:w="549" w:type="dxa"/>
          </w:tcPr>
          <w:p w:rsidR="00603B9F" w:rsidRPr="00603B9F" w:rsidRDefault="00603B9F" w:rsidP="00FB6D0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4"/>
                <w:lang w:val="ru-RU"/>
              </w:rPr>
            </w:pPr>
          </w:p>
        </w:tc>
        <w:tc>
          <w:tcPr>
            <w:tcW w:w="956" w:type="dxa"/>
          </w:tcPr>
          <w:p w:rsidR="00603B9F" w:rsidRPr="00603B9F" w:rsidRDefault="00603B9F" w:rsidP="00FB6D0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4"/>
                <w:lang w:val="ru-RU"/>
              </w:rPr>
            </w:pPr>
          </w:p>
        </w:tc>
        <w:tc>
          <w:tcPr>
            <w:tcW w:w="2908" w:type="dxa"/>
            <w:hideMark/>
          </w:tcPr>
          <w:p w:rsidR="00603B9F" w:rsidRPr="00603B9F" w:rsidRDefault="00603B9F" w:rsidP="00FB6D0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4"/>
                <w:lang w:val="ru-RU"/>
              </w:rPr>
            </w:pPr>
            <w:r w:rsidRPr="00603B9F">
              <w:rPr>
                <w:rFonts w:ascii="Arial" w:hAnsi="Arial" w:cs="Arial"/>
                <w:b/>
                <w:color w:val="000000"/>
                <w:sz w:val="14"/>
                <w:lang w:val="mk-MK"/>
              </w:rPr>
              <w:t>И.бр</w:t>
            </w:r>
            <w:r w:rsidRPr="00603B9F">
              <w:rPr>
                <w:rFonts w:ascii="Arial" w:hAnsi="Arial" w:cs="Arial"/>
                <w:b/>
                <w:sz w:val="14"/>
                <w:lang w:val="mk-MK"/>
              </w:rPr>
              <w:t>.</w:t>
            </w:r>
            <w:r w:rsidRPr="00603B9F">
              <w:rPr>
                <w:rFonts w:ascii="Arial" w:hAnsi="Arial" w:cs="Arial"/>
                <w:b/>
                <w:color w:val="000000"/>
                <w:sz w:val="14"/>
                <w:lang w:val="mk-MK"/>
              </w:rPr>
              <w:t>1078/19</w:t>
            </w:r>
          </w:p>
        </w:tc>
      </w:tr>
      <w:tr w:rsidR="00603B9F" w:rsidRPr="00603B9F" w:rsidTr="00FB6D0C">
        <w:tc>
          <w:tcPr>
            <w:tcW w:w="6008" w:type="dxa"/>
            <w:hideMark/>
          </w:tcPr>
          <w:p w:rsidR="00603B9F" w:rsidRPr="00603B9F" w:rsidRDefault="00603B9F" w:rsidP="00FB6D0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4"/>
                <w:lang w:val="ru-RU"/>
              </w:rPr>
            </w:pPr>
            <w:r w:rsidRPr="00603B9F">
              <w:rPr>
                <w:rFonts w:ascii="Arial" w:hAnsi="Arial" w:cs="Arial"/>
                <w:b/>
                <w:sz w:val="14"/>
              </w:rPr>
              <w:t>Скопје 1 Скопје 2</w:t>
            </w:r>
          </w:p>
        </w:tc>
        <w:tc>
          <w:tcPr>
            <w:tcW w:w="549" w:type="dxa"/>
          </w:tcPr>
          <w:p w:rsidR="00603B9F" w:rsidRPr="00603B9F" w:rsidRDefault="00603B9F" w:rsidP="00FB6D0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4"/>
                <w:lang w:val="ru-RU"/>
              </w:rPr>
            </w:pPr>
          </w:p>
        </w:tc>
        <w:tc>
          <w:tcPr>
            <w:tcW w:w="956" w:type="dxa"/>
          </w:tcPr>
          <w:p w:rsidR="00603B9F" w:rsidRPr="00603B9F" w:rsidRDefault="00603B9F" w:rsidP="00FB6D0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4"/>
                <w:lang w:val="ru-RU"/>
              </w:rPr>
            </w:pPr>
          </w:p>
        </w:tc>
        <w:tc>
          <w:tcPr>
            <w:tcW w:w="2908" w:type="dxa"/>
          </w:tcPr>
          <w:p w:rsidR="00603B9F" w:rsidRPr="00603B9F" w:rsidRDefault="00603B9F" w:rsidP="00FB6D0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4"/>
                <w:lang w:val="ru-RU"/>
              </w:rPr>
            </w:pPr>
          </w:p>
        </w:tc>
      </w:tr>
      <w:tr w:rsidR="00603B9F" w:rsidRPr="00603B9F" w:rsidTr="00FB6D0C">
        <w:tc>
          <w:tcPr>
            <w:tcW w:w="6008" w:type="dxa"/>
            <w:hideMark/>
          </w:tcPr>
          <w:p w:rsidR="00603B9F" w:rsidRPr="00603B9F" w:rsidRDefault="00603B9F" w:rsidP="00FB6D0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4"/>
                <w:lang w:val="ru-RU"/>
              </w:rPr>
            </w:pPr>
            <w:r w:rsidRPr="00603B9F">
              <w:rPr>
                <w:rFonts w:ascii="Arial" w:hAnsi="Arial" w:cs="Arial"/>
                <w:b/>
                <w:sz w:val="14"/>
                <w:lang w:val="ru-RU"/>
              </w:rPr>
              <w:t>ул.Даме Груев бр.1/3-3</w:t>
            </w:r>
          </w:p>
        </w:tc>
        <w:tc>
          <w:tcPr>
            <w:tcW w:w="549" w:type="dxa"/>
          </w:tcPr>
          <w:p w:rsidR="00603B9F" w:rsidRPr="00603B9F" w:rsidRDefault="00603B9F" w:rsidP="00FB6D0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4"/>
                <w:lang w:val="ru-RU"/>
              </w:rPr>
            </w:pPr>
          </w:p>
        </w:tc>
        <w:tc>
          <w:tcPr>
            <w:tcW w:w="956" w:type="dxa"/>
          </w:tcPr>
          <w:p w:rsidR="00603B9F" w:rsidRPr="00603B9F" w:rsidRDefault="00603B9F" w:rsidP="00FB6D0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4"/>
                <w:lang w:val="ru-RU"/>
              </w:rPr>
            </w:pPr>
          </w:p>
        </w:tc>
        <w:tc>
          <w:tcPr>
            <w:tcW w:w="2908" w:type="dxa"/>
          </w:tcPr>
          <w:p w:rsidR="00603B9F" w:rsidRPr="00603B9F" w:rsidRDefault="00603B9F" w:rsidP="00FB6D0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4"/>
                <w:lang w:val="ru-RU"/>
              </w:rPr>
            </w:pPr>
          </w:p>
        </w:tc>
      </w:tr>
      <w:tr w:rsidR="00603B9F" w:rsidRPr="00603B9F" w:rsidTr="00FB6D0C">
        <w:tc>
          <w:tcPr>
            <w:tcW w:w="6008" w:type="dxa"/>
            <w:hideMark/>
          </w:tcPr>
          <w:p w:rsidR="00603B9F" w:rsidRPr="00603B9F" w:rsidRDefault="00603B9F" w:rsidP="00FB6D0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4"/>
                <w:lang w:val="ru-RU"/>
              </w:rPr>
            </w:pPr>
            <w:r w:rsidRPr="00603B9F">
              <w:rPr>
                <w:rFonts w:ascii="Arial" w:hAnsi="Arial" w:cs="Arial"/>
                <w:b/>
                <w:sz w:val="14"/>
                <w:lang w:val="ru-RU"/>
              </w:rPr>
              <w:t>тел. 3221-229</w:t>
            </w:r>
          </w:p>
        </w:tc>
        <w:tc>
          <w:tcPr>
            <w:tcW w:w="549" w:type="dxa"/>
          </w:tcPr>
          <w:p w:rsidR="00603B9F" w:rsidRPr="00603B9F" w:rsidRDefault="00603B9F" w:rsidP="00FB6D0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4"/>
                <w:lang w:val="ru-RU"/>
              </w:rPr>
            </w:pPr>
          </w:p>
        </w:tc>
        <w:tc>
          <w:tcPr>
            <w:tcW w:w="956" w:type="dxa"/>
          </w:tcPr>
          <w:p w:rsidR="00603B9F" w:rsidRPr="00603B9F" w:rsidRDefault="00603B9F" w:rsidP="00FB6D0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4"/>
                <w:lang w:val="ru-RU"/>
              </w:rPr>
            </w:pPr>
          </w:p>
        </w:tc>
        <w:tc>
          <w:tcPr>
            <w:tcW w:w="2908" w:type="dxa"/>
          </w:tcPr>
          <w:p w:rsidR="00603B9F" w:rsidRPr="00603B9F" w:rsidRDefault="00603B9F" w:rsidP="00FB6D0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4"/>
                <w:lang w:val="ru-RU"/>
              </w:rPr>
            </w:pPr>
          </w:p>
        </w:tc>
      </w:tr>
    </w:tbl>
    <w:p w:rsidR="00603B9F" w:rsidRPr="00603B9F" w:rsidRDefault="00603B9F" w:rsidP="00603B9F">
      <w:pPr>
        <w:ind w:firstLine="720"/>
        <w:jc w:val="both"/>
        <w:rPr>
          <w:rFonts w:ascii="Arial" w:hAnsi="Arial" w:cs="Arial"/>
          <w:sz w:val="14"/>
          <w:lang w:val="en-US"/>
        </w:rPr>
      </w:pPr>
    </w:p>
    <w:p w:rsidR="00603B9F" w:rsidRPr="00EC0D3B" w:rsidRDefault="00603B9F" w:rsidP="00603B9F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EC0D3B">
        <w:rPr>
          <w:rFonts w:ascii="Arial" w:hAnsi="Arial" w:cs="Arial"/>
          <w:sz w:val="16"/>
          <w:szCs w:val="16"/>
          <w:lang w:val="mk-MK"/>
        </w:rPr>
        <w:t xml:space="preserve">Извршителот </w:t>
      </w:r>
      <w:r w:rsidRPr="00EC0D3B">
        <w:rPr>
          <w:rFonts w:ascii="Arial" w:hAnsi="Arial" w:cs="Arial"/>
          <w:b/>
          <w:bCs/>
          <w:color w:val="000000"/>
          <w:sz w:val="16"/>
          <w:szCs w:val="16"/>
          <w:lang w:val="mk-MK" w:eastAsia="mk-MK"/>
        </w:rPr>
        <w:t>Зоран Димов</w:t>
      </w:r>
      <w:r w:rsidRPr="00EC0D3B">
        <w:rPr>
          <w:rFonts w:ascii="Arial" w:hAnsi="Arial" w:cs="Arial"/>
          <w:sz w:val="16"/>
          <w:szCs w:val="16"/>
          <w:lang w:val="mk-MK"/>
        </w:rPr>
        <w:t xml:space="preserve"> од </w:t>
      </w:r>
      <w:r w:rsidRPr="00EC0D3B">
        <w:rPr>
          <w:rFonts w:ascii="Arial" w:hAnsi="Arial" w:cs="Arial"/>
          <w:b/>
          <w:bCs/>
          <w:color w:val="000000"/>
          <w:sz w:val="16"/>
          <w:szCs w:val="16"/>
          <w:lang w:val="mk-MK" w:eastAsia="mk-MK"/>
        </w:rPr>
        <w:t>Скопје</w:t>
      </w:r>
      <w:r w:rsidRPr="00EC0D3B">
        <w:rPr>
          <w:rFonts w:ascii="Arial" w:hAnsi="Arial" w:cs="Arial"/>
          <w:sz w:val="16"/>
          <w:szCs w:val="16"/>
          <w:lang w:val="mk-MK"/>
        </w:rPr>
        <w:t xml:space="preserve"> врз основа на барањето за спроведување на извршување од доверителот </w:t>
      </w:r>
      <w:r w:rsidRPr="00EC0D3B">
        <w:rPr>
          <w:rFonts w:ascii="Arial" w:hAnsi="Arial" w:cs="Arial"/>
          <w:b/>
          <w:color w:val="000000"/>
          <w:sz w:val="16"/>
          <w:szCs w:val="16"/>
          <w:lang w:val="ru-RU"/>
        </w:rPr>
        <w:t>ЕУРОСТАНДАРД</w:t>
      </w:r>
      <w:r w:rsidRPr="00EC0D3B">
        <w:rPr>
          <w:rFonts w:ascii="Arial" w:hAnsi="Arial" w:cs="Arial"/>
          <w:b/>
          <w:color w:val="000000"/>
          <w:sz w:val="16"/>
          <w:szCs w:val="16"/>
          <w:lang w:val="mk-MK" w:eastAsia="mk-MK"/>
        </w:rPr>
        <w:t xml:space="preserve"> БАНКА</w:t>
      </w:r>
      <w:r w:rsidRPr="00EC0D3B">
        <w:rPr>
          <w:rFonts w:ascii="Arial" w:hAnsi="Arial" w:cs="Arial"/>
          <w:b/>
          <w:bCs/>
          <w:color w:val="000000"/>
          <w:sz w:val="16"/>
          <w:szCs w:val="16"/>
          <w:lang w:val="mk-MK" w:eastAsia="mk-MK"/>
        </w:rPr>
        <w:t xml:space="preserve"> АД Скопје</w:t>
      </w:r>
      <w:r w:rsidRPr="00EC0D3B">
        <w:rPr>
          <w:rFonts w:ascii="Arial" w:hAnsi="Arial" w:cs="Arial"/>
          <w:sz w:val="16"/>
          <w:szCs w:val="16"/>
          <w:lang w:val="mk-MK"/>
        </w:rPr>
        <w:t xml:space="preserve"> од </w:t>
      </w:r>
      <w:r w:rsidRPr="00EC0D3B">
        <w:rPr>
          <w:rFonts w:ascii="Arial" w:hAnsi="Arial" w:cs="Arial"/>
          <w:color w:val="000000"/>
          <w:sz w:val="16"/>
          <w:szCs w:val="16"/>
        </w:rPr>
        <w:t>Скопје</w:t>
      </w:r>
      <w:r w:rsidRPr="00EC0D3B">
        <w:rPr>
          <w:rFonts w:ascii="Arial" w:hAnsi="Arial" w:cs="Arial"/>
          <w:sz w:val="16"/>
          <w:szCs w:val="16"/>
          <w:lang w:val="mk-MK"/>
        </w:rPr>
        <w:t xml:space="preserve"> со ЕДБ </w:t>
      </w:r>
      <w:r w:rsidRPr="00EC0D3B">
        <w:rPr>
          <w:rFonts w:ascii="Arial" w:hAnsi="Arial" w:cs="Arial"/>
          <w:color w:val="000000"/>
          <w:sz w:val="16"/>
          <w:szCs w:val="16"/>
        </w:rPr>
        <w:t>4030001419723</w:t>
      </w:r>
      <w:r w:rsidRPr="00EC0D3B">
        <w:rPr>
          <w:rFonts w:ascii="Arial" w:hAnsi="Arial" w:cs="Arial"/>
          <w:sz w:val="16"/>
          <w:szCs w:val="16"/>
          <w:lang w:val="mk-MK"/>
        </w:rPr>
        <w:t xml:space="preserve"> и седиште на </w:t>
      </w:r>
      <w:r w:rsidRPr="00EC0D3B">
        <w:rPr>
          <w:rFonts w:ascii="Arial" w:hAnsi="Arial" w:cs="Arial"/>
          <w:color w:val="000000"/>
          <w:sz w:val="16"/>
          <w:szCs w:val="16"/>
        </w:rPr>
        <w:t>Ул.Никола Кљусев бр.2</w:t>
      </w:r>
      <w:r w:rsidRPr="00EC0D3B">
        <w:rPr>
          <w:rFonts w:ascii="Arial" w:hAnsi="Arial" w:cs="Arial"/>
          <w:sz w:val="16"/>
          <w:szCs w:val="16"/>
          <w:lang w:val="mk-MK"/>
        </w:rPr>
        <w:t xml:space="preserve">, засновано на извршната исправа </w:t>
      </w:r>
      <w:r w:rsidRPr="00EC0D3B">
        <w:rPr>
          <w:rFonts w:ascii="Arial" w:hAnsi="Arial" w:cs="Arial"/>
          <w:color w:val="000000"/>
          <w:sz w:val="16"/>
          <w:szCs w:val="16"/>
          <w:lang w:val="mk-MK" w:eastAsia="mk-MK"/>
        </w:rPr>
        <w:t>Нотарски</w:t>
      </w:r>
      <w:r w:rsidRPr="00EC0D3B">
        <w:rPr>
          <w:rFonts w:ascii="Arial" w:hAnsi="Arial" w:cs="Arial"/>
          <w:color w:val="000000"/>
          <w:sz w:val="16"/>
          <w:szCs w:val="16"/>
        </w:rPr>
        <w:t xml:space="preserve"> акт</w:t>
      </w:r>
      <w:r w:rsidRPr="00EC0D3B">
        <w:rPr>
          <w:rFonts w:ascii="Arial" w:hAnsi="Arial" w:cs="Arial"/>
          <w:sz w:val="16"/>
          <w:szCs w:val="16"/>
          <w:lang w:val="mk-MK"/>
        </w:rPr>
        <w:t xml:space="preserve"> </w:t>
      </w:r>
      <w:r w:rsidRPr="00EC0D3B">
        <w:rPr>
          <w:rFonts w:ascii="Arial" w:hAnsi="Arial" w:cs="Arial"/>
          <w:color w:val="000000"/>
          <w:sz w:val="16"/>
          <w:szCs w:val="16"/>
          <w:lang w:val="ru-RU"/>
        </w:rPr>
        <w:t>ОДУ.</w:t>
      </w:r>
      <w:r w:rsidRPr="00EC0D3B">
        <w:rPr>
          <w:rFonts w:ascii="Arial" w:hAnsi="Arial" w:cs="Arial"/>
          <w:color w:val="000000"/>
          <w:sz w:val="16"/>
          <w:szCs w:val="16"/>
          <w:lang w:val="mk-MK" w:eastAsia="mk-MK"/>
        </w:rPr>
        <w:t>број.155</w:t>
      </w:r>
      <w:r w:rsidRPr="00EC0D3B">
        <w:rPr>
          <w:rFonts w:ascii="Arial" w:hAnsi="Arial" w:cs="Arial"/>
          <w:color w:val="000000"/>
          <w:sz w:val="16"/>
          <w:szCs w:val="16"/>
        </w:rPr>
        <w:t>/11</w:t>
      </w:r>
      <w:r w:rsidRPr="00EC0D3B">
        <w:rPr>
          <w:rFonts w:ascii="Arial" w:hAnsi="Arial" w:cs="Arial"/>
          <w:sz w:val="16"/>
          <w:szCs w:val="16"/>
          <w:lang w:val="mk-MK"/>
        </w:rPr>
        <w:t xml:space="preserve"> од </w:t>
      </w:r>
      <w:r w:rsidRPr="00EC0D3B">
        <w:rPr>
          <w:rFonts w:ascii="Arial" w:hAnsi="Arial" w:cs="Arial"/>
          <w:color w:val="000000"/>
          <w:sz w:val="16"/>
          <w:szCs w:val="16"/>
          <w:lang w:val="ru-RU"/>
        </w:rPr>
        <w:t>15.09.2011</w:t>
      </w:r>
      <w:r w:rsidRPr="00EC0D3B">
        <w:rPr>
          <w:rFonts w:ascii="Arial" w:hAnsi="Arial" w:cs="Arial"/>
          <w:sz w:val="16"/>
          <w:szCs w:val="16"/>
          <w:lang w:val="mk-MK"/>
        </w:rPr>
        <w:t xml:space="preserve"> на </w:t>
      </w:r>
      <w:r w:rsidRPr="00EC0D3B">
        <w:rPr>
          <w:rFonts w:ascii="Arial" w:hAnsi="Arial" w:cs="Arial"/>
          <w:color w:val="000000"/>
          <w:sz w:val="16"/>
          <w:szCs w:val="16"/>
          <w:lang w:val="ru-RU"/>
        </w:rPr>
        <w:t>Нотар Лазар Козаровски</w:t>
      </w:r>
      <w:r w:rsidRPr="00EC0D3B">
        <w:rPr>
          <w:rFonts w:ascii="Arial" w:hAnsi="Arial" w:cs="Arial"/>
          <w:sz w:val="16"/>
          <w:szCs w:val="16"/>
          <w:lang w:val="mk-MK"/>
        </w:rPr>
        <w:t xml:space="preserve">, </w:t>
      </w:r>
      <w:r w:rsidRPr="00EC0D3B">
        <w:rPr>
          <w:rFonts w:ascii="Arial" w:hAnsi="Arial" w:cs="Arial"/>
          <w:color w:val="000000"/>
          <w:sz w:val="16"/>
          <w:szCs w:val="16"/>
          <w:lang w:val="ru-RU"/>
        </w:rPr>
        <w:t>ОДУ.</w:t>
      </w:r>
      <w:r w:rsidRPr="00EC0D3B">
        <w:rPr>
          <w:rFonts w:ascii="Arial" w:hAnsi="Arial" w:cs="Arial"/>
          <w:color w:val="000000"/>
          <w:sz w:val="16"/>
          <w:szCs w:val="16"/>
          <w:lang w:val="mk-MK" w:eastAsia="mk-MK"/>
        </w:rPr>
        <w:t>број.156</w:t>
      </w:r>
      <w:r w:rsidRPr="00EC0D3B">
        <w:rPr>
          <w:rFonts w:ascii="Arial" w:hAnsi="Arial" w:cs="Arial"/>
          <w:color w:val="000000"/>
          <w:sz w:val="16"/>
          <w:szCs w:val="16"/>
        </w:rPr>
        <w:t>/11</w:t>
      </w:r>
      <w:r w:rsidRPr="00EC0D3B">
        <w:rPr>
          <w:rFonts w:ascii="Arial" w:hAnsi="Arial" w:cs="Arial"/>
          <w:sz w:val="16"/>
          <w:szCs w:val="16"/>
          <w:lang w:val="mk-MK"/>
        </w:rPr>
        <w:t xml:space="preserve"> од </w:t>
      </w:r>
      <w:r w:rsidRPr="00EC0D3B">
        <w:rPr>
          <w:rFonts w:ascii="Arial" w:hAnsi="Arial" w:cs="Arial"/>
          <w:color w:val="000000"/>
          <w:sz w:val="16"/>
          <w:szCs w:val="16"/>
          <w:lang w:val="ru-RU"/>
        </w:rPr>
        <w:t>15.09.2011</w:t>
      </w:r>
      <w:r w:rsidRPr="00EC0D3B">
        <w:rPr>
          <w:rFonts w:ascii="Arial" w:hAnsi="Arial" w:cs="Arial"/>
          <w:sz w:val="16"/>
          <w:szCs w:val="16"/>
          <w:lang w:val="mk-MK"/>
        </w:rPr>
        <w:t xml:space="preserve"> на </w:t>
      </w:r>
      <w:r w:rsidRPr="00EC0D3B">
        <w:rPr>
          <w:rFonts w:ascii="Arial" w:hAnsi="Arial" w:cs="Arial"/>
          <w:color w:val="000000"/>
          <w:sz w:val="16"/>
          <w:szCs w:val="16"/>
          <w:lang w:val="ru-RU"/>
        </w:rPr>
        <w:t>Нотар Лазар Козаровски, ОДУ.</w:t>
      </w:r>
      <w:r w:rsidRPr="00EC0D3B">
        <w:rPr>
          <w:rFonts w:ascii="Arial" w:hAnsi="Arial" w:cs="Arial"/>
          <w:color w:val="000000"/>
          <w:sz w:val="16"/>
          <w:szCs w:val="16"/>
          <w:lang w:val="mk-MK" w:eastAsia="mk-MK"/>
        </w:rPr>
        <w:t>број.157</w:t>
      </w:r>
      <w:r w:rsidRPr="00EC0D3B">
        <w:rPr>
          <w:rFonts w:ascii="Arial" w:hAnsi="Arial" w:cs="Arial"/>
          <w:color w:val="000000"/>
          <w:sz w:val="16"/>
          <w:szCs w:val="16"/>
        </w:rPr>
        <w:t>/11</w:t>
      </w:r>
      <w:r w:rsidRPr="00EC0D3B">
        <w:rPr>
          <w:rFonts w:ascii="Arial" w:hAnsi="Arial" w:cs="Arial"/>
          <w:sz w:val="16"/>
          <w:szCs w:val="16"/>
          <w:lang w:val="mk-MK"/>
        </w:rPr>
        <w:t xml:space="preserve"> од </w:t>
      </w:r>
      <w:r w:rsidRPr="00EC0D3B">
        <w:rPr>
          <w:rFonts w:ascii="Arial" w:hAnsi="Arial" w:cs="Arial"/>
          <w:color w:val="000000"/>
          <w:sz w:val="16"/>
          <w:szCs w:val="16"/>
          <w:lang w:val="ru-RU"/>
        </w:rPr>
        <w:t>15.09.2011</w:t>
      </w:r>
      <w:r w:rsidRPr="00EC0D3B">
        <w:rPr>
          <w:rFonts w:ascii="Arial" w:hAnsi="Arial" w:cs="Arial"/>
          <w:sz w:val="16"/>
          <w:szCs w:val="16"/>
          <w:lang w:val="mk-MK"/>
        </w:rPr>
        <w:t xml:space="preserve"> на </w:t>
      </w:r>
      <w:r w:rsidRPr="00EC0D3B">
        <w:rPr>
          <w:rFonts w:ascii="Arial" w:hAnsi="Arial" w:cs="Arial"/>
          <w:color w:val="000000"/>
          <w:sz w:val="16"/>
          <w:szCs w:val="16"/>
          <w:lang w:val="ru-RU"/>
        </w:rPr>
        <w:t>Нотар Лазар Козаровски, ОДУ.</w:t>
      </w:r>
      <w:r w:rsidRPr="00EC0D3B">
        <w:rPr>
          <w:rFonts w:ascii="Arial" w:hAnsi="Arial" w:cs="Arial"/>
          <w:color w:val="000000"/>
          <w:sz w:val="16"/>
          <w:szCs w:val="16"/>
          <w:lang w:val="mk-MK" w:eastAsia="mk-MK"/>
        </w:rPr>
        <w:t>број.520/12</w:t>
      </w:r>
      <w:r w:rsidRPr="00EC0D3B">
        <w:rPr>
          <w:rFonts w:ascii="Arial" w:hAnsi="Arial" w:cs="Arial"/>
          <w:sz w:val="16"/>
          <w:szCs w:val="16"/>
          <w:lang w:val="mk-MK"/>
        </w:rPr>
        <w:t xml:space="preserve"> од </w:t>
      </w:r>
      <w:r w:rsidRPr="00EC0D3B">
        <w:rPr>
          <w:rFonts w:ascii="Arial" w:hAnsi="Arial" w:cs="Arial"/>
          <w:color w:val="000000"/>
          <w:sz w:val="16"/>
          <w:szCs w:val="16"/>
          <w:lang w:val="ru-RU"/>
        </w:rPr>
        <w:t>04.05.2012</w:t>
      </w:r>
      <w:r w:rsidRPr="00EC0D3B">
        <w:rPr>
          <w:rFonts w:ascii="Arial" w:hAnsi="Arial" w:cs="Arial"/>
          <w:sz w:val="16"/>
          <w:szCs w:val="16"/>
          <w:lang w:val="mk-MK"/>
        </w:rPr>
        <w:t xml:space="preserve"> на </w:t>
      </w:r>
      <w:r w:rsidRPr="00EC0D3B">
        <w:rPr>
          <w:rFonts w:ascii="Arial" w:hAnsi="Arial" w:cs="Arial"/>
          <w:color w:val="000000"/>
          <w:sz w:val="16"/>
          <w:szCs w:val="16"/>
          <w:lang w:val="ru-RU"/>
        </w:rPr>
        <w:t>Нотар Анета Петровска Алексова, ОДУ.</w:t>
      </w:r>
      <w:r w:rsidRPr="00EC0D3B">
        <w:rPr>
          <w:rFonts w:ascii="Arial" w:hAnsi="Arial" w:cs="Arial"/>
          <w:color w:val="000000"/>
          <w:sz w:val="16"/>
          <w:szCs w:val="16"/>
          <w:lang w:val="mk-MK" w:eastAsia="mk-MK"/>
        </w:rPr>
        <w:t>број.1338/13</w:t>
      </w:r>
      <w:r w:rsidRPr="00EC0D3B">
        <w:rPr>
          <w:rFonts w:ascii="Arial" w:hAnsi="Arial" w:cs="Arial"/>
          <w:sz w:val="16"/>
          <w:szCs w:val="16"/>
          <w:lang w:val="mk-MK"/>
        </w:rPr>
        <w:t xml:space="preserve"> од </w:t>
      </w:r>
      <w:r w:rsidRPr="00EC0D3B">
        <w:rPr>
          <w:rFonts w:ascii="Arial" w:hAnsi="Arial" w:cs="Arial"/>
          <w:color w:val="000000"/>
          <w:sz w:val="16"/>
          <w:szCs w:val="16"/>
          <w:lang w:val="ru-RU"/>
        </w:rPr>
        <w:t>19.09.2013</w:t>
      </w:r>
      <w:r w:rsidRPr="00EC0D3B">
        <w:rPr>
          <w:rFonts w:ascii="Arial" w:hAnsi="Arial" w:cs="Arial"/>
          <w:sz w:val="16"/>
          <w:szCs w:val="16"/>
          <w:lang w:val="mk-MK"/>
        </w:rPr>
        <w:t xml:space="preserve"> на </w:t>
      </w:r>
      <w:r w:rsidRPr="00EC0D3B">
        <w:rPr>
          <w:rFonts w:ascii="Arial" w:hAnsi="Arial" w:cs="Arial"/>
          <w:color w:val="000000"/>
          <w:sz w:val="16"/>
          <w:szCs w:val="16"/>
          <w:lang w:val="ru-RU"/>
        </w:rPr>
        <w:t>Нотар Анета Петровска Алексова, ОДУ.</w:t>
      </w:r>
      <w:r w:rsidRPr="00EC0D3B">
        <w:rPr>
          <w:rFonts w:ascii="Arial" w:hAnsi="Arial" w:cs="Arial"/>
          <w:color w:val="000000"/>
          <w:sz w:val="16"/>
          <w:szCs w:val="16"/>
          <w:lang w:val="mk-MK" w:eastAsia="mk-MK"/>
        </w:rPr>
        <w:t>број.363/17</w:t>
      </w:r>
      <w:r w:rsidRPr="00EC0D3B">
        <w:rPr>
          <w:rFonts w:ascii="Arial" w:hAnsi="Arial" w:cs="Arial"/>
          <w:sz w:val="16"/>
          <w:szCs w:val="16"/>
          <w:lang w:val="mk-MK"/>
        </w:rPr>
        <w:t xml:space="preserve"> од </w:t>
      </w:r>
      <w:r w:rsidRPr="00EC0D3B">
        <w:rPr>
          <w:rFonts w:ascii="Arial" w:hAnsi="Arial" w:cs="Arial"/>
          <w:color w:val="000000"/>
          <w:sz w:val="16"/>
          <w:szCs w:val="16"/>
          <w:lang w:val="ru-RU"/>
        </w:rPr>
        <w:t>05.05.2017</w:t>
      </w:r>
      <w:r w:rsidRPr="00EC0D3B">
        <w:rPr>
          <w:rFonts w:ascii="Arial" w:hAnsi="Arial" w:cs="Arial"/>
          <w:sz w:val="16"/>
          <w:szCs w:val="16"/>
          <w:lang w:val="mk-MK"/>
        </w:rPr>
        <w:t xml:space="preserve"> на </w:t>
      </w:r>
      <w:r w:rsidRPr="00EC0D3B">
        <w:rPr>
          <w:rFonts w:ascii="Arial" w:hAnsi="Arial" w:cs="Arial"/>
          <w:color w:val="000000"/>
          <w:sz w:val="16"/>
          <w:szCs w:val="16"/>
          <w:lang w:val="ru-RU"/>
        </w:rPr>
        <w:t>Нотар Весна Дончева, ОДУ.број.521/12 на Нотар Анета Петровска Алексова и ОДУ.број.364/17 на Нотар Весна Дончева,</w:t>
      </w:r>
      <w:r w:rsidRPr="00EC0D3B">
        <w:rPr>
          <w:rFonts w:ascii="Arial" w:hAnsi="Arial" w:cs="Arial"/>
          <w:sz w:val="16"/>
          <w:szCs w:val="16"/>
          <w:lang w:val="mk-MK"/>
        </w:rPr>
        <w:t xml:space="preserve"> против должникот, заложен должник </w:t>
      </w:r>
      <w:r w:rsidRPr="00EC0D3B">
        <w:rPr>
          <w:rFonts w:ascii="Arial" w:hAnsi="Arial" w:cs="Arial"/>
          <w:b/>
          <w:color w:val="000000"/>
          <w:sz w:val="16"/>
          <w:szCs w:val="16"/>
          <w:u w:val="double"/>
          <w:lang w:val="ru-RU"/>
        </w:rPr>
        <w:t>Друштво</w:t>
      </w:r>
      <w:r w:rsidRPr="00EC0D3B">
        <w:rPr>
          <w:rFonts w:ascii="Arial" w:hAnsi="Arial" w:cs="Arial"/>
          <w:b/>
          <w:color w:val="000000"/>
          <w:sz w:val="16"/>
          <w:szCs w:val="16"/>
          <w:u w:val="double"/>
          <w:lang w:val="mk-MK" w:eastAsia="mk-MK"/>
        </w:rPr>
        <w:t xml:space="preserve"> за транспорт</w:t>
      </w:r>
      <w:r w:rsidRPr="00EC0D3B">
        <w:rPr>
          <w:rFonts w:ascii="Arial" w:hAnsi="Arial" w:cs="Arial"/>
          <w:b/>
          <w:bCs/>
          <w:color w:val="000000"/>
          <w:sz w:val="16"/>
          <w:szCs w:val="16"/>
          <w:u w:val="double"/>
          <w:lang w:val="mk-MK" w:eastAsia="mk-MK"/>
        </w:rPr>
        <w:t>,производство и услуги</w:t>
      </w:r>
      <w:r w:rsidRPr="00EC0D3B">
        <w:rPr>
          <w:rFonts w:ascii="Arial" w:hAnsi="Arial" w:cs="Arial"/>
          <w:b/>
          <w:bCs/>
          <w:color w:val="000000"/>
          <w:sz w:val="16"/>
          <w:szCs w:val="16"/>
          <w:u w:val="double"/>
        </w:rPr>
        <w:t xml:space="preserve"> ЏМС ТРАНСПОРТ ДООЕЛ увоз-извоз Скопје</w:t>
      </w:r>
      <w:r w:rsidRPr="00EC0D3B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Pr="00EC0D3B">
        <w:rPr>
          <w:rFonts w:ascii="Arial" w:hAnsi="Arial" w:cs="Arial"/>
          <w:sz w:val="16"/>
          <w:szCs w:val="16"/>
          <w:lang w:val="mk-MK"/>
        </w:rPr>
        <w:t xml:space="preserve">од </w:t>
      </w:r>
      <w:r w:rsidRPr="00EC0D3B">
        <w:rPr>
          <w:rFonts w:ascii="Arial" w:hAnsi="Arial" w:cs="Arial"/>
          <w:color w:val="000000"/>
          <w:sz w:val="16"/>
          <w:szCs w:val="16"/>
          <w:lang w:val="mk-MK" w:eastAsia="mk-MK"/>
        </w:rPr>
        <w:t>Скопје</w:t>
      </w:r>
      <w:r w:rsidRPr="00EC0D3B">
        <w:rPr>
          <w:rFonts w:ascii="Arial" w:hAnsi="Arial" w:cs="Arial"/>
          <w:sz w:val="16"/>
          <w:szCs w:val="16"/>
          <w:lang w:val="mk-MK"/>
        </w:rPr>
        <w:t xml:space="preserve"> со седиште на </w:t>
      </w:r>
      <w:r w:rsidRPr="00EC0D3B">
        <w:rPr>
          <w:rFonts w:ascii="Arial" w:hAnsi="Arial" w:cs="Arial"/>
          <w:color w:val="000000"/>
          <w:sz w:val="16"/>
          <w:szCs w:val="16"/>
          <w:lang w:val="mk-MK" w:eastAsia="mk-MK"/>
        </w:rPr>
        <w:t xml:space="preserve">Бул.Крсте Мисирков бр.16 ТЦ </w:t>
      </w:r>
      <w:r w:rsidRPr="00EC0D3B">
        <w:rPr>
          <w:rFonts w:ascii="Arial" w:hAnsi="Arial" w:cs="Arial"/>
          <w:color w:val="000000"/>
          <w:sz w:val="16"/>
          <w:szCs w:val="16"/>
        </w:rPr>
        <w:t>Мавровка лам-Ц втори кат</w:t>
      </w:r>
      <w:r w:rsidRPr="00EC0D3B">
        <w:rPr>
          <w:rFonts w:ascii="Arial" w:hAnsi="Arial" w:cs="Arial"/>
          <w:sz w:val="16"/>
          <w:szCs w:val="16"/>
          <w:lang w:val="mk-MK"/>
        </w:rPr>
        <w:t xml:space="preserve">, заложниот должник </w:t>
      </w:r>
      <w:r w:rsidRPr="00EC0D3B">
        <w:rPr>
          <w:rFonts w:ascii="Arial" w:hAnsi="Arial" w:cs="Arial"/>
          <w:b/>
          <w:sz w:val="16"/>
          <w:szCs w:val="16"/>
          <w:lang w:val="mk-MK"/>
        </w:rPr>
        <w:t>Друштво за производство, трговија, услуги и транспорт МТС ДОО увоз-извоз Скопје</w:t>
      </w:r>
      <w:r w:rsidRPr="00EC0D3B">
        <w:rPr>
          <w:rFonts w:ascii="Arial" w:hAnsi="Arial" w:cs="Arial"/>
          <w:sz w:val="16"/>
          <w:szCs w:val="16"/>
          <w:lang w:val="mk-MK"/>
        </w:rPr>
        <w:t xml:space="preserve"> со седиште на Бул.АВНОЈ бр.75, лок.6 Скопје, заложен хипотекарен должник </w:t>
      </w:r>
      <w:r w:rsidRPr="00EC0D3B">
        <w:rPr>
          <w:rFonts w:ascii="Arial" w:hAnsi="Arial" w:cs="Arial"/>
          <w:b/>
          <w:sz w:val="16"/>
          <w:szCs w:val="16"/>
          <w:lang w:val="mk-MK"/>
        </w:rPr>
        <w:t>АЛЕКСАНДАР СТОИЛКОВ</w:t>
      </w:r>
      <w:r w:rsidRPr="00EC0D3B">
        <w:rPr>
          <w:rFonts w:ascii="Arial" w:hAnsi="Arial" w:cs="Arial"/>
          <w:sz w:val="16"/>
          <w:szCs w:val="16"/>
          <w:lang w:val="mk-MK"/>
        </w:rPr>
        <w:t xml:space="preserve"> од Скопје со живеалиште на Бул.Партизански одреди бр.111/1-1, и заложен хипотекарен должник </w:t>
      </w:r>
      <w:r w:rsidRPr="00EC0D3B">
        <w:rPr>
          <w:rFonts w:ascii="Arial" w:hAnsi="Arial" w:cs="Arial"/>
          <w:b/>
          <w:sz w:val="16"/>
          <w:szCs w:val="16"/>
          <w:lang w:val="mk-MK"/>
        </w:rPr>
        <w:t>МЕНЧА ТРЕНДАФИЛОВА</w:t>
      </w:r>
      <w:r w:rsidRPr="00EC0D3B">
        <w:rPr>
          <w:rFonts w:ascii="Arial" w:hAnsi="Arial" w:cs="Arial"/>
          <w:sz w:val="16"/>
          <w:szCs w:val="16"/>
          <w:lang w:val="mk-MK"/>
        </w:rPr>
        <w:t xml:space="preserve"> од Скопје со живеалиште на Ул.Хо Ши Мин бр.421 А, за спроведување на извршување во вредност </w:t>
      </w:r>
      <w:r w:rsidRPr="00EC0D3B">
        <w:rPr>
          <w:rFonts w:ascii="Arial" w:hAnsi="Arial" w:cs="Arial"/>
          <w:color w:val="000000"/>
          <w:sz w:val="16"/>
          <w:szCs w:val="16"/>
        </w:rPr>
        <w:t>57.073.621,00 ден.</w:t>
      </w:r>
      <w:r w:rsidRPr="00EC0D3B">
        <w:rPr>
          <w:rFonts w:ascii="Arial" w:hAnsi="Arial" w:cs="Arial"/>
          <w:sz w:val="16"/>
          <w:szCs w:val="16"/>
          <w:lang w:val="mk-MK"/>
        </w:rPr>
        <w:t>, на ден 13.02.2020 година го составува следниот:</w:t>
      </w:r>
    </w:p>
    <w:p w:rsidR="00603B9F" w:rsidRPr="00EC0D3B" w:rsidRDefault="00603B9F" w:rsidP="00603B9F">
      <w:pPr>
        <w:jc w:val="both"/>
        <w:rPr>
          <w:rFonts w:ascii="Arial" w:hAnsi="Arial" w:cs="Arial"/>
          <w:sz w:val="16"/>
          <w:szCs w:val="16"/>
          <w:lang w:val="mk-MK"/>
        </w:rPr>
      </w:pPr>
      <w:r w:rsidRPr="00EC0D3B">
        <w:rPr>
          <w:rFonts w:ascii="Arial" w:hAnsi="Arial" w:cs="Arial"/>
          <w:sz w:val="16"/>
          <w:szCs w:val="16"/>
          <w:lang w:val="mk-MK"/>
        </w:rPr>
        <w:t>:</w:t>
      </w:r>
    </w:p>
    <w:p w:rsidR="00603B9F" w:rsidRPr="00EC0D3B" w:rsidRDefault="00603B9F" w:rsidP="00603B9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  <w:lang w:val="mk-MK"/>
        </w:rPr>
      </w:pPr>
      <w:r w:rsidRPr="00EC0D3B">
        <w:rPr>
          <w:sz w:val="16"/>
          <w:szCs w:val="16"/>
          <w:lang w:val="mk-MK"/>
        </w:rPr>
        <w:t xml:space="preserve">        </w:t>
      </w:r>
      <w:r w:rsidRPr="00EC0D3B">
        <w:rPr>
          <w:sz w:val="16"/>
          <w:szCs w:val="16"/>
          <w:lang w:val="mk-MK"/>
        </w:rPr>
        <w:tab/>
      </w:r>
      <w:r w:rsidRPr="00EC0D3B">
        <w:rPr>
          <w:sz w:val="16"/>
          <w:szCs w:val="16"/>
          <w:lang w:val="mk-MK"/>
        </w:rPr>
        <w:tab/>
      </w:r>
      <w:r w:rsidRPr="00EC0D3B">
        <w:rPr>
          <w:sz w:val="16"/>
          <w:szCs w:val="16"/>
          <w:lang w:val="mk-MK"/>
        </w:rPr>
        <w:tab/>
      </w:r>
      <w:r w:rsidRPr="00EC0D3B">
        <w:rPr>
          <w:sz w:val="16"/>
          <w:szCs w:val="16"/>
          <w:lang w:val="mk-MK"/>
        </w:rPr>
        <w:tab/>
      </w:r>
      <w:r w:rsidRPr="00EC0D3B">
        <w:rPr>
          <w:sz w:val="16"/>
          <w:szCs w:val="16"/>
          <w:lang w:val="mk-MK"/>
        </w:rPr>
        <w:tab/>
      </w:r>
      <w:r w:rsidRPr="00EC0D3B">
        <w:rPr>
          <w:sz w:val="16"/>
          <w:szCs w:val="16"/>
          <w:lang w:val="mk-MK"/>
        </w:rPr>
        <w:tab/>
      </w:r>
      <w:r w:rsidRPr="00EC0D3B">
        <w:rPr>
          <w:sz w:val="16"/>
          <w:szCs w:val="16"/>
          <w:lang w:val="mk-MK"/>
        </w:rPr>
        <w:tab/>
      </w:r>
      <w:r w:rsidRPr="00EC0D3B">
        <w:rPr>
          <w:sz w:val="16"/>
          <w:szCs w:val="16"/>
          <w:lang w:val="mk-MK"/>
        </w:rPr>
        <w:tab/>
      </w:r>
      <w:r w:rsidRPr="00EC0D3B">
        <w:rPr>
          <w:sz w:val="16"/>
          <w:szCs w:val="16"/>
          <w:lang w:val="mk-MK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603B9F" w:rsidRPr="00EC0D3B" w:rsidRDefault="00603B9F" w:rsidP="00603B9F">
      <w:pPr>
        <w:rPr>
          <w:rFonts w:ascii="Arial" w:hAnsi="Arial" w:cs="Arial"/>
          <w:sz w:val="16"/>
          <w:szCs w:val="16"/>
          <w:lang w:val="mk-MK"/>
        </w:rPr>
      </w:pPr>
    </w:p>
    <w:p w:rsidR="00603B9F" w:rsidRPr="00EC0D3B" w:rsidRDefault="00603B9F" w:rsidP="00603B9F">
      <w:pPr>
        <w:rPr>
          <w:rFonts w:ascii="Arial" w:hAnsi="Arial" w:cs="Arial"/>
          <w:b/>
          <w:sz w:val="16"/>
          <w:szCs w:val="16"/>
          <w:lang w:val="en-US"/>
        </w:rPr>
      </w:pPr>
      <w:r w:rsidRPr="00EC0D3B">
        <w:rPr>
          <w:rFonts w:ascii="Arial" w:hAnsi="Arial" w:cs="Arial"/>
          <w:sz w:val="16"/>
          <w:szCs w:val="16"/>
          <w:lang w:val="mk-MK"/>
        </w:rPr>
        <w:t xml:space="preserve">              </w:t>
      </w:r>
      <w:r w:rsidRPr="00EC0D3B">
        <w:rPr>
          <w:rFonts w:ascii="Arial" w:hAnsi="Arial" w:cs="Arial"/>
          <w:sz w:val="16"/>
          <w:szCs w:val="16"/>
          <w:lang w:val="mk-MK"/>
        </w:rPr>
        <w:tab/>
      </w:r>
      <w:r w:rsidRPr="00EC0D3B">
        <w:rPr>
          <w:rFonts w:ascii="Arial" w:hAnsi="Arial" w:cs="Arial"/>
          <w:sz w:val="16"/>
          <w:szCs w:val="16"/>
          <w:lang w:val="mk-MK"/>
        </w:rPr>
        <w:tab/>
      </w:r>
      <w:r w:rsidRPr="00EC0D3B">
        <w:rPr>
          <w:rFonts w:ascii="Arial" w:hAnsi="Arial" w:cs="Arial"/>
          <w:sz w:val="16"/>
          <w:szCs w:val="16"/>
          <w:lang w:val="mk-MK"/>
        </w:rPr>
        <w:tab/>
      </w:r>
      <w:r w:rsidRPr="00EC0D3B">
        <w:rPr>
          <w:rFonts w:ascii="Arial" w:hAnsi="Arial" w:cs="Arial"/>
          <w:sz w:val="16"/>
          <w:szCs w:val="16"/>
          <w:lang w:val="mk-MK"/>
        </w:rPr>
        <w:tab/>
        <w:t xml:space="preserve">     </w:t>
      </w:r>
      <w:r w:rsidRPr="00EC0D3B">
        <w:rPr>
          <w:rFonts w:ascii="Arial" w:hAnsi="Arial" w:cs="Arial"/>
          <w:b/>
          <w:sz w:val="16"/>
          <w:szCs w:val="16"/>
          <w:lang w:val="mk-MK"/>
        </w:rPr>
        <w:t>З А К Л У Ч О К</w:t>
      </w:r>
    </w:p>
    <w:p w:rsidR="00603B9F" w:rsidRPr="00EC0D3B" w:rsidRDefault="00603B9F" w:rsidP="00603B9F">
      <w:pPr>
        <w:jc w:val="center"/>
        <w:rPr>
          <w:rFonts w:ascii="Arial" w:hAnsi="Arial" w:cs="Arial"/>
          <w:b/>
          <w:sz w:val="16"/>
          <w:szCs w:val="16"/>
          <w:lang w:val="mk-MK"/>
        </w:rPr>
      </w:pPr>
      <w:r w:rsidRPr="00EC0D3B">
        <w:rPr>
          <w:rFonts w:ascii="Arial" w:hAnsi="Arial" w:cs="Arial"/>
          <w:b/>
          <w:sz w:val="16"/>
          <w:szCs w:val="16"/>
          <w:lang w:val="mk-MK"/>
        </w:rPr>
        <w:t>ЗА ПРОДАЖБА НА ПОДВИЖНИ ПРЕДМЕТИ СО УСНО ЈАВНО НАДДАВАЊЕ</w:t>
      </w:r>
    </w:p>
    <w:p w:rsidR="00603B9F" w:rsidRPr="00EC0D3B" w:rsidRDefault="00603B9F" w:rsidP="00603B9F">
      <w:pPr>
        <w:jc w:val="center"/>
        <w:rPr>
          <w:rFonts w:ascii="Arial" w:hAnsi="Arial" w:cs="Arial"/>
          <w:b/>
          <w:sz w:val="16"/>
          <w:szCs w:val="16"/>
          <w:lang w:val="en-US"/>
        </w:rPr>
      </w:pPr>
      <w:r w:rsidRPr="00EC0D3B">
        <w:rPr>
          <w:rFonts w:ascii="Arial" w:hAnsi="Arial" w:cs="Arial"/>
          <w:b/>
          <w:sz w:val="16"/>
          <w:szCs w:val="16"/>
          <w:lang w:val="mk-MK"/>
        </w:rPr>
        <w:t xml:space="preserve">(врз основа на членовите </w:t>
      </w:r>
      <w:r w:rsidRPr="00EC0D3B">
        <w:rPr>
          <w:rFonts w:ascii="Arial" w:hAnsi="Arial" w:cs="Arial"/>
          <w:b/>
          <w:sz w:val="16"/>
          <w:szCs w:val="16"/>
          <w:lang w:val="en-US"/>
        </w:rPr>
        <w:t>108</w:t>
      </w:r>
      <w:r w:rsidRPr="00EC0D3B">
        <w:rPr>
          <w:rFonts w:ascii="Arial" w:hAnsi="Arial" w:cs="Arial"/>
          <w:b/>
          <w:sz w:val="16"/>
          <w:szCs w:val="16"/>
          <w:lang w:val="mk-MK"/>
        </w:rPr>
        <w:t xml:space="preserve"> и </w:t>
      </w:r>
      <w:r w:rsidRPr="00EC0D3B">
        <w:rPr>
          <w:rFonts w:ascii="Arial" w:hAnsi="Arial" w:cs="Arial"/>
          <w:b/>
          <w:sz w:val="16"/>
          <w:szCs w:val="16"/>
          <w:lang w:val="en-US"/>
        </w:rPr>
        <w:t>109</w:t>
      </w:r>
      <w:r w:rsidRPr="00EC0D3B">
        <w:rPr>
          <w:rFonts w:ascii="Arial" w:hAnsi="Arial" w:cs="Arial"/>
          <w:b/>
          <w:sz w:val="16"/>
          <w:szCs w:val="16"/>
          <w:lang w:val="mk-MK"/>
        </w:rPr>
        <w:t xml:space="preserve">  од Законот за извршување)</w:t>
      </w:r>
    </w:p>
    <w:p w:rsidR="00603B9F" w:rsidRPr="00EC0D3B" w:rsidRDefault="00603B9F" w:rsidP="00603B9F">
      <w:pPr>
        <w:rPr>
          <w:rFonts w:ascii="Arial" w:hAnsi="Arial" w:cs="Arial"/>
          <w:sz w:val="16"/>
          <w:szCs w:val="16"/>
          <w:lang w:val="mk-MK"/>
        </w:rPr>
      </w:pPr>
    </w:p>
    <w:p w:rsidR="00603B9F" w:rsidRPr="00EC0D3B" w:rsidRDefault="00603B9F" w:rsidP="00603B9F">
      <w:pPr>
        <w:rPr>
          <w:rFonts w:ascii="Arial" w:hAnsi="Arial" w:cs="Arial"/>
          <w:sz w:val="16"/>
          <w:szCs w:val="16"/>
          <w:lang w:val="mk-MK"/>
        </w:rPr>
      </w:pPr>
      <w:r w:rsidRPr="00EC0D3B">
        <w:rPr>
          <w:rFonts w:ascii="Arial" w:hAnsi="Arial" w:cs="Arial"/>
          <w:sz w:val="16"/>
          <w:szCs w:val="16"/>
          <w:lang w:val="mk-MK"/>
        </w:rPr>
        <w:tab/>
        <w:t>СЕ ОПРЕДЕЛУВА  ПРВА по ред продажба со усно  јавно наддавање на следните подвижни предмети:</w:t>
      </w:r>
    </w:p>
    <w:p w:rsidR="00603B9F" w:rsidRPr="00EC0D3B" w:rsidRDefault="00603B9F" w:rsidP="00603B9F">
      <w:pPr>
        <w:rPr>
          <w:rFonts w:ascii="Arial" w:hAnsi="Arial" w:cs="Arial"/>
          <w:sz w:val="16"/>
          <w:szCs w:val="16"/>
          <w:lang w:val="mk-MK"/>
        </w:rPr>
      </w:pPr>
    </w:p>
    <w:p w:rsidR="00603B9F" w:rsidRPr="00EC0D3B" w:rsidRDefault="00603B9F" w:rsidP="00603B9F">
      <w:pPr>
        <w:numPr>
          <w:ilvl w:val="0"/>
          <w:numId w:val="1"/>
        </w:numPr>
        <w:jc w:val="both"/>
        <w:rPr>
          <w:rFonts w:ascii="Arial" w:hAnsi="Arial" w:cs="Arial"/>
          <w:b/>
          <w:sz w:val="16"/>
          <w:szCs w:val="16"/>
          <w:lang w:val="mk-MK"/>
        </w:rPr>
      </w:pPr>
      <w:r w:rsidRPr="00EC0D3B">
        <w:rPr>
          <w:rFonts w:ascii="Arial" w:hAnsi="Arial" w:cs="Arial"/>
          <w:b/>
          <w:sz w:val="16"/>
          <w:szCs w:val="16"/>
          <w:lang w:val="mk-MK"/>
        </w:rPr>
        <w:t xml:space="preserve">Багер Гусеничар, производител </w:t>
      </w:r>
      <w:r w:rsidRPr="00EC0D3B">
        <w:rPr>
          <w:rFonts w:ascii="Arial" w:hAnsi="Arial" w:cs="Arial"/>
          <w:b/>
          <w:sz w:val="16"/>
          <w:szCs w:val="16"/>
        </w:rPr>
        <w:t xml:space="preserve">LIBHERR, </w:t>
      </w:r>
      <w:r w:rsidRPr="00EC0D3B">
        <w:rPr>
          <w:rFonts w:ascii="Arial" w:hAnsi="Arial" w:cs="Arial"/>
          <w:b/>
          <w:sz w:val="16"/>
          <w:szCs w:val="16"/>
          <w:lang w:val="mk-MK"/>
        </w:rPr>
        <w:t xml:space="preserve">тип/модел </w:t>
      </w:r>
      <w:r w:rsidRPr="00EC0D3B">
        <w:rPr>
          <w:rFonts w:ascii="Arial" w:hAnsi="Arial" w:cs="Arial"/>
          <w:b/>
          <w:sz w:val="16"/>
          <w:szCs w:val="16"/>
        </w:rPr>
        <w:t xml:space="preserve">R944B HDSL, </w:t>
      </w:r>
      <w:r w:rsidRPr="00EC0D3B">
        <w:rPr>
          <w:rFonts w:ascii="Arial" w:hAnsi="Arial" w:cs="Arial"/>
          <w:b/>
          <w:sz w:val="16"/>
          <w:szCs w:val="16"/>
          <w:lang w:val="mk-MK"/>
        </w:rPr>
        <w:t xml:space="preserve">фабрички број 651-5197, година на производство 2000,сопственост на заложниот должник по основ на ф-ра 20110144 од 03.06.2011 година издадена од </w:t>
      </w:r>
      <w:r w:rsidRPr="00EC0D3B">
        <w:rPr>
          <w:rFonts w:ascii="Arial" w:hAnsi="Arial" w:cs="Arial"/>
          <w:b/>
          <w:sz w:val="16"/>
          <w:szCs w:val="16"/>
        </w:rPr>
        <w:t xml:space="preserve">EXW Odijk, Netherlands, Nett within 14 days </w:t>
      </w:r>
      <w:r w:rsidRPr="00EC0D3B">
        <w:rPr>
          <w:rFonts w:ascii="Arial" w:hAnsi="Arial" w:cs="Arial"/>
          <w:b/>
          <w:sz w:val="16"/>
          <w:szCs w:val="16"/>
          <w:lang w:val="mk-MK"/>
        </w:rPr>
        <w:t>и ф-ра 14/11; - попишано со налепница број 000000029 се утврдува на вредност во износ од 2.996.800,00 денари или 48.728,00 ЕУР;</w:t>
      </w:r>
    </w:p>
    <w:p w:rsidR="00603B9F" w:rsidRPr="00EC0D3B" w:rsidRDefault="00603B9F" w:rsidP="00603B9F">
      <w:pPr>
        <w:jc w:val="both"/>
        <w:rPr>
          <w:rFonts w:ascii="Arial" w:hAnsi="Arial" w:cs="Arial"/>
          <w:b/>
          <w:sz w:val="16"/>
          <w:szCs w:val="16"/>
          <w:lang w:val="mk-MK"/>
        </w:rPr>
      </w:pPr>
    </w:p>
    <w:p w:rsidR="00603B9F" w:rsidRPr="00EC0D3B" w:rsidRDefault="00603B9F" w:rsidP="00603B9F">
      <w:pPr>
        <w:numPr>
          <w:ilvl w:val="0"/>
          <w:numId w:val="1"/>
        </w:numPr>
        <w:jc w:val="both"/>
        <w:rPr>
          <w:rFonts w:ascii="Arial" w:hAnsi="Arial" w:cs="Arial"/>
          <w:b/>
          <w:sz w:val="16"/>
          <w:szCs w:val="16"/>
          <w:lang w:val="mk-MK"/>
        </w:rPr>
      </w:pPr>
      <w:r w:rsidRPr="00EC0D3B">
        <w:rPr>
          <w:rFonts w:ascii="Arial" w:hAnsi="Arial" w:cs="Arial"/>
          <w:b/>
          <w:sz w:val="16"/>
          <w:szCs w:val="16"/>
          <w:lang w:val="mk-MK"/>
        </w:rPr>
        <w:t xml:space="preserve">Булдожер, производител </w:t>
      </w:r>
      <w:r w:rsidRPr="00EC0D3B">
        <w:rPr>
          <w:rFonts w:ascii="Arial" w:hAnsi="Arial" w:cs="Arial"/>
          <w:b/>
          <w:sz w:val="16"/>
          <w:szCs w:val="16"/>
        </w:rPr>
        <w:t xml:space="preserve">CATERPILLAR, </w:t>
      </w:r>
      <w:r w:rsidRPr="00EC0D3B">
        <w:rPr>
          <w:rFonts w:ascii="Arial" w:hAnsi="Arial" w:cs="Arial"/>
          <w:b/>
          <w:sz w:val="16"/>
          <w:szCs w:val="16"/>
          <w:lang w:val="mk-MK"/>
        </w:rPr>
        <w:t xml:space="preserve">тип/модел </w:t>
      </w:r>
      <w:r w:rsidRPr="00EC0D3B">
        <w:rPr>
          <w:rFonts w:ascii="Arial" w:hAnsi="Arial" w:cs="Arial"/>
          <w:b/>
          <w:sz w:val="16"/>
          <w:szCs w:val="16"/>
        </w:rPr>
        <w:t>D6LPG</w:t>
      </w:r>
      <w:r w:rsidRPr="00EC0D3B">
        <w:rPr>
          <w:rFonts w:ascii="Arial" w:hAnsi="Arial" w:cs="Arial"/>
          <w:b/>
          <w:sz w:val="16"/>
          <w:szCs w:val="16"/>
          <w:lang w:val="mk-MK"/>
        </w:rPr>
        <w:t xml:space="preserve">, фабрички број </w:t>
      </w:r>
      <w:r w:rsidRPr="00EC0D3B">
        <w:rPr>
          <w:rFonts w:ascii="Arial" w:hAnsi="Arial" w:cs="Arial"/>
          <w:b/>
          <w:sz w:val="16"/>
          <w:szCs w:val="16"/>
        </w:rPr>
        <w:t xml:space="preserve">4JHO2337, </w:t>
      </w:r>
      <w:r w:rsidRPr="00EC0D3B">
        <w:rPr>
          <w:rFonts w:ascii="Arial" w:hAnsi="Arial" w:cs="Arial"/>
          <w:b/>
          <w:sz w:val="16"/>
          <w:szCs w:val="16"/>
          <w:lang w:val="mk-MK"/>
        </w:rPr>
        <w:t xml:space="preserve">година на производство </w:t>
      </w:r>
      <w:r w:rsidRPr="00EC0D3B">
        <w:rPr>
          <w:rFonts w:ascii="Arial" w:hAnsi="Arial" w:cs="Arial"/>
          <w:b/>
          <w:sz w:val="16"/>
          <w:szCs w:val="16"/>
        </w:rPr>
        <w:t>2002</w:t>
      </w:r>
      <w:r w:rsidRPr="00EC0D3B">
        <w:rPr>
          <w:rFonts w:ascii="Arial" w:hAnsi="Arial" w:cs="Arial"/>
          <w:b/>
          <w:sz w:val="16"/>
          <w:szCs w:val="16"/>
          <w:lang w:val="mk-MK"/>
        </w:rPr>
        <w:t xml:space="preserve">, на золжниот должник по основ на ф-ра 10.64 од 14.12.2010 година од </w:t>
      </w:r>
      <w:r w:rsidRPr="00EC0D3B">
        <w:rPr>
          <w:rFonts w:ascii="Arial" w:hAnsi="Arial" w:cs="Arial"/>
          <w:b/>
          <w:sz w:val="16"/>
          <w:szCs w:val="16"/>
        </w:rPr>
        <w:t xml:space="preserve">Hulzebosch handelsonderneming </w:t>
      </w:r>
      <w:r w:rsidRPr="00EC0D3B">
        <w:rPr>
          <w:rFonts w:ascii="Arial" w:hAnsi="Arial" w:cs="Arial"/>
          <w:b/>
          <w:sz w:val="16"/>
          <w:szCs w:val="16"/>
          <w:lang w:val="mk-MK"/>
        </w:rPr>
        <w:t>и ф-ра 13/11; - попишано со налепница број 000026 се утврдува на вредност во износ од 2.215.000,00 денари или 36.016,00 ЕУР;</w:t>
      </w:r>
    </w:p>
    <w:p w:rsidR="00603B9F" w:rsidRPr="00EC0D3B" w:rsidRDefault="00603B9F" w:rsidP="00603B9F">
      <w:pPr>
        <w:ind w:left="720"/>
        <w:jc w:val="both"/>
        <w:rPr>
          <w:rFonts w:ascii="Arial" w:hAnsi="Arial" w:cs="Arial"/>
          <w:b/>
          <w:sz w:val="16"/>
          <w:szCs w:val="16"/>
          <w:lang w:val="mk-MK"/>
        </w:rPr>
      </w:pPr>
    </w:p>
    <w:p w:rsidR="00603B9F" w:rsidRPr="00EC0D3B" w:rsidRDefault="00603B9F" w:rsidP="00603B9F">
      <w:pPr>
        <w:rPr>
          <w:rFonts w:ascii="Arial" w:hAnsi="Arial" w:cs="Arial"/>
          <w:sz w:val="16"/>
          <w:szCs w:val="16"/>
          <w:lang w:val="en-US"/>
        </w:rPr>
      </w:pPr>
      <w:r w:rsidRPr="00EC0D3B">
        <w:rPr>
          <w:rFonts w:ascii="Arial" w:hAnsi="Arial" w:cs="Arial"/>
          <w:sz w:val="16"/>
          <w:szCs w:val="16"/>
          <w:lang w:val="mk-MK"/>
        </w:rPr>
        <w:t>која вредност претставува почетна цена за првото усно јавно наддавање.</w:t>
      </w:r>
    </w:p>
    <w:p w:rsidR="00603B9F" w:rsidRPr="00EC0D3B" w:rsidRDefault="00603B9F" w:rsidP="00603B9F">
      <w:pPr>
        <w:ind w:firstLine="720"/>
        <w:rPr>
          <w:rFonts w:ascii="Arial" w:hAnsi="Arial" w:cs="Arial"/>
          <w:sz w:val="16"/>
          <w:szCs w:val="16"/>
          <w:lang w:val="mk-MK"/>
        </w:rPr>
      </w:pPr>
      <w:r w:rsidRPr="00EC0D3B">
        <w:rPr>
          <w:rFonts w:ascii="Arial" w:hAnsi="Arial" w:cs="Arial"/>
          <w:sz w:val="16"/>
          <w:szCs w:val="16"/>
          <w:lang w:val="mk-MK"/>
        </w:rPr>
        <w:t>Предметите се оптоварени со следните товари:</w:t>
      </w:r>
    </w:p>
    <w:p w:rsidR="00603B9F" w:rsidRPr="00EC0D3B" w:rsidRDefault="00603B9F" w:rsidP="00603B9F">
      <w:pPr>
        <w:rPr>
          <w:rFonts w:ascii="Arial" w:hAnsi="Arial" w:cs="Arial"/>
          <w:b/>
          <w:sz w:val="16"/>
          <w:szCs w:val="16"/>
          <w:lang w:val="mk-MK"/>
        </w:rPr>
      </w:pPr>
      <w:r w:rsidRPr="00EC0D3B">
        <w:rPr>
          <w:rFonts w:ascii="Arial" w:hAnsi="Arial" w:cs="Arial"/>
          <w:b/>
          <w:sz w:val="16"/>
          <w:szCs w:val="16"/>
          <w:lang w:val="mk-MK"/>
        </w:rPr>
        <w:t xml:space="preserve">Договор за залог </w:t>
      </w:r>
      <w:r w:rsidRPr="00EC0D3B">
        <w:rPr>
          <w:rFonts w:ascii="Arial" w:hAnsi="Arial" w:cs="Arial"/>
          <w:b/>
          <w:color w:val="000000"/>
          <w:sz w:val="16"/>
          <w:szCs w:val="16"/>
          <w:lang w:val="ru-RU"/>
        </w:rPr>
        <w:t>ОДУ.</w:t>
      </w:r>
      <w:r w:rsidRPr="00EC0D3B">
        <w:rPr>
          <w:rFonts w:ascii="Arial" w:hAnsi="Arial" w:cs="Arial"/>
          <w:b/>
          <w:color w:val="000000"/>
          <w:sz w:val="16"/>
          <w:szCs w:val="16"/>
          <w:lang w:val="mk-MK" w:eastAsia="mk-MK"/>
        </w:rPr>
        <w:t>број.156</w:t>
      </w:r>
      <w:r w:rsidRPr="00EC0D3B">
        <w:rPr>
          <w:rFonts w:ascii="Arial" w:hAnsi="Arial" w:cs="Arial"/>
          <w:b/>
          <w:color w:val="000000"/>
          <w:sz w:val="16"/>
          <w:szCs w:val="16"/>
        </w:rPr>
        <w:t>/11</w:t>
      </w:r>
      <w:r w:rsidRPr="00EC0D3B">
        <w:rPr>
          <w:rFonts w:ascii="Arial" w:hAnsi="Arial" w:cs="Arial"/>
          <w:b/>
          <w:sz w:val="16"/>
          <w:szCs w:val="16"/>
          <w:lang w:val="mk-MK"/>
        </w:rPr>
        <w:t xml:space="preserve"> од </w:t>
      </w:r>
      <w:r w:rsidRPr="00EC0D3B">
        <w:rPr>
          <w:rFonts w:ascii="Arial" w:hAnsi="Arial" w:cs="Arial"/>
          <w:b/>
          <w:color w:val="000000"/>
          <w:sz w:val="16"/>
          <w:szCs w:val="16"/>
          <w:lang w:val="ru-RU"/>
        </w:rPr>
        <w:t>15.09.2011</w:t>
      </w:r>
      <w:r w:rsidRPr="00EC0D3B">
        <w:rPr>
          <w:rFonts w:ascii="Arial" w:hAnsi="Arial" w:cs="Arial"/>
          <w:b/>
          <w:sz w:val="16"/>
          <w:szCs w:val="16"/>
          <w:lang w:val="mk-MK"/>
        </w:rPr>
        <w:t xml:space="preserve"> на </w:t>
      </w:r>
      <w:r w:rsidRPr="00EC0D3B">
        <w:rPr>
          <w:rFonts w:ascii="Arial" w:hAnsi="Arial" w:cs="Arial"/>
          <w:b/>
          <w:color w:val="000000"/>
          <w:sz w:val="16"/>
          <w:szCs w:val="16"/>
          <w:lang w:val="ru-RU"/>
        </w:rPr>
        <w:t>Нотар Лазар Козаровски</w:t>
      </w:r>
      <w:r w:rsidRPr="00EC0D3B">
        <w:rPr>
          <w:rFonts w:ascii="Arial" w:hAnsi="Arial" w:cs="Arial"/>
          <w:b/>
          <w:sz w:val="16"/>
          <w:szCs w:val="16"/>
          <w:lang w:val="en-US"/>
        </w:rPr>
        <w:t xml:space="preserve"> </w:t>
      </w:r>
    </w:p>
    <w:p w:rsidR="00603B9F" w:rsidRPr="00EC0D3B" w:rsidRDefault="00603B9F" w:rsidP="00603B9F">
      <w:pPr>
        <w:rPr>
          <w:rFonts w:ascii="Arial" w:hAnsi="Arial" w:cs="Arial"/>
          <w:b/>
          <w:color w:val="000000"/>
          <w:sz w:val="16"/>
          <w:szCs w:val="16"/>
          <w:lang w:val="ru-RU"/>
        </w:rPr>
      </w:pPr>
      <w:r w:rsidRPr="00EC0D3B">
        <w:rPr>
          <w:rFonts w:ascii="Arial" w:hAnsi="Arial" w:cs="Arial"/>
          <w:b/>
          <w:sz w:val="16"/>
          <w:szCs w:val="16"/>
          <w:lang w:val="mk-MK"/>
        </w:rPr>
        <w:t>Анекс бр.1</w:t>
      </w:r>
      <w:r w:rsidRPr="00EC0D3B">
        <w:rPr>
          <w:rFonts w:ascii="Arial" w:hAnsi="Arial" w:cs="Arial"/>
          <w:b/>
          <w:color w:val="000000"/>
          <w:sz w:val="16"/>
          <w:szCs w:val="16"/>
          <w:lang w:val="ru-RU"/>
        </w:rPr>
        <w:t xml:space="preserve"> ОДУ.</w:t>
      </w:r>
      <w:r w:rsidRPr="00EC0D3B">
        <w:rPr>
          <w:rFonts w:ascii="Arial" w:hAnsi="Arial" w:cs="Arial"/>
          <w:b/>
          <w:color w:val="000000"/>
          <w:sz w:val="16"/>
          <w:szCs w:val="16"/>
          <w:lang w:val="mk-MK" w:eastAsia="mk-MK"/>
        </w:rPr>
        <w:t>број.520/12</w:t>
      </w:r>
      <w:r w:rsidRPr="00EC0D3B">
        <w:rPr>
          <w:rFonts w:ascii="Arial" w:hAnsi="Arial" w:cs="Arial"/>
          <w:b/>
          <w:sz w:val="16"/>
          <w:szCs w:val="16"/>
          <w:lang w:val="mk-MK"/>
        </w:rPr>
        <w:t xml:space="preserve"> од </w:t>
      </w:r>
      <w:r w:rsidRPr="00EC0D3B">
        <w:rPr>
          <w:rFonts w:ascii="Arial" w:hAnsi="Arial" w:cs="Arial"/>
          <w:b/>
          <w:color w:val="000000"/>
          <w:sz w:val="16"/>
          <w:szCs w:val="16"/>
          <w:lang w:val="ru-RU"/>
        </w:rPr>
        <w:t>04.05.2012</w:t>
      </w:r>
      <w:r w:rsidRPr="00EC0D3B">
        <w:rPr>
          <w:rFonts w:ascii="Arial" w:hAnsi="Arial" w:cs="Arial"/>
          <w:b/>
          <w:sz w:val="16"/>
          <w:szCs w:val="16"/>
          <w:lang w:val="mk-MK"/>
        </w:rPr>
        <w:t xml:space="preserve"> на </w:t>
      </w:r>
      <w:r w:rsidRPr="00EC0D3B">
        <w:rPr>
          <w:rFonts w:ascii="Arial" w:hAnsi="Arial" w:cs="Arial"/>
          <w:b/>
          <w:color w:val="000000"/>
          <w:sz w:val="16"/>
          <w:szCs w:val="16"/>
          <w:lang w:val="ru-RU"/>
        </w:rPr>
        <w:t>Нотар Анета Петровска Алексова</w:t>
      </w:r>
    </w:p>
    <w:p w:rsidR="00603B9F" w:rsidRPr="00EC0D3B" w:rsidRDefault="00603B9F" w:rsidP="00603B9F">
      <w:pPr>
        <w:rPr>
          <w:rFonts w:ascii="Arial" w:hAnsi="Arial" w:cs="Arial"/>
          <w:b/>
          <w:sz w:val="16"/>
          <w:szCs w:val="16"/>
          <w:lang w:val="mk-MK"/>
        </w:rPr>
      </w:pPr>
      <w:r w:rsidRPr="00EC0D3B">
        <w:rPr>
          <w:rFonts w:ascii="Arial" w:hAnsi="Arial" w:cs="Arial"/>
          <w:b/>
          <w:sz w:val="16"/>
          <w:szCs w:val="16"/>
          <w:lang w:val="mk-MK"/>
        </w:rPr>
        <w:t>Анекс бр.2</w:t>
      </w:r>
      <w:r w:rsidRPr="00EC0D3B">
        <w:rPr>
          <w:rFonts w:ascii="Arial" w:hAnsi="Arial" w:cs="Arial"/>
          <w:b/>
          <w:color w:val="000000"/>
          <w:sz w:val="16"/>
          <w:szCs w:val="16"/>
          <w:lang w:val="ru-RU"/>
        </w:rPr>
        <w:t xml:space="preserve"> ОДУ.</w:t>
      </w:r>
      <w:r w:rsidRPr="00EC0D3B">
        <w:rPr>
          <w:rFonts w:ascii="Arial" w:hAnsi="Arial" w:cs="Arial"/>
          <w:b/>
          <w:color w:val="000000"/>
          <w:sz w:val="16"/>
          <w:szCs w:val="16"/>
          <w:lang w:val="mk-MK" w:eastAsia="mk-MK"/>
        </w:rPr>
        <w:t>број.1338/13</w:t>
      </w:r>
      <w:r w:rsidRPr="00EC0D3B">
        <w:rPr>
          <w:rFonts w:ascii="Arial" w:hAnsi="Arial" w:cs="Arial"/>
          <w:b/>
          <w:sz w:val="16"/>
          <w:szCs w:val="16"/>
          <w:lang w:val="mk-MK"/>
        </w:rPr>
        <w:t xml:space="preserve"> од </w:t>
      </w:r>
      <w:r w:rsidRPr="00EC0D3B">
        <w:rPr>
          <w:rFonts w:ascii="Arial" w:hAnsi="Arial" w:cs="Arial"/>
          <w:b/>
          <w:color w:val="000000"/>
          <w:sz w:val="16"/>
          <w:szCs w:val="16"/>
          <w:lang w:val="ru-RU"/>
        </w:rPr>
        <w:t>19.09.2013</w:t>
      </w:r>
      <w:r w:rsidRPr="00EC0D3B">
        <w:rPr>
          <w:rFonts w:ascii="Arial" w:hAnsi="Arial" w:cs="Arial"/>
          <w:b/>
          <w:sz w:val="16"/>
          <w:szCs w:val="16"/>
          <w:lang w:val="mk-MK"/>
        </w:rPr>
        <w:t xml:space="preserve"> на </w:t>
      </w:r>
      <w:r w:rsidRPr="00EC0D3B">
        <w:rPr>
          <w:rFonts w:ascii="Arial" w:hAnsi="Arial" w:cs="Arial"/>
          <w:b/>
          <w:color w:val="000000"/>
          <w:sz w:val="16"/>
          <w:szCs w:val="16"/>
          <w:lang w:val="ru-RU"/>
        </w:rPr>
        <w:t>Нотар Анета Петровска Алексова</w:t>
      </w:r>
      <w:r w:rsidRPr="00EC0D3B">
        <w:rPr>
          <w:rFonts w:ascii="Arial" w:hAnsi="Arial" w:cs="Arial"/>
          <w:b/>
          <w:sz w:val="16"/>
          <w:szCs w:val="16"/>
          <w:lang w:val="mk-MK"/>
        </w:rPr>
        <w:t xml:space="preserve"> </w:t>
      </w:r>
    </w:p>
    <w:p w:rsidR="00603B9F" w:rsidRPr="00EC0D3B" w:rsidRDefault="00603B9F" w:rsidP="00603B9F">
      <w:pPr>
        <w:jc w:val="both"/>
        <w:rPr>
          <w:rFonts w:ascii="Arial" w:hAnsi="Arial" w:cs="Arial"/>
          <w:b/>
          <w:sz w:val="16"/>
          <w:szCs w:val="16"/>
          <w:lang w:val="mk-MK"/>
        </w:rPr>
      </w:pPr>
      <w:r w:rsidRPr="00EC0D3B">
        <w:rPr>
          <w:rFonts w:ascii="Arial" w:hAnsi="Arial" w:cs="Arial"/>
          <w:b/>
          <w:sz w:val="16"/>
          <w:szCs w:val="16"/>
          <w:lang w:val="mk-MK"/>
        </w:rPr>
        <w:t xml:space="preserve">Налог за извршување (чл.96 од ЗИ) од 24.07.2019 година на извршител Зоран Димов и Записникот за попис и процена на подвижни предмети (чл.103,104 и 105 од ЗИ), И.бр.1078/19 од 20.08.2019 година во Скопје, </w:t>
      </w:r>
    </w:p>
    <w:p w:rsidR="00603B9F" w:rsidRPr="00EC0D3B" w:rsidRDefault="00603B9F" w:rsidP="00603B9F">
      <w:pPr>
        <w:jc w:val="both"/>
        <w:rPr>
          <w:rFonts w:ascii="Arial" w:hAnsi="Arial" w:cs="Arial"/>
          <w:b/>
          <w:sz w:val="16"/>
          <w:szCs w:val="16"/>
          <w:lang w:val="en-US"/>
        </w:rPr>
      </w:pPr>
      <w:r w:rsidRPr="00EC0D3B">
        <w:rPr>
          <w:rFonts w:ascii="Arial" w:hAnsi="Arial" w:cs="Arial"/>
          <w:b/>
          <w:sz w:val="16"/>
          <w:szCs w:val="16"/>
          <w:lang w:val="mk-MK"/>
        </w:rPr>
        <w:t xml:space="preserve">Записникот за попис и процена на подвижни предмети (чл.103,104 и 105 од ЗИ), И.бр.1078/19 од 29.08.2019 година во Штип, </w:t>
      </w:r>
    </w:p>
    <w:p w:rsidR="00603B9F" w:rsidRPr="00EC0D3B" w:rsidRDefault="00603B9F" w:rsidP="00603B9F">
      <w:pPr>
        <w:pStyle w:val="BodyText"/>
        <w:rPr>
          <w:rFonts w:ascii="Arial" w:hAnsi="Arial" w:cs="Arial"/>
          <w:sz w:val="16"/>
          <w:szCs w:val="16"/>
        </w:rPr>
      </w:pPr>
      <w:r w:rsidRPr="00EC0D3B">
        <w:rPr>
          <w:rFonts w:ascii="Arial" w:hAnsi="Arial" w:cs="Arial"/>
          <w:sz w:val="16"/>
          <w:szCs w:val="16"/>
          <w:lang w:val="mk-MK"/>
        </w:rPr>
        <w:tab/>
        <w:t>Продажбата ќе се одржи на ден 26.02.2020 година во 10:00 часот  во просториите на извршителот Зоран Димов на Ул.Даме Груев бр.1/3-3, Скопје.</w:t>
      </w:r>
    </w:p>
    <w:p w:rsidR="00603B9F" w:rsidRPr="00EC0D3B" w:rsidRDefault="00603B9F" w:rsidP="00603B9F">
      <w:pPr>
        <w:ind w:firstLine="720"/>
        <w:jc w:val="both"/>
        <w:rPr>
          <w:rFonts w:ascii="Arial" w:hAnsi="Arial" w:cs="Arial"/>
          <w:sz w:val="16"/>
          <w:szCs w:val="16"/>
          <w:lang w:val="en-US"/>
        </w:rPr>
      </w:pPr>
      <w:r w:rsidRPr="00EC0D3B">
        <w:rPr>
          <w:rFonts w:ascii="Arial" w:hAnsi="Arial" w:cs="Arial"/>
          <w:sz w:val="16"/>
          <w:szCs w:val="16"/>
          <w:lang w:val="mk-MK"/>
        </w:rPr>
        <w:t>Продажбата на предметите ќе се објави во дневниот весник</w:t>
      </w:r>
      <w:r w:rsidRPr="00EC0D3B">
        <w:rPr>
          <w:rFonts w:ascii="Arial" w:hAnsi="Arial" w:cs="Arial"/>
          <w:sz w:val="16"/>
          <w:szCs w:val="16"/>
          <w:lang w:val="en-US"/>
        </w:rPr>
        <w:t xml:space="preserve"> "</w:t>
      </w:r>
      <w:r w:rsidRPr="00EC0D3B">
        <w:rPr>
          <w:rFonts w:ascii="Arial" w:hAnsi="Arial" w:cs="Arial"/>
          <w:sz w:val="16"/>
          <w:szCs w:val="16"/>
          <w:lang w:val="mk-MK"/>
        </w:rPr>
        <w:t>Нова Македонија</w:t>
      </w:r>
      <w:r w:rsidRPr="00EC0D3B">
        <w:rPr>
          <w:rFonts w:ascii="Arial" w:hAnsi="Arial" w:cs="Arial"/>
          <w:sz w:val="16"/>
          <w:szCs w:val="16"/>
          <w:lang w:val="en-US"/>
        </w:rPr>
        <w:t>"</w:t>
      </w:r>
      <w:r w:rsidRPr="00EC0D3B">
        <w:rPr>
          <w:rFonts w:ascii="Arial" w:hAnsi="Arial" w:cs="Arial"/>
          <w:sz w:val="16"/>
          <w:szCs w:val="16"/>
          <w:lang w:val="mk-MK"/>
        </w:rPr>
        <w:t xml:space="preserve"> и на официјалната веб страна на КИРСМ.</w:t>
      </w:r>
    </w:p>
    <w:p w:rsidR="00603B9F" w:rsidRPr="00EC0D3B" w:rsidRDefault="00603B9F" w:rsidP="00603B9F">
      <w:pPr>
        <w:ind w:firstLine="720"/>
        <w:jc w:val="both"/>
        <w:rPr>
          <w:rFonts w:ascii="Arial" w:hAnsi="Arial" w:cs="Arial"/>
          <w:sz w:val="16"/>
          <w:szCs w:val="16"/>
          <w:lang w:val="en-US"/>
        </w:rPr>
      </w:pPr>
      <w:r w:rsidRPr="00EC0D3B">
        <w:rPr>
          <w:rFonts w:ascii="Arial" w:hAnsi="Arial" w:cs="Arial"/>
          <w:sz w:val="16"/>
          <w:szCs w:val="16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603B9F" w:rsidRPr="00EC0D3B" w:rsidRDefault="00603B9F" w:rsidP="00603B9F">
      <w:pPr>
        <w:ind w:firstLine="720"/>
        <w:jc w:val="both"/>
        <w:rPr>
          <w:rFonts w:ascii="Arial" w:hAnsi="Arial" w:cs="Arial"/>
          <w:sz w:val="16"/>
          <w:szCs w:val="16"/>
          <w:lang w:val="en-US"/>
        </w:rPr>
      </w:pPr>
      <w:r w:rsidRPr="00EC0D3B">
        <w:rPr>
          <w:rFonts w:ascii="Arial" w:hAnsi="Arial" w:cs="Arial"/>
          <w:sz w:val="16"/>
          <w:szCs w:val="16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EC0D3B">
        <w:rPr>
          <w:rFonts w:ascii="Arial" w:hAnsi="Arial" w:cs="Arial"/>
          <w:sz w:val="16"/>
          <w:szCs w:val="16"/>
          <w:lang w:val="ru-RU"/>
        </w:rPr>
        <w:t xml:space="preserve"> </w:t>
      </w:r>
      <w:r w:rsidRPr="00EC0D3B">
        <w:rPr>
          <w:rFonts w:ascii="Arial" w:hAnsi="Arial" w:cs="Arial"/>
          <w:color w:val="000000"/>
          <w:sz w:val="16"/>
          <w:szCs w:val="16"/>
          <w:lang w:val="en-US"/>
        </w:rPr>
        <w:t>300000002323283</w:t>
      </w:r>
      <w:r w:rsidRPr="00EC0D3B">
        <w:rPr>
          <w:rFonts w:ascii="Arial" w:hAnsi="Arial" w:cs="Arial"/>
          <w:sz w:val="16"/>
          <w:szCs w:val="16"/>
          <w:lang w:val="en-US"/>
        </w:rPr>
        <w:t xml:space="preserve"> </w:t>
      </w:r>
      <w:r w:rsidRPr="00EC0D3B">
        <w:rPr>
          <w:rFonts w:ascii="Arial" w:hAnsi="Arial" w:cs="Arial"/>
          <w:sz w:val="16"/>
          <w:szCs w:val="16"/>
          <w:lang w:val="mk-MK"/>
        </w:rPr>
        <w:t xml:space="preserve">која се води кај </w:t>
      </w:r>
      <w:r w:rsidRPr="00EC0D3B">
        <w:rPr>
          <w:rFonts w:ascii="Arial" w:hAnsi="Arial" w:cs="Arial"/>
          <w:color w:val="000000"/>
          <w:sz w:val="16"/>
          <w:szCs w:val="16"/>
          <w:lang w:val="en-US"/>
        </w:rPr>
        <w:t>Комерцијална Банка</w:t>
      </w:r>
      <w:r w:rsidRPr="00EC0D3B">
        <w:rPr>
          <w:rFonts w:ascii="Arial" w:hAnsi="Arial" w:cs="Arial"/>
          <w:sz w:val="16"/>
          <w:szCs w:val="16"/>
          <w:lang w:val="mk-MK"/>
        </w:rPr>
        <w:t xml:space="preserve"> и даночен број </w:t>
      </w:r>
      <w:r w:rsidRPr="00EC0D3B">
        <w:rPr>
          <w:rFonts w:ascii="Arial" w:hAnsi="Arial" w:cs="Arial"/>
          <w:color w:val="000000"/>
          <w:sz w:val="16"/>
          <w:szCs w:val="16"/>
          <w:lang w:val="en-US"/>
        </w:rPr>
        <w:t>МК5030006240547</w:t>
      </w:r>
      <w:r w:rsidRPr="00EC0D3B">
        <w:rPr>
          <w:rFonts w:ascii="Arial" w:hAnsi="Arial" w:cs="Arial"/>
          <w:sz w:val="16"/>
          <w:szCs w:val="16"/>
          <w:lang w:val="en-US"/>
        </w:rPr>
        <w:t>.</w:t>
      </w:r>
    </w:p>
    <w:p w:rsidR="00603B9F" w:rsidRPr="00EC0D3B" w:rsidRDefault="00603B9F" w:rsidP="00603B9F">
      <w:pPr>
        <w:ind w:firstLine="720"/>
        <w:jc w:val="both"/>
        <w:rPr>
          <w:rFonts w:ascii="Arial" w:hAnsi="Arial" w:cs="Arial"/>
          <w:sz w:val="16"/>
          <w:szCs w:val="16"/>
          <w:lang w:val="en-US"/>
        </w:rPr>
      </w:pPr>
      <w:r w:rsidRPr="00EC0D3B">
        <w:rPr>
          <w:rFonts w:ascii="Arial" w:hAnsi="Arial" w:cs="Arial"/>
          <w:sz w:val="16"/>
          <w:szCs w:val="16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603B9F" w:rsidRPr="00EC0D3B" w:rsidRDefault="00603B9F" w:rsidP="00603B9F">
      <w:pPr>
        <w:ind w:firstLine="720"/>
        <w:jc w:val="both"/>
        <w:rPr>
          <w:rFonts w:ascii="Arial" w:hAnsi="Arial" w:cs="Arial"/>
          <w:sz w:val="16"/>
          <w:szCs w:val="16"/>
          <w:lang w:val="en-US"/>
        </w:rPr>
      </w:pPr>
      <w:r w:rsidRPr="00EC0D3B">
        <w:rPr>
          <w:rFonts w:ascii="Arial" w:hAnsi="Arial" w:cs="Arial"/>
          <w:sz w:val="16"/>
          <w:szCs w:val="16"/>
          <w:lang w:val="mk-MK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603B9F" w:rsidRPr="00EC0D3B" w:rsidRDefault="00603B9F" w:rsidP="00603B9F">
      <w:pPr>
        <w:ind w:firstLine="720"/>
        <w:jc w:val="both"/>
        <w:rPr>
          <w:rFonts w:ascii="Arial" w:hAnsi="Arial" w:cs="Arial"/>
          <w:b/>
          <w:sz w:val="16"/>
          <w:szCs w:val="16"/>
          <w:lang w:val="en-US"/>
        </w:rPr>
      </w:pPr>
      <w:r w:rsidRPr="00EC0D3B">
        <w:rPr>
          <w:rFonts w:ascii="Arial" w:hAnsi="Arial" w:cs="Arial"/>
          <w:b/>
          <w:sz w:val="16"/>
          <w:szCs w:val="16"/>
          <w:lang w:val="mk-MK"/>
        </w:rPr>
        <w:t>Сите даноци и давачки кои произлегуваат од продажбата паѓаат на терет на купувачот.</w:t>
      </w:r>
    </w:p>
    <w:p w:rsidR="00603B9F" w:rsidRPr="00EC0D3B" w:rsidRDefault="00603B9F" w:rsidP="00603B9F">
      <w:pPr>
        <w:ind w:firstLine="720"/>
        <w:jc w:val="both"/>
        <w:rPr>
          <w:rFonts w:ascii="Arial" w:hAnsi="Arial" w:cs="Arial"/>
          <w:sz w:val="16"/>
          <w:szCs w:val="16"/>
          <w:lang w:val="en-US"/>
        </w:rPr>
      </w:pPr>
      <w:r w:rsidRPr="00EC0D3B">
        <w:rPr>
          <w:rFonts w:ascii="Arial" w:hAnsi="Arial" w:cs="Arial"/>
          <w:sz w:val="16"/>
          <w:szCs w:val="16"/>
          <w:lang w:val="mk-MK"/>
        </w:rPr>
        <w:t>Предметите што се ставени на продажба може да се разгледаат со претходна дозвола од извршителот.</w:t>
      </w:r>
    </w:p>
    <w:p w:rsidR="00603B9F" w:rsidRPr="00EC0D3B" w:rsidRDefault="00603B9F" w:rsidP="00603B9F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EC0D3B">
        <w:rPr>
          <w:rFonts w:ascii="Arial" w:hAnsi="Arial" w:cs="Arial"/>
          <w:sz w:val="16"/>
          <w:szCs w:val="16"/>
          <w:lang w:val="mk-MK"/>
        </w:rPr>
        <w:t>Овој заклучок  се доставува до странките, а на учесниците на надавањето по нивно барање.</w:t>
      </w:r>
    </w:p>
    <w:p w:rsidR="00603B9F" w:rsidRPr="00EC0D3B" w:rsidRDefault="00603B9F" w:rsidP="00603B9F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</w:p>
    <w:p w:rsidR="00603B9F" w:rsidRPr="00EC0D3B" w:rsidRDefault="00603B9F" w:rsidP="00603B9F">
      <w:pPr>
        <w:jc w:val="right"/>
        <w:rPr>
          <w:rFonts w:ascii="Arial" w:hAnsi="Arial" w:cs="Arial"/>
          <w:sz w:val="16"/>
          <w:szCs w:val="16"/>
          <w:lang w:val="mk-MK"/>
        </w:rPr>
      </w:pPr>
      <w:r w:rsidRPr="00EC0D3B">
        <w:rPr>
          <w:sz w:val="16"/>
          <w:szCs w:val="16"/>
          <w:lang w:val="mk-MK"/>
        </w:rPr>
        <w:tab/>
      </w:r>
      <w:r w:rsidRPr="00EC0D3B">
        <w:rPr>
          <w:sz w:val="16"/>
          <w:szCs w:val="16"/>
          <w:lang w:val="mk-MK"/>
        </w:rPr>
        <w:tab/>
      </w:r>
      <w:r w:rsidRPr="00EC0D3B">
        <w:rPr>
          <w:sz w:val="16"/>
          <w:szCs w:val="16"/>
          <w:lang w:val="mk-MK"/>
        </w:rPr>
        <w:tab/>
      </w:r>
      <w:r w:rsidRPr="00EC0D3B">
        <w:rPr>
          <w:sz w:val="16"/>
          <w:szCs w:val="16"/>
          <w:lang w:val="mk-MK"/>
        </w:rPr>
        <w:tab/>
      </w:r>
      <w:r w:rsidRPr="00EC0D3B">
        <w:rPr>
          <w:sz w:val="16"/>
          <w:szCs w:val="16"/>
          <w:lang w:val="mk-MK"/>
        </w:rPr>
        <w:tab/>
      </w:r>
      <w:r w:rsidRPr="00EC0D3B">
        <w:rPr>
          <w:sz w:val="16"/>
          <w:szCs w:val="16"/>
          <w:lang w:val="mk-MK"/>
        </w:rPr>
        <w:tab/>
      </w:r>
      <w:r w:rsidRPr="00EC0D3B">
        <w:rPr>
          <w:sz w:val="16"/>
          <w:szCs w:val="16"/>
          <w:lang w:val="mk-MK"/>
        </w:rPr>
        <w:tab/>
      </w:r>
      <w:r w:rsidRPr="00EC0D3B">
        <w:rPr>
          <w:sz w:val="16"/>
          <w:szCs w:val="16"/>
          <w:lang w:val="mk-MK"/>
        </w:rPr>
        <w:tab/>
        <w:t xml:space="preserve">     </w:t>
      </w:r>
      <w:r w:rsidRPr="00EC0D3B">
        <w:rPr>
          <w:rFonts w:ascii="Arial" w:hAnsi="Arial" w:cs="Arial"/>
          <w:sz w:val="16"/>
          <w:szCs w:val="16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5202"/>
        <w:gridCol w:w="5219"/>
      </w:tblGrid>
      <w:tr w:rsidR="00603B9F" w:rsidRPr="00EC0D3B" w:rsidTr="00FB6D0C">
        <w:tc>
          <w:tcPr>
            <w:tcW w:w="5377" w:type="dxa"/>
          </w:tcPr>
          <w:p w:rsidR="00603B9F" w:rsidRPr="00EC0D3B" w:rsidRDefault="00603B9F" w:rsidP="00FB6D0C">
            <w:pPr>
              <w:jc w:val="right"/>
              <w:rPr>
                <w:sz w:val="16"/>
                <w:szCs w:val="16"/>
                <w:lang w:val="mk-MK"/>
              </w:rPr>
            </w:pPr>
          </w:p>
        </w:tc>
        <w:tc>
          <w:tcPr>
            <w:tcW w:w="5377" w:type="dxa"/>
            <w:hideMark/>
          </w:tcPr>
          <w:p w:rsidR="00603B9F" w:rsidRPr="00EC0D3B" w:rsidRDefault="00603B9F" w:rsidP="00FB6D0C">
            <w:pPr>
              <w:jc w:val="right"/>
              <w:rPr>
                <w:sz w:val="16"/>
                <w:szCs w:val="16"/>
                <w:lang w:val="mk-MK"/>
              </w:rPr>
            </w:pPr>
            <w:r w:rsidRPr="00EC0D3B">
              <w:rPr>
                <w:rFonts w:ascii="Arial" w:hAnsi="Arial" w:cs="Arial"/>
                <w:bCs/>
                <w:color w:val="000000"/>
                <w:sz w:val="16"/>
                <w:szCs w:val="16"/>
                <w:lang w:val="mk-MK" w:eastAsia="mk-MK"/>
              </w:rPr>
              <w:t>Зоран Димов</w:t>
            </w:r>
          </w:p>
        </w:tc>
      </w:tr>
    </w:tbl>
    <w:p w:rsidR="00603B9F" w:rsidRPr="00EC0D3B" w:rsidRDefault="00603B9F" w:rsidP="00603B9F">
      <w:pPr>
        <w:jc w:val="both"/>
        <w:rPr>
          <w:sz w:val="16"/>
          <w:szCs w:val="16"/>
          <w:lang w:val="mk-MK"/>
        </w:rPr>
      </w:pPr>
      <w:r w:rsidRPr="00EC0D3B">
        <w:rPr>
          <w:sz w:val="16"/>
          <w:szCs w:val="16"/>
          <w:lang w:val="mk-MK"/>
        </w:rPr>
        <w:t xml:space="preserve">              </w:t>
      </w:r>
      <w:r w:rsidRPr="00EC0D3B">
        <w:rPr>
          <w:sz w:val="16"/>
          <w:szCs w:val="16"/>
          <w:lang w:val="mk-MK"/>
        </w:rPr>
        <w:tab/>
      </w:r>
      <w:r w:rsidRPr="00EC0D3B">
        <w:rPr>
          <w:sz w:val="16"/>
          <w:szCs w:val="16"/>
          <w:lang w:val="mk-MK"/>
        </w:rPr>
        <w:tab/>
      </w:r>
      <w:r w:rsidRPr="00EC0D3B">
        <w:rPr>
          <w:sz w:val="16"/>
          <w:szCs w:val="16"/>
          <w:lang w:val="mk-MK"/>
        </w:rPr>
        <w:tab/>
      </w:r>
      <w:r w:rsidRPr="00EC0D3B">
        <w:rPr>
          <w:sz w:val="16"/>
          <w:szCs w:val="16"/>
          <w:lang w:val="mk-MK"/>
        </w:rPr>
        <w:tab/>
      </w:r>
      <w:r w:rsidRPr="00EC0D3B">
        <w:rPr>
          <w:sz w:val="16"/>
          <w:szCs w:val="16"/>
          <w:lang w:val="mk-MK"/>
        </w:rPr>
        <w:tab/>
      </w:r>
      <w:r w:rsidRPr="00EC0D3B">
        <w:rPr>
          <w:sz w:val="16"/>
          <w:szCs w:val="16"/>
          <w:lang w:val="mk-MK"/>
        </w:rPr>
        <w:tab/>
      </w:r>
      <w:r w:rsidRPr="00EC0D3B">
        <w:rPr>
          <w:sz w:val="16"/>
          <w:szCs w:val="16"/>
          <w:lang w:val="mk-MK"/>
        </w:rPr>
        <w:tab/>
        <w:t xml:space="preserve">        </w:t>
      </w:r>
    </w:p>
    <w:p w:rsidR="00603B9F" w:rsidRPr="00EC0D3B" w:rsidRDefault="00603B9F" w:rsidP="00603B9F">
      <w:pPr>
        <w:pStyle w:val="BodyText"/>
        <w:spacing w:line="360" w:lineRule="auto"/>
        <w:rPr>
          <w:rFonts w:ascii="Arial" w:hAnsi="Arial" w:cs="Arial"/>
          <w:sz w:val="16"/>
          <w:szCs w:val="16"/>
          <w:lang w:val="mk-MK"/>
        </w:rPr>
      </w:pPr>
      <w:r w:rsidRPr="00EC0D3B">
        <w:rPr>
          <w:rFonts w:ascii="Arial" w:hAnsi="Arial" w:cs="Arial"/>
          <w:sz w:val="16"/>
          <w:szCs w:val="16"/>
          <w:lang w:val="mk-MK"/>
        </w:rPr>
        <w:t>Д.-на: Доверител,должник ЏМС,УЈП</w:t>
      </w:r>
      <w:r w:rsidRPr="00EC0D3B">
        <w:rPr>
          <w:rFonts w:ascii="Arial" w:hAnsi="Arial" w:cs="Arial"/>
          <w:sz w:val="16"/>
          <w:szCs w:val="16"/>
        </w:rPr>
        <w:tab/>
      </w:r>
      <w:r w:rsidRPr="00EC0D3B">
        <w:rPr>
          <w:rFonts w:ascii="Arial" w:hAnsi="Arial" w:cs="Arial"/>
          <w:sz w:val="16"/>
          <w:szCs w:val="16"/>
        </w:rPr>
        <w:tab/>
      </w:r>
      <w:r w:rsidRPr="00EC0D3B">
        <w:rPr>
          <w:rFonts w:ascii="Arial" w:hAnsi="Arial" w:cs="Arial"/>
          <w:sz w:val="16"/>
          <w:szCs w:val="16"/>
        </w:rPr>
        <w:tab/>
      </w:r>
      <w:r w:rsidRPr="00EC0D3B">
        <w:rPr>
          <w:rFonts w:ascii="Arial" w:hAnsi="Arial" w:cs="Arial"/>
          <w:sz w:val="16"/>
          <w:szCs w:val="16"/>
        </w:rPr>
        <w:tab/>
      </w:r>
      <w:r w:rsidRPr="00EC0D3B">
        <w:rPr>
          <w:rFonts w:ascii="Arial" w:hAnsi="Arial" w:cs="Arial"/>
          <w:sz w:val="16"/>
          <w:szCs w:val="16"/>
        </w:rPr>
        <w:tab/>
      </w:r>
      <w:r w:rsidRPr="00EC0D3B">
        <w:rPr>
          <w:rFonts w:ascii="Arial" w:hAnsi="Arial" w:cs="Arial"/>
          <w:sz w:val="16"/>
          <w:szCs w:val="16"/>
        </w:rPr>
        <w:tab/>
      </w:r>
      <w:r w:rsidRPr="00EC0D3B">
        <w:rPr>
          <w:rFonts w:ascii="Arial" w:hAnsi="Arial" w:cs="Arial"/>
          <w:sz w:val="16"/>
          <w:szCs w:val="16"/>
        </w:rPr>
        <w:tab/>
      </w:r>
      <w:r w:rsidRPr="00EC0D3B">
        <w:rPr>
          <w:rFonts w:ascii="Arial" w:hAnsi="Arial" w:cs="Arial"/>
          <w:sz w:val="16"/>
          <w:szCs w:val="16"/>
        </w:rPr>
        <w:tab/>
      </w:r>
    </w:p>
    <w:p w:rsidR="00603B9F" w:rsidRPr="00EC0D3B" w:rsidRDefault="00603B9F" w:rsidP="00603B9F">
      <w:pPr>
        <w:jc w:val="both"/>
        <w:rPr>
          <w:rFonts w:ascii="Arial" w:hAnsi="Arial" w:cs="Arial"/>
          <w:sz w:val="16"/>
          <w:szCs w:val="16"/>
          <w:lang w:val="mk-MK"/>
        </w:rPr>
      </w:pPr>
      <w:r w:rsidRPr="00EC0D3B">
        <w:rPr>
          <w:rFonts w:ascii="Arial" w:hAnsi="Arial" w:cs="Arial"/>
          <w:b/>
          <w:sz w:val="16"/>
          <w:szCs w:val="16"/>
          <w:lang w:val="mk-MK"/>
        </w:rPr>
        <w:t>Правна поука:</w:t>
      </w:r>
      <w:r w:rsidRPr="00EC0D3B">
        <w:rPr>
          <w:rFonts w:ascii="Arial" w:hAnsi="Arial" w:cs="Arial"/>
          <w:sz w:val="16"/>
          <w:szCs w:val="16"/>
          <w:lang w:val="mk-MK"/>
        </w:rPr>
        <w:t xml:space="preserve"> Против овој заклучок може да се поднесе приговор до Основниот граѓански суд Скопје согласно одредбите на член 86 од Законот за извршување.</w:t>
      </w:r>
    </w:p>
    <w:p w:rsidR="00603B9F" w:rsidRPr="00EC0D3B" w:rsidRDefault="00603B9F" w:rsidP="00603B9F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</w:p>
    <w:p w:rsidR="00584A2E" w:rsidRPr="00603B9F" w:rsidRDefault="00EC0D3B">
      <w:pPr>
        <w:rPr>
          <w:sz w:val="14"/>
        </w:rPr>
      </w:pPr>
    </w:p>
    <w:sectPr w:rsidR="00584A2E" w:rsidRPr="00603B9F" w:rsidSect="007645DB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60AB"/>
    <w:multiLevelType w:val="hybridMultilevel"/>
    <w:tmpl w:val="95429010"/>
    <w:lvl w:ilvl="0" w:tplc="CF6842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03B9F"/>
    <w:rsid w:val="00603B9F"/>
    <w:rsid w:val="00764F74"/>
    <w:rsid w:val="008074A0"/>
    <w:rsid w:val="0082227D"/>
    <w:rsid w:val="00DE483D"/>
    <w:rsid w:val="00EC0D3B"/>
    <w:rsid w:val="00F62CCD"/>
    <w:rsid w:val="00FA3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B9F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03B9F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603B9F"/>
    <w:rPr>
      <w:rFonts w:ascii="MAC C Times" w:eastAsia="Times New Roman" w:hAnsi="MAC C Times" w:cs="Times New Roman"/>
      <w:sz w:val="24"/>
      <w:szCs w:val="24"/>
    </w:rPr>
  </w:style>
  <w:style w:type="paragraph" w:styleId="Header">
    <w:name w:val="header"/>
    <w:basedOn w:val="Normal"/>
    <w:link w:val="HeaderChar"/>
    <w:rsid w:val="00603B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03B9F"/>
    <w:rPr>
      <w:rFonts w:ascii="MAC C Times" w:eastAsia="Times New Roman" w:hAnsi="MAC C Times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B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B9F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713</Words>
  <Characters>4070</Characters>
  <Application>Microsoft Office Word</Application>
  <DocSecurity>0</DocSecurity>
  <Lines>33</Lines>
  <Paragraphs>9</Paragraphs>
  <ScaleCrop>false</ScaleCrop>
  <Company/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2</cp:revision>
  <dcterms:created xsi:type="dcterms:W3CDTF">2020-02-17T07:24:00Z</dcterms:created>
  <dcterms:modified xsi:type="dcterms:W3CDTF">2020-02-17T07:27:00Z</dcterms:modified>
</cp:coreProperties>
</file>