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9" w:rsidRDefault="00326C79" w:rsidP="00326C79">
      <w:pPr>
        <w:rPr>
          <w:rFonts w:ascii="Macedonian Tms" w:hAnsi="Macedonian Tms"/>
          <w:sz w:val="22"/>
        </w:rPr>
      </w:pPr>
      <w:r>
        <w:rPr>
          <w:rFonts w:ascii="Arial" w:hAnsi="Arial" w:cs="Arial"/>
          <w:sz w:val="22"/>
          <w:lang w:val="mk-MK"/>
        </w:rPr>
        <w:t xml:space="preserve">             </w:t>
      </w:r>
      <w:r>
        <w:rPr>
          <w:rFonts w:ascii="Arial" w:hAnsi="Arial" w:cs="Arial"/>
        </w:rPr>
        <w:t xml:space="preserve">   </w:t>
      </w:r>
      <w:r>
        <w:rPr>
          <w:rFonts w:ascii="Macedonian Tms" w:hAnsi="Macedonian Tms"/>
          <w:noProof/>
          <w:sz w:val="22"/>
          <w:lang w:val="mk-MK" w:eastAsia="mk-MK"/>
        </w:rPr>
        <w:drawing>
          <wp:inline distT="0" distB="0" distL="0" distR="0">
            <wp:extent cx="370840" cy="39687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79" w:rsidRPr="00E55B98" w:rsidRDefault="00326C79" w:rsidP="00326C79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Република Македонија</w:t>
      </w:r>
      <w:r>
        <w:rPr>
          <w:rFonts w:ascii="Arial" w:hAnsi="Arial" w:cs="Arial"/>
          <w:b/>
          <w:lang w:val="en-US"/>
        </w:rPr>
        <w:t xml:space="preserve">                                                                       </w:t>
      </w:r>
      <w:r>
        <w:rPr>
          <w:rFonts w:ascii="Arial" w:hAnsi="Arial" w:cs="Arial"/>
          <w:b/>
          <w:lang w:val="mk-MK"/>
        </w:rPr>
        <w:t xml:space="preserve">     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Образец бр.52</w:t>
      </w:r>
    </w:p>
    <w:p w:rsidR="00326C79" w:rsidRPr="00F46966" w:rsidRDefault="00326C79" w:rsidP="00326C79">
      <w:pPr>
        <w:tabs>
          <w:tab w:val="center" w:pos="2268"/>
        </w:tabs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lang w:val="mk-MK"/>
        </w:rPr>
        <w:t xml:space="preserve">  И З В Р Ш И Т Е Л                                                                            </w:t>
      </w:r>
    </w:p>
    <w:p w:rsidR="00326C79" w:rsidRDefault="00326C79" w:rsidP="00326C79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  Славица Крстевска</w:t>
      </w:r>
    </w:p>
    <w:p w:rsidR="00326C79" w:rsidRDefault="00326C79" w:rsidP="00326C79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ул.Доне Божинов бр.1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mk-MK"/>
        </w:rPr>
        <w:t>/3</w:t>
      </w:r>
    </w:p>
    <w:p w:rsidR="00326C79" w:rsidRDefault="00326C79" w:rsidP="00326C79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Куманово</w:t>
      </w:r>
    </w:p>
    <w:p w:rsidR="00326C79" w:rsidRDefault="00326C79" w:rsidP="00326C79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именуван за подрачјето</w:t>
      </w:r>
    </w:p>
    <w:p w:rsidR="00326C79" w:rsidRDefault="00326C79" w:rsidP="00326C79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на Основниот суд</w:t>
      </w:r>
    </w:p>
    <w:p w:rsidR="00326C79" w:rsidRDefault="00326C79" w:rsidP="00326C79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Куманово, Крива Паланка</w:t>
      </w:r>
    </w:p>
    <w:p w:rsidR="00326C79" w:rsidRDefault="00326C79" w:rsidP="00326C79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и Кратово</w:t>
      </w:r>
    </w:p>
    <w:p w:rsidR="00326C79" w:rsidRDefault="00326C79" w:rsidP="00326C79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тел. 031/420-000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  <w:lang w:val="mk-MK"/>
        </w:rPr>
        <w:t xml:space="preserve">              </w:t>
      </w:r>
      <w:r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  <w:lang w:val="mk-MK"/>
        </w:rPr>
        <w:t xml:space="preserve">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И.бр.</w:t>
      </w:r>
      <w:r>
        <w:rPr>
          <w:rFonts w:ascii="Arial" w:hAnsi="Arial" w:cs="Arial"/>
          <w:b/>
        </w:rPr>
        <w:t>638/12</w:t>
      </w:r>
    </w:p>
    <w:p w:rsidR="00326C79" w:rsidRPr="00423B19" w:rsidRDefault="00326C79" w:rsidP="00326C79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 xml:space="preserve">Извршителот Славица Крстевска од Куманово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 xml:space="preserve">РМ - </w:t>
      </w:r>
      <w:r w:rsidRPr="00C3467C">
        <w:rPr>
          <w:rFonts w:ascii="Arial" w:hAnsi="Arial" w:cs="Arial"/>
          <w:lang w:val="mk-MK"/>
        </w:rPr>
        <w:t>Министерство за развој-Компензационен фонд за странска помош Скопје,</w:t>
      </w:r>
      <w:r>
        <w:rPr>
          <w:rFonts w:ascii="Arial" w:hAnsi="Arial" w:cs="Arial"/>
          <w:lang w:val="mk-MK"/>
        </w:rPr>
        <w:t xml:space="preserve"> застапувано преку Државно правобранителство на РМ,</w:t>
      </w:r>
      <w:r w:rsidRPr="00C3467C">
        <w:rPr>
          <w:rFonts w:ascii="Arial" w:hAnsi="Arial" w:cs="Arial"/>
          <w:lang w:val="mk-MK"/>
        </w:rPr>
        <w:t xml:space="preserve"> Судско по</w:t>
      </w:r>
      <w:r>
        <w:rPr>
          <w:rFonts w:ascii="Arial" w:hAnsi="Arial" w:cs="Arial"/>
          <w:lang w:val="mk-MK"/>
        </w:rPr>
        <w:t>рамнување Р.бр.1046/95 од 18.10.</w:t>
      </w:r>
      <w:r w:rsidRPr="00C3467C">
        <w:rPr>
          <w:rFonts w:ascii="Arial" w:hAnsi="Arial" w:cs="Arial"/>
          <w:lang w:val="mk-MK"/>
        </w:rPr>
        <w:t>1996 година на Општински суд Куманово и Решение ИС</w:t>
      </w:r>
      <w:r>
        <w:rPr>
          <w:rFonts w:ascii="Arial" w:hAnsi="Arial" w:cs="Arial"/>
          <w:lang w:val="mk-MK"/>
        </w:rPr>
        <w:t xml:space="preserve"> бр. 93/98 од 24.06.2008 година</w:t>
      </w:r>
      <w:r w:rsidRPr="00C3467C">
        <w:rPr>
          <w:rFonts w:ascii="Arial" w:hAnsi="Arial" w:cs="Arial"/>
          <w:lang w:val="mk-MK"/>
        </w:rPr>
        <w:t xml:space="preserve"> на Основен суд Куманово,</w:t>
      </w:r>
      <w:r>
        <w:rPr>
          <w:rFonts w:ascii="Arial" w:hAnsi="Arial" w:cs="Arial"/>
          <w:lang w:val="mk-MK"/>
        </w:rPr>
        <w:t xml:space="preserve"> прот</w:t>
      </w:r>
      <w:r w:rsidRPr="00C3467C">
        <w:rPr>
          <w:rFonts w:ascii="Arial" w:hAnsi="Arial" w:cs="Arial"/>
          <w:lang w:val="mk-MK"/>
        </w:rPr>
        <w:t>ив должникот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ППТУ „АМС Стандард„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Куманово,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хипотекарни должници Александар Атанасовски од Куманово и Милица Атанасовска од Куманово,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двајцата со живеалиште на ул.3 М</w:t>
      </w:r>
      <w:r w:rsidR="0095694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У</w:t>
      </w:r>
      <w:r w:rsidR="0095694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Б</w:t>
      </w:r>
      <w:r w:rsidR="0095694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 xml:space="preserve"> бр.166,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Куманово, за спроведување на извршување во вредност 8.328.000,00</w:t>
      </w:r>
      <w:r w:rsidRPr="00C3467C">
        <w:rPr>
          <w:rFonts w:ascii="Arial" w:hAnsi="Arial" w:cs="Arial"/>
        </w:rPr>
        <w:t xml:space="preserve"> </w:t>
      </w:r>
      <w:r w:rsidRPr="00C3467C">
        <w:rPr>
          <w:rFonts w:ascii="Arial" w:hAnsi="Arial" w:cs="Arial"/>
          <w:lang w:val="mk-MK"/>
        </w:rPr>
        <w:t xml:space="preserve">денари на ден </w:t>
      </w:r>
      <w:r>
        <w:rPr>
          <w:rFonts w:ascii="Arial" w:hAnsi="Arial" w:cs="Arial"/>
        </w:rPr>
        <w:t>12.04.2018</w:t>
      </w:r>
      <w:r w:rsidRPr="00C3467C"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>го издава следниот:</w:t>
      </w:r>
    </w:p>
    <w:p w:rsidR="00326C79" w:rsidRPr="00591115" w:rsidRDefault="00326C79" w:rsidP="00326C79">
      <w:pPr>
        <w:tabs>
          <w:tab w:val="center" w:pos="2268"/>
        </w:tabs>
        <w:rPr>
          <w:rFonts w:ascii="Arial" w:hAnsi="Arial" w:cs="Arial"/>
          <w:b/>
        </w:rPr>
      </w:pPr>
    </w:p>
    <w:p w:rsidR="00326C79" w:rsidRPr="008D2557" w:rsidRDefault="00326C79" w:rsidP="00326C7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D2557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Pr="008D2557">
        <w:rPr>
          <w:rFonts w:ascii="Arial" w:hAnsi="Arial" w:cs="Arial"/>
          <w:sz w:val="22"/>
          <w:szCs w:val="22"/>
        </w:rPr>
        <w:t xml:space="preserve"> </w:t>
      </w:r>
      <w:r w:rsidRPr="008D2557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</w:t>
      </w:r>
    </w:p>
    <w:p w:rsidR="00326C79" w:rsidRPr="00B75E3B" w:rsidRDefault="00326C79" w:rsidP="00326C79">
      <w:pPr>
        <w:rPr>
          <w:rFonts w:ascii="Arial" w:hAnsi="Arial" w:cs="Arial"/>
          <w:b/>
          <w:lang w:val="mk-MK"/>
        </w:rPr>
      </w:pPr>
      <w:r w:rsidRPr="008D2557">
        <w:rPr>
          <w:rFonts w:ascii="Arial" w:hAnsi="Arial" w:cs="Arial"/>
          <w:sz w:val="22"/>
          <w:szCs w:val="22"/>
          <w:lang w:val="en-US"/>
        </w:rPr>
        <w:t xml:space="preserve">              </w:t>
      </w:r>
      <w:r w:rsidRPr="008D2557">
        <w:rPr>
          <w:rFonts w:ascii="Arial" w:hAnsi="Arial" w:cs="Arial"/>
          <w:sz w:val="22"/>
          <w:szCs w:val="22"/>
          <w:lang w:val="en-US"/>
        </w:rPr>
        <w:tab/>
      </w:r>
      <w:r w:rsidRPr="008D2557">
        <w:rPr>
          <w:rFonts w:ascii="Arial" w:hAnsi="Arial" w:cs="Arial"/>
          <w:sz w:val="22"/>
          <w:szCs w:val="22"/>
          <w:lang w:val="en-US"/>
        </w:rPr>
        <w:tab/>
      </w:r>
      <w:r w:rsidRPr="008D2557">
        <w:rPr>
          <w:rFonts w:ascii="Arial" w:hAnsi="Arial" w:cs="Arial"/>
          <w:sz w:val="22"/>
          <w:szCs w:val="22"/>
          <w:lang w:val="en-US"/>
        </w:rPr>
        <w:tab/>
      </w:r>
      <w:r w:rsidRPr="008D2557">
        <w:rPr>
          <w:rFonts w:ascii="Arial" w:hAnsi="Arial" w:cs="Arial"/>
          <w:sz w:val="22"/>
          <w:szCs w:val="22"/>
          <w:lang w:val="en-US"/>
        </w:rPr>
        <w:tab/>
      </w:r>
      <w:r w:rsidRPr="00B75E3B">
        <w:rPr>
          <w:rFonts w:ascii="Arial" w:hAnsi="Arial" w:cs="Arial"/>
          <w:lang w:val="mk-MK"/>
        </w:rPr>
        <w:t xml:space="preserve">   </w:t>
      </w:r>
      <w:r w:rsidRPr="00B75E3B">
        <w:rPr>
          <w:rFonts w:ascii="Arial" w:hAnsi="Arial" w:cs="Arial"/>
          <w:lang w:val="en-US"/>
        </w:rPr>
        <w:t xml:space="preserve">   </w:t>
      </w:r>
      <w:r w:rsidRPr="00B75E3B">
        <w:rPr>
          <w:rFonts w:ascii="Arial" w:hAnsi="Arial" w:cs="Arial"/>
          <w:b/>
          <w:lang w:val="mk-MK"/>
        </w:rPr>
        <w:t>З А К Л У Ч О К</w:t>
      </w:r>
    </w:p>
    <w:p w:rsidR="00326C79" w:rsidRPr="00B75E3B" w:rsidRDefault="00326C79" w:rsidP="00326C79">
      <w:pPr>
        <w:jc w:val="center"/>
        <w:rPr>
          <w:rFonts w:ascii="Arial" w:hAnsi="Arial" w:cs="Arial"/>
          <w:b/>
          <w:lang w:val="mk-MK"/>
        </w:rPr>
      </w:pPr>
      <w:r w:rsidRPr="00B75E3B">
        <w:rPr>
          <w:rFonts w:ascii="Arial" w:hAnsi="Arial" w:cs="Arial"/>
          <w:b/>
          <w:lang w:val="en-US"/>
        </w:rPr>
        <w:t xml:space="preserve">   </w:t>
      </w:r>
      <w:r w:rsidRPr="00B75E3B">
        <w:rPr>
          <w:rFonts w:ascii="Arial" w:hAnsi="Arial" w:cs="Arial"/>
          <w:b/>
          <w:lang w:val="mk-MK"/>
        </w:rPr>
        <w:t>ЗА УСНА ЈАВНА ПРОДАЖБА</w:t>
      </w:r>
    </w:p>
    <w:p w:rsidR="00326C79" w:rsidRPr="00B75E3B" w:rsidRDefault="00326C79" w:rsidP="00326C79">
      <w:pPr>
        <w:jc w:val="center"/>
        <w:rPr>
          <w:rFonts w:ascii="Arial" w:hAnsi="Arial" w:cs="Arial"/>
          <w:b/>
          <w:lang w:val="mk-MK"/>
        </w:rPr>
      </w:pPr>
      <w:r w:rsidRPr="00B75E3B">
        <w:rPr>
          <w:rFonts w:ascii="Arial" w:hAnsi="Arial" w:cs="Arial"/>
          <w:b/>
          <w:lang w:val="en-US"/>
        </w:rPr>
        <w:t xml:space="preserve">     </w:t>
      </w:r>
      <w:r w:rsidRPr="00B75E3B">
        <w:rPr>
          <w:rFonts w:ascii="Arial" w:hAnsi="Arial" w:cs="Arial"/>
          <w:b/>
          <w:lang w:val="mk-MK"/>
        </w:rPr>
        <w:t>(врз основа на чл.167 став 1,</w:t>
      </w:r>
      <w:r>
        <w:rPr>
          <w:rFonts w:ascii="Arial" w:hAnsi="Arial" w:cs="Arial"/>
          <w:b/>
          <w:lang w:val="mk-MK"/>
        </w:rPr>
        <w:t xml:space="preserve"> </w:t>
      </w:r>
      <w:r w:rsidRPr="00B75E3B">
        <w:rPr>
          <w:rFonts w:ascii="Arial" w:hAnsi="Arial" w:cs="Arial"/>
          <w:b/>
          <w:lang w:val="mk-MK"/>
        </w:rPr>
        <w:t>член 169 став 1 и  и чл.170 став 1 од Законот за извршување)</w:t>
      </w:r>
    </w:p>
    <w:p w:rsidR="00326C79" w:rsidRPr="00B75E3B" w:rsidRDefault="00326C79" w:rsidP="00326C79">
      <w:pPr>
        <w:rPr>
          <w:rFonts w:ascii="Arial" w:hAnsi="Arial" w:cs="Arial"/>
          <w:lang w:val="en-US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</w:rPr>
      </w:pPr>
      <w:r w:rsidRPr="00A54E07"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ТРЕТА</w:t>
      </w:r>
      <w:r>
        <w:rPr>
          <w:rFonts w:ascii="Arial" w:hAnsi="Arial" w:cs="Arial"/>
          <w:lang w:val="mk-MK"/>
        </w:rPr>
        <w:t xml:space="preserve"> продажба со усно</w:t>
      </w:r>
      <w:r w:rsidRPr="00A54E07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>
        <w:rPr>
          <w:rFonts w:ascii="Arial" w:hAnsi="Arial" w:cs="Arial"/>
        </w:rPr>
        <w:t xml:space="preserve"> </w:t>
      </w:r>
      <w:proofErr w:type="spellStart"/>
      <w:r w:rsidRPr="00206011">
        <w:rPr>
          <w:rFonts w:ascii="Arial" w:hAnsi="Arial" w:cs="Arial"/>
        </w:rPr>
        <w:t>недвиж</w:t>
      </w:r>
      <w:proofErr w:type="spellEnd"/>
      <w:r w:rsidRPr="00206011">
        <w:rPr>
          <w:rFonts w:ascii="Arial" w:hAnsi="Arial" w:cs="Arial"/>
          <w:lang w:val="mk-MK"/>
        </w:rPr>
        <w:t>ност-семејна куќа,</w:t>
      </w:r>
      <w:r>
        <w:rPr>
          <w:rFonts w:ascii="Arial" w:hAnsi="Arial" w:cs="Arial"/>
          <w:lang w:val="mk-MK"/>
        </w:rPr>
        <w:t xml:space="preserve"> </w:t>
      </w:r>
      <w:r w:rsidRPr="00206011">
        <w:rPr>
          <w:rFonts w:ascii="Arial" w:hAnsi="Arial" w:cs="Arial"/>
          <w:lang w:val="mk-MK"/>
        </w:rPr>
        <w:t>земјиште под зграда,</w:t>
      </w:r>
      <w:r>
        <w:rPr>
          <w:rFonts w:ascii="Arial" w:hAnsi="Arial" w:cs="Arial"/>
          <w:lang w:val="mk-MK"/>
        </w:rPr>
        <w:t xml:space="preserve"> </w:t>
      </w:r>
      <w:r w:rsidRPr="00206011">
        <w:rPr>
          <w:rFonts w:ascii="Arial" w:hAnsi="Arial" w:cs="Arial"/>
          <w:lang w:val="mk-MK"/>
        </w:rPr>
        <w:t>дворно место,</w:t>
      </w:r>
      <w:r>
        <w:rPr>
          <w:rFonts w:ascii="Arial" w:hAnsi="Arial" w:cs="Arial"/>
          <w:lang w:val="mk-MK"/>
        </w:rPr>
        <w:t xml:space="preserve"> </w:t>
      </w:r>
      <w:r w:rsidRPr="00206011">
        <w:rPr>
          <w:rFonts w:ascii="Arial" w:hAnsi="Arial" w:cs="Arial"/>
          <w:lang w:val="mk-MK"/>
        </w:rPr>
        <w:t>помошни простории</w:t>
      </w:r>
      <w:r w:rsidRPr="003B599E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lang w:val="mk-MK"/>
        </w:rPr>
        <w:t>запишан</w:t>
      </w:r>
      <w:r w:rsidR="0069459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во </w:t>
      </w:r>
      <w:r w:rsidRPr="004176DA">
        <w:rPr>
          <w:rFonts w:ascii="Arial" w:hAnsi="Arial" w:cs="Arial"/>
          <w:b/>
          <w:lang w:val="mk-MK"/>
        </w:rPr>
        <w:t>Имотен лист број</w:t>
      </w:r>
      <w:r w:rsidRPr="00206011">
        <w:rPr>
          <w:rFonts w:ascii="Arial" w:hAnsi="Arial" w:cs="Arial"/>
          <w:lang w:val="mk-MK"/>
        </w:rPr>
        <w:t xml:space="preserve"> </w:t>
      </w:r>
      <w:r w:rsidRPr="007A1675">
        <w:rPr>
          <w:rFonts w:ascii="Arial" w:hAnsi="Arial" w:cs="Arial"/>
          <w:b/>
          <w:lang w:val="mk-MK"/>
        </w:rPr>
        <w:t>44590</w:t>
      </w:r>
      <w:r w:rsidRPr="00C32434">
        <w:rPr>
          <w:rFonts w:ascii="Arial" w:hAnsi="Arial" w:cs="Arial"/>
          <w:lang w:val="mk-MK"/>
        </w:rPr>
        <w:t xml:space="preserve"> </w:t>
      </w:r>
      <w:r w:rsidRPr="00206011">
        <w:rPr>
          <w:rFonts w:ascii="Arial" w:hAnsi="Arial" w:cs="Arial"/>
          <w:lang w:val="mk-MK"/>
        </w:rPr>
        <w:t>за КО Кума</w:t>
      </w:r>
      <w:r>
        <w:rPr>
          <w:rFonts w:ascii="Arial" w:hAnsi="Arial" w:cs="Arial"/>
          <w:lang w:val="mk-MK"/>
        </w:rPr>
        <w:t>ново</w:t>
      </w:r>
      <w:r w:rsidRPr="0020601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тоа</w:t>
      </w:r>
      <w:r>
        <w:rPr>
          <w:rFonts w:ascii="Arial" w:hAnsi="Arial" w:cs="Arial"/>
        </w:rPr>
        <w:t>:</w:t>
      </w:r>
    </w:p>
    <w:p w:rsidR="00326C79" w:rsidRPr="0096778A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  <w:b/>
          <w:lang w:val="mk-MK"/>
        </w:rPr>
      </w:pPr>
      <w:r w:rsidRPr="009D6F26">
        <w:rPr>
          <w:rFonts w:ascii="Arial" w:hAnsi="Arial" w:cs="Arial"/>
          <w:b/>
          <w:lang w:val="mk-MK"/>
        </w:rPr>
        <w:t>Лист В</w:t>
      </w: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>-КП бр. 20752,</w:t>
      </w:r>
      <w:r>
        <w:rPr>
          <w:rFonts w:ascii="Arial" w:hAnsi="Arial" w:cs="Arial"/>
          <w:lang w:val="mk-MK"/>
        </w:rPr>
        <w:t xml:space="preserve"> дел </w:t>
      </w:r>
      <w:r>
        <w:rPr>
          <w:rFonts w:ascii="Arial" w:hAnsi="Arial" w:cs="Arial"/>
        </w:rPr>
        <w:t>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место викано 3 МУБ,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број на зграда 1,</w:t>
      </w:r>
      <w:r>
        <w:rPr>
          <w:rFonts w:ascii="Arial" w:hAnsi="Arial" w:cs="Arial"/>
          <w:lang w:val="mk-MK"/>
        </w:rPr>
        <w:t xml:space="preserve"> намена на зграда </w:t>
      </w:r>
      <w:r>
        <w:rPr>
          <w:rFonts w:ascii="Arial" w:hAnsi="Arial" w:cs="Arial"/>
        </w:rPr>
        <w:t>A1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влез 1,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кат ПР,</w:t>
      </w:r>
      <w:r>
        <w:rPr>
          <w:rFonts w:ascii="Arial" w:hAnsi="Arial" w:cs="Arial"/>
          <w:lang w:val="mk-MK"/>
        </w:rPr>
        <w:t xml:space="preserve"> намена на посебен/заеднички дел СТ, </w:t>
      </w:r>
      <w:r w:rsidRPr="00C3467C">
        <w:rPr>
          <w:rFonts w:ascii="Arial" w:hAnsi="Arial" w:cs="Arial"/>
          <w:lang w:val="mk-MK"/>
        </w:rPr>
        <w:t>внатрешна површина од 116 м2,</w:t>
      </w:r>
      <w:r>
        <w:rPr>
          <w:rFonts w:ascii="Arial" w:hAnsi="Arial" w:cs="Arial"/>
          <w:lang w:val="mk-MK"/>
        </w:rPr>
        <w:t xml:space="preserve"> право на недвижност - сосопственост</w:t>
      </w:r>
      <w:r w:rsidRPr="00C3467C">
        <w:rPr>
          <w:rFonts w:ascii="Arial" w:hAnsi="Arial" w:cs="Arial"/>
          <w:lang w:val="mk-MK"/>
        </w:rPr>
        <w:t>,</w:t>
      </w:r>
      <w:r w:rsidRPr="00974F1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список промена 5496/2012, </w:t>
      </w:r>
      <w:r>
        <w:rPr>
          <w:rFonts w:ascii="Arial" w:hAnsi="Arial" w:cs="Arial"/>
          <w:bCs/>
          <w:lang w:val="mk-MK"/>
        </w:rPr>
        <w:t xml:space="preserve">датум на запишување </w:t>
      </w:r>
      <w:r>
        <w:rPr>
          <w:rFonts w:ascii="Arial" w:hAnsi="Arial" w:cs="Arial"/>
          <w:lang w:val="mk-MK"/>
        </w:rPr>
        <w:t xml:space="preserve">06.12.2012, </w:t>
      </w:r>
      <w:r>
        <w:rPr>
          <w:rFonts w:ascii="Arial" w:hAnsi="Arial" w:cs="Arial"/>
          <w:bCs/>
          <w:lang w:val="mk-MK"/>
        </w:rPr>
        <w:t>час на запишување</w:t>
      </w:r>
      <w:r>
        <w:rPr>
          <w:rFonts w:ascii="Arial" w:hAnsi="Arial" w:cs="Arial"/>
          <w:lang w:val="mk-MK"/>
        </w:rPr>
        <w:t xml:space="preserve"> 15</w:t>
      </w:r>
      <w:r>
        <w:rPr>
          <w:rFonts w:ascii="Arial" w:hAnsi="Arial" w:cs="Arial"/>
        </w:rPr>
        <w:t>:49</w:t>
      </w:r>
      <w:r>
        <w:rPr>
          <w:rFonts w:ascii="Arial" w:hAnsi="Arial" w:cs="Arial"/>
          <w:lang w:val="mk-MK"/>
        </w:rPr>
        <w:t>,</w:t>
      </w:r>
    </w:p>
    <w:p w:rsidR="00326C79" w:rsidRPr="00974F1E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>-КП бр. 20752,</w:t>
      </w:r>
      <w:r>
        <w:rPr>
          <w:rFonts w:ascii="Arial" w:hAnsi="Arial" w:cs="Arial"/>
          <w:lang w:val="mk-MK"/>
        </w:rPr>
        <w:t xml:space="preserve"> дел </w:t>
      </w:r>
      <w:r>
        <w:rPr>
          <w:rFonts w:ascii="Arial" w:hAnsi="Arial" w:cs="Arial"/>
        </w:rPr>
        <w:t>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место викано 3 МУБ,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број на зграда 1,</w:t>
      </w:r>
      <w:r>
        <w:rPr>
          <w:rFonts w:ascii="Arial" w:hAnsi="Arial" w:cs="Arial"/>
          <w:lang w:val="mk-MK"/>
        </w:rPr>
        <w:t xml:space="preserve"> намена на зграда </w:t>
      </w:r>
      <w:r>
        <w:rPr>
          <w:rFonts w:ascii="Arial" w:hAnsi="Arial" w:cs="Arial"/>
        </w:rPr>
        <w:t>A1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влез 1,</w:t>
      </w:r>
      <w:r>
        <w:rPr>
          <w:rFonts w:ascii="Arial" w:hAnsi="Arial" w:cs="Arial"/>
          <w:lang w:val="mk-MK"/>
        </w:rPr>
        <w:t xml:space="preserve"> кат ПР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намена на посебен/заеднички дел СТ, </w:t>
      </w:r>
      <w:r w:rsidRPr="00C3467C">
        <w:rPr>
          <w:rFonts w:ascii="Arial" w:hAnsi="Arial" w:cs="Arial"/>
          <w:lang w:val="mk-MK"/>
        </w:rPr>
        <w:t>внатрешна површина од 19 м2,</w:t>
      </w:r>
      <w:r>
        <w:rPr>
          <w:rFonts w:ascii="Arial" w:hAnsi="Arial" w:cs="Arial"/>
          <w:lang w:val="mk-MK"/>
        </w:rPr>
        <w:t xml:space="preserve"> право на недвижност - сосопственост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список промена 5496/2012, </w:t>
      </w:r>
      <w:r>
        <w:rPr>
          <w:rFonts w:ascii="Arial" w:hAnsi="Arial" w:cs="Arial"/>
          <w:bCs/>
          <w:lang w:val="mk-MK"/>
        </w:rPr>
        <w:t xml:space="preserve">датум на запишување </w:t>
      </w:r>
      <w:r>
        <w:rPr>
          <w:rFonts w:ascii="Arial" w:hAnsi="Arial" w:cs="Arial"/>
          <w:lang w:val="mk-MK"/>
        </w:rPr>
        <w:t xml:space="preserve">06.12.2012, </w:t>
      </w:r>
      <w:r>
        <w:rPr>
          <w:rFonts w:ascii="Arial" w:hAnsi="Arial" w:cs="Arial"/>
          <w:bCs/>
          <w:lang w:val="mk-MK"/>
        </w:rPr>
        <w:t>час на запишување</w:t>
      </w:r>
      <w:r>
        <w:rPr>
          <w:rFonts w:ascii="Arial" w:hAnsi="Arial" w:cs="Arial"/>
          <w:lang w:val="mk-MK"/>
        </w:rPr>
        <w:t xml:space="preserve"> 15</w:t>
      </w:r>
      <w:r>
        <w:rPr>
          <w:rFonts w:ascii="Arial" w:hAnsi="Arial" w:cs="Arial"/>
        </w:rPr>
        <w:t>:49</w:t>
      </w:r>
      <w:r>
        <w:rPr>
          <w:rFonts w:ascii="Arial" w:hAnsi="Arial" w:cs="Arial"/>
          <w:lang w:val="mk-MK"/>
        </w:rPr>
        <w:t>,</w:t>
      </w:r>
    </w:p>
    <w:p w:rsidR="00326C79" w:rsidRPr="00974F1E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>-КП бр. 20752,</w:t>
      </w:r>
      <w:r>
        <w:rPr>
          <w:rFonts w:ascii="Arial" w:hAnsi="Arial" w:cs="Arial"/>
          <w:lang w:val="mk-MK"/>
        </w:rPr>
        <w:t xml:space="preserve"> дел </w:t>
      </w:r>
      <w:r>
        <w:rPr>
          <w:rFonts w:ascii="Arial" w:hAnsi="Arial" w:cs="Arial"/>
        </w:rPr>
        <w:t>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место викано 3 МУБ,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број на зграда 1,</w:t>
      </w:r>
      <w:r>
        <w:rPr>
          <w:rFonts w:ascii="Arial" w:hAnsi="Arial" w:cs="Arial"/>
          <w:lang w:val="mk-MK"/>
        </w:rPr>
        <w:t xml:space="preserve"> намена на зграда </w:t>
      </w:r>
      <w:r>
        <w:rPr>
          <w:rFonts w:ascii="Arial" w:hAnsi="Arial" w:cs="Arial"/>
        </w:rPr>
        <w:t>A1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влез 1,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кат ПО,</w:t>
      </w:r>
      <w:r>
        <w:rPr>
          <w:rFonts w:ascii="Arial" w:hAnsi="Arial" w:cs="Arial"/>
          <w:lang w:val="mk-MK"/>
        </w:rPr>
        <w:t xml:space="preserve"> намена на посебен/заеднички дел П, </w:t>
      </w:r>
      <w:r w:rsidRPr="00C3467C">
        <w:rPr>
          <w:rFonts w:ascii="Arial" w:hAnsi="Arial" w:cs="Arial"/>
          <w:lang w:val="mk-MK"/>
        </w:rPr>
        <w:t>внатрешна површина од 90 м2,</w:t>
      </w:r>
      <w:r>
        <w:rPr>
          <w:rFonts w:ascii="Arial" w:hAnsi="Arial" w:cs="Arial"/>
          <w:lang w:val="mk-MK"/>
        </w:rPr>
        <w:t xml:space="preserve"> право на недвижност -сосопственост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список промена 5496/2012, </w:t>
      </w:r>
      <w:r>
        <w:rPr>
          <w:rFonts w:ascii="Arial" w:hAnsi="Arial" w:cs="Arial"/>
          <w:bCs/>
          <w:lang w:val="mk-MK"/>
        </w:rPr>
        <w:t xml:space="preserve">датум на запишување </w:t>
      </w:r>
      <w:r>
        <w:rPr>
          <w:rFonts w:ascii="Arial" w:hAnsi="Arial" w:cs="Arial"/>
          <w:lang w:val="mk-MK"/>
        </w:rPr>
        <w:t xml:space="preserve">06.12.2012, </w:t>
      </w:r>
      <w:r>
        <w:rPr>
          <w:rFonts w:ascii="Arial" w:hAnsi="Arial" w:cs="Arial"/>
          <w:bCs/>
          <w:lang w:val="mk-MK"/>
        </w:rPr>
        <w:t>час на запишување</w:t>
      </w:r>
      <w:r>
        <w:rPr>
          <w:rFonts w:ascii="Arial" w:hAnsi="Arial" w:cs="Arial"/>
          <w:lang w:val="mk-MK"/>
        </w:rPr>
        <w:t xml:space="preserve"> 15</w:t>
      </w:r>
      <w:r>
        <w:rPr>
          <w:rFonts w:ascii="Arial" w:hAnsi="Arial" w:cs="Arial"/>
        </w:rPr>
        <w:t>:49</w:t>
      </w:r>
      <w:r>
        <w:rPr>
          <w:rFonts w:ascii="Arial" w:hAnsi="Arial" w:cs="Arial"/>
          <w:lang w:val="mk-MK"/>
        </w:rPr>
        <w:t>,</w:t>
      </w: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>-КП бр. 20752,</w:t>
      </w:r>
      <w:r>
        <w:rPr>
          <w:rFonts w:ascii="Arial" w:hAnsi="Arial" w:cs="Arial"/>
          <w:lang w:val="mk-MK"/>
        </w:rPr>
        <w:t xml:space="preserve"> дел 1 </w:t>
      </w:r>
      <w:r w:rsidRPr="00C3467C">
        <w:rPr>
          <w:rFonts w:ascii="Arial" w:hAnsi="Arial" w:cs="Arial"/>
          <w:lang w:val="mk-MK"/>
        </w:rPr>
        <w:t>место викано 3 МУБ,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број на зграда 1,</w:t>
      </w:r>
      <w:r>
        <w:rPr>
          <w:rFonts w:ascii="Arial" w:hAnsi="Arial" w:cs="Arial"/>
          <w:lang w:val="mk-MK"/>
        </w:rPr>
        <w:t xml:space="preserve"> намена на зграда </w:t>
      </w:r>
      <w:r>
        <w:rPr>
          <w:rFonts w:ascii="Arial" w:hAnsi="Arial" w:cs="Arial"/>
        </w:rPr>
        <w:t>A1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влез 1,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кат СУ,</w:t>
      </w:r>
      <w:r>
        <w:rPr>
          <w:rFonts w:ascii="Arial" w:hAnsi="Arial" w:cs="Arial"/>
          <w:lang w:val="mk-MK"/>
        </w:rPr>
        <w:t xml:space="preserve"> намена на посебен/заеднички дел СТ, </w:t>
      </w:r>
      <w:r w:rsidRPr="00C3467C">
        <w:rPr>
          <w:rFonts w:ascii="Arial" w:hAnsi="Arial" w:cs="Arial"/>
          <w:lang w:val="mk-MK"/>
        </w:rPr>
        <w:t>внатрешна површина од 56 м2,</w:t>
      </w:r>
      <w:r>
        <w:rPr>
          <w:rFonts w:ascii="Arial" w:hAnsi="Arial" w:cs="Arial"/>
          <w:lang w:val="mk-MK"/>
        </w:rPr>
        <w:t xml:space="preserve"> право на недвижност -сосопственост</w:t>
      </w:r>
      <w:r w:rsidRPr="00C3467C">
        <w:rPr>
          <w:rFonts w:ascii="Arial" w:hAnsi="Arial" w:cs="Arial"/>
          <w:lang w:val="mk-MK"/>
        </w:rPr>
        <w:t>,</w:t>
      </w:r>
      <w:r w:rsidRPr="00974F1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список промена 5496/2012, </w:t>
      </w:r>
      <w:r>
        <w:rPr>
          <w:rFonts w:ascii="Arial" w:hAnsi="Arial" w:cs="Arial"/>
          <w:bCs/>
          <w:lang w:val="mk-MK"/>
        </w:rPr>
        <w:t xml:space="preserve">датум на запишување </w:t>
      </w:r>
      <w:r>
        <w:rPr>
          <w:rFonts w:ascii="Arial" w:hAnsi="Arial" w:cs="Arial"/>
          <w:lang w:val="mk-MK"/>
        </w:rPr>
        <w:t xml:space="preserve">06.12.2012, </w:t>
      </w:r>
      <w:r>
        <w:rPr>
          <w:rFonts w:ascii="Arial" w:hAnsi="Arial" w:cs="Arial"/>
          <w:bCs/>
          <w:lang w:val="mk-MK"/>
        </w:rPr>
        <w:t>час на запишување</w:t>
      </w:r>
      <w:r>
        <w:rPr>
          <w:rFonts w:ascii="Arial" w:hAnsi="Arial" w:cs="Arial"/>
          <w:lang w:val="mk-MK"/>
        </w:rPr>
        <w:t xml:space="preserve"> 15</w:t>
      </w:r>
      <w:r>
        <w:rPr>
          <w:rFonts w:ascii="Arial" w:hAnsi="Arial" w:cs="Arial"/>
        </w:rPr>
        <w:t>:49</w:t>
      </w:r>
      <w:r>
        <w:rPr>
          <w:rFonts w:ascii="Arial" w:hAnsi="Arial" w:cs="Arial"/>
          <w:lang w:val="mk-MK"/>
        </w:rPr>
        <w:t>,</w:t>
      </w: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</w:rPr>
      </w:pPr>
      <w:r w:rsidRPr="004176DA">
        <w:rPr>
          <w:rFonts w:ascii="Arial" w:hAnsi="Arial" w:cs="Arial"/>
          <w:b/>
          <w:lang w:val="mk-MK"/>
        </w:rPr>
        <w:t>Имотен лист број</w:t>
      </w:r>
      <w:r w:rsidRPr="00206011">
        <w:rPr>
          <w:rFonts w:ascii="Arial" w:hAnsi="Arial" w:cs="Arial"/>
          <w:lang w:val="mk-MK"/>
        </w:rPr>
        <w:t xml:space="preserve"> </w:t>
      </w:r>
      <w:r w:rsidRPr="007A1675">
        <w:rPr>
          <w:rFonts w:ascii="Arial" w:hAnsi="Arial" w:cs="Arial"/>
          <w:b/>
          <w:lang w:val="mk-MK"/>
        </w:rPr>
        <w:t xml:space="preserve">17223 </w:t>
      </w:r>
      <w:r w:rsidRPr="00206011">
        <w:rPr>
          <w:rFonts w:ascii="Arial" w:hAnsi="Arial" w:cs="Arial"/>
          <w:lang w:val="mk-MK"/>
        </w:rPr>
        <w:t>за КО Кума</w:t>
      </w:r>
      <w:r>
        <w:rPr>
          <w:rFonts w:ascii="Arial" w:hAnsi="Arial" w:cs="Arial"/>
          <w:lang w:val="mk-MK"/>
        </w:rPr>
        <w:t>ново и тоа</w:t>
      </w:r>
      <w:r>
        <w:rPr>
          <w:rFonts w:ascii="Arial" w:hAnsi="Arial" w:cs="Arial"/>
        </w:rPr>
        <w:t>:</w:t>
      </w:r>
    </w:p>
    <w:p w:rsidR="00326C79" w:rsidRPr="0096778A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9D6F26">
        <w:rPr>
          <w:rFonts w:ascii="Arial" w:hAnsi="Arial" w:cs="Arial"/>
          <w:b/>
          <w:bCs/>
          <w:lang w:val="mk-MK"/>
        </w:rPr>
        <w:t>Лист Б</w:t>
      </w:r>
    </w:p>
    <w:p w:rsidR="00326C79" w:rsidRPr="000A62FD" w:rsidRDefault="00326C79" w:rsidP="00326C7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-КП.бр.20752, дел 1, број на зграда/друг објект 1, адреса 3 МУБ, катастарска култура-класа зпз 0, површина  </w:t>
      </w:r>
      <w:r>
        <w:rPr>
          <w:rFonts w:ascii="Arial" w:hAnsi="Arial" w:cs="Arial"/>
          <w:bCs/>
        </w:rPr>
        <w:t>136.65</w:t>
      </w:r>
      <w:r>
        <w:rPr>
          <w:rFonts w:ascii="Arial" w:hAnsi="Arial" w:cs="Arial"/>
          <w:bCs/>
          <w:lang w:val="mk-MK"/>
        </w:rPr>
        <w:t xml:space="preserve"> м2, право на недвижност - сосопственост, список промена 6106/2015, датум на запишување 02.12.2015, час на запишување 20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03,</w:t>
      </w:r>
    </w:p>
    <w:p w:rsidR="00326C79" w:rsidRDefault="00326C79" w:rsidP="00326C7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-КП.бр.20752, дел 1,</w:t>
      </w:r>
      <w:r w:rsidRPr="00471CE6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број на зграда/друг објект 0, адреса 3 МУБ, катастарска култура-класа дм 0, површина  </w:t>
      </w:r>
      <w:r>
        <w:rPr>
          <w:rFonts w:ascii="Arial" w:hAnsi="Arial" w:cs="Arial"/>
          <w:bCs/>
        </w:rPr>
        <w:t>291.34</w:t>
      </w:r>
      <w:r>
        <w:rPr>
          <w:rFonts w:ascii="Arial" w:hAnsi="Arial" w:cs="Arial"/>
          <w:bCs/>
          <w:lang w:val="mk-MK"/>
        </w:rPr>
        <w:t xml:space="preserve"> м2, право на недвижност - сосопственост, список промена 6106/2015, датум на запишување 02.12.2015, час на запишување 20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03,</w:t>
      </w:r>
    </w:p>
    <w:p w:rsidR="00326C79" w:rsidRDefault="00326C79" w:rsidP="00326C79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326C79" w:rsidRPr="009D6F26" w:rsidRDefault="00326C79" w:rsidP="00326C79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9D6F26">
        <w:rPr>
          <w:rFonts w:ascii="Arial" w:hAnsi="Arial" w:cs="Arial"/>
          <w:b/>
          <w:bCs/>
          <w:lang w:val="mk-MK"/>
        </w:rPr>
        <w:t>Лист В</w:t>
      </w:r>
    </w:p>
    <w:p w:rsidR="00326C79" w:rsidRDefault="00326C79" w:rsidP="00326C7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-КП.бр.20752, дел 1, адреса 3 МУБ, број на зграда 1, намена на зграда А1, влез 1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lang w:val="mk-MK"/>
        </w:rPr>
        <w:t xml:space="preserve"> кат ПО, намена на посебен/заеднички дел на зграда П, внатрешна површина 90 м2, право на недвижност - сопственост, список промена 5496/2012, датум на запишување 06.12.2012, час на запишување, 15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49,</w:t>
      </w: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со</w:t>
      </w:r>
      <w:r w:rsidRPr="0046233A"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  <w:lang w:val="mk-MK"/>
        </w:rPr>
        <w:t xml:space="preserve">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хипотекарните должници по ½ од недвижноста Александар Атанасовски од Куманово</w:t>
      </w:r>
      <w:r w:rsidRPr="00F5684C"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со живеалиште на ул.3 М</w:t>
      </w:r>
      <w:r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 xml:space="preserve"> бр.166,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  <w:lang w:val="mk-MK"/>
        </w:rPr>
        <w:t xml:space="preserve"> и Милица Атанасовска од Куманово </w:t>
      </w:r>
      <w:r w:rsidRPr="00C3467C">
        <w:rPr>
          <w:rFonts w:ascii="Arial" w:hAnsi="Arial" w:cs="Arial"/>
          <w:lang w:val="mk-MK"/>
        </w:rPr>
        <w:t>со живеалиште на ул.3 М</w:t>
      </w:r>
      <w:r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 xml:space="preserve"> бр.166,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>.</w:t>
      </w: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B75E3B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02.05.2018</w:t>
      </w:r>
      <w:r w:rsidRPr="00B75E3B">
        <w:rPr>
          <w:rFonts w:ascii="Arial" w:hAnsi="Arial" w:cs="Arial"/>
          <w:b/>
          <w:lang w:val="mk-MK"/>
        </w:rPr>
        <w:t xml:space="preserve"> година во </w:t>
      </w:r>
      <w:r>
        <w:rPr>
          <w:rFonts w:ascii="Arial" w:hAnsi="Arial" w:cs="Arial"/>
          <w:b/>
          <w:lang w:val="mk-MK"/>
        </w:rPr>
        <w:t>10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mk-MK"/>
        </w:rPr>
        <w:t>00</w:t>
      </w:r>
      <w:r w:rsidRPr="00B75E3B">
        <w:rPr>
          <w:rFonts w:ascii="Arial" w:hAnsi="Arial" w:cs="Arial"/>
          <w:b/>
          <w:lang w:val="mk-MK"/>
        </w:rPr>
        <w:t xml:space="preserve"> часот</w:t>
      </w:r>
      <w:r w:rsidRPr="00B75E3B">
        <w:rPr>
          <w:rFonts w:ascii="Arial" w:hAnsi="Arial" w:cs="Arial"/>
          <w:lang w:val="mk-MK"/>
        </w:rPr>
        <w:t xml:space="preserve">  во просториите на Извршител Славица Крстевска од Куманово, која се наоѓа на ул.“Доне Божинов“, бр.18/3</w:t>
      </w:r>
      <w:r w:rsidRPr="00B75E3B">
        <w:rPr>
          <w:rFonts w:ascii="Arial" w:hAnsi="Arial" w:cs="Arial"/>
          <w:lang w:val="en-US"/>
        </w:rPr>
        <w:t xml:space="preserve">, </w:t>
      </w:r>
      <w:r w:rsidRPr="00B75E3B">
        <w:rPr>
          <w:rFonts w:ascii="Arial" w:hAnsi="Arial" w:cs="Arial"/>
          <w:lang w:val="mk-MK"/>
        </w:rPr>
        <w:t xml:space="preserve">Куманово. </w:t>
      </w: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</w:rPr>
      </w:pPr>
      <w:r w:rsidRPr="00A54E07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Славица Крстевска Куманово,</w:t>
      </w:r>
      <w:r w:rsidRPr="00A54E07">
        <w:rPr>
          <w:rFonts w:ascii="Arial" w:hAnsi="Arial" w:cs="Arial"/>
          <w:lang w:val="mk-MK"/>
        </w:rPr>
        <w:t xml:space="preserve">  изнесува </w:t>
      </w:r>
      <w:r w:rsidRPr="00DB5399">
        <w:rPr>
          <w:rFonts w:ascii="Arial" w:hAnsi="Arial" w:cs="Arial"/>
          <w:b/>
          <w:lang w:val="mk-MK"/>
        </w:rPr>
        <w:t>7.558.774,00 денари или 122.656 Евра како почетна цена за продажба на недвижноста</w:t>
      </w:r>
      <w:r w:rsidRPr="00A54E07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EF4293">
        <w:rPr>
          <w:rFonts w:ascii="Arial" w:hAnsi="Arial" w:cs="Arial"/>
          <w:lang w:val="mk-MK"/>
        </w:rPr>
        <w:t>третото</w:t>
      </w:r>
      <w:r w:rsidRPr="00A54E07">
        <w:rPr>
          <w:rFonts w:ascii="Arial" w:hAnsi="Arial" w:cs="Arial"/>
          <w:lang w:val="mk-MK"/>
        </w:rPr>
        <w:t xml:space="preserve"> јавно наддавање.</w:t>
      </w: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</w:t>
      </w:r>
      <w:r w:rsidRPr="00A54E0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со заложно право со запишување прибележување во корист на доверителот, прибелешка од Извршител Јовица Ангеловски Куманово и прибелешка од Извршител Славица Крстевска Куманово.</w:t>
      </w:r>
      <w:r w:rsidRPr="00A54E07">
        <w:rPr>
          <w:rFonts w:ascii="Arial" w:hAnsi="Arial" w:cs="Arial"/>
          <w:lang w:val="mk-MK"/>
        </w:rPr>
        <w:t xml:space="preserve"> </w:t>
      </w: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Pr="00B75E3B"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 не го задржува правото да домува туку е и должен  зградата односно станот д</w:t>
      </w:r>
      <w:r>
        <w:rPr>
          <w:rFonts w:ascii="Arial" w:hAnsi="Arial" w:cs="Arial"/>
          <w:lang w:val="mk-MK"/>
        </w:rPr>
        <w:t>а ги испразни во рок од 60 дена</w:t>
      </w:r>
      <w:r w:rsidRPr="00B75E3B">
        <w:rPr>
          <w:rFonts w:ascii="Arial" w:hAnsi="Arial" w:cs="Arial"/>
          <w:lang w:val="mk-MK"/>
        </w:rPr>
        <w:t xml:space="preserve"> од денот на донесување на Заклучокот за продажба,</w:t>
      </w:r>
      <w:r>
        <w:rPr>
          <w:rFonts w:ascii="Arial" w:hAnsi="Arial" w:cs="Arial"/>
          <w:lang w:val="en-US"/>
        </w:rPr>
        <w:t xml:space="preserve"> </w:t>
      </w:r>
      <w:r w:rsidRPr="00B75E3B">
        <w:rPr>
          <w:rFonts w:ascii="Arial" w:hAnsi="Arial" w:cs="Arial"/>
          <w:lang w:val="mk-MK"/>
        </w:rPr>
        <w:t>а ако тоа не го стори,</w:t>
      </w:r>
      <w:r>
        <w:rPr>
          <w:rFonts w:ascii="Arial" w:hAnsi="Arial" w:cs="Arial"/>
          <w:lang w:val="en-US"/>
        </w:rPr>
        <w:t xml:space="preserve"> </w:t>
      </w:r>
      <w:r w:rsidRPr="00B75E3B">
        <w:rPr>
          <w:rFonts w:ascii="Arial" w:hAnsi="Arial" w:cs="Arial"/>
          <w:lang w:val="mk-MK"/>
        </w:rPr>
        <w:t>извршителот на предлог од купувачот  присилно  ќе го изврши испразнување на зградата односно станот.</w:t>
      </w:r>
    </w:p>
    <w:p w:rsidR="00326C79" w:rsidRPr="00F5684C" w:rsidRDefault="00326C79" w:rsidP="00326C79">
      <w:pPr>
        <w:ind w:firstLine="720"/>
        <w:jc w:val="both"/>
        <w:rPr>
          <w:rFonts w:ascii="Arial" w:hAnsi="Arial" w:cs="Arial"/>
          <w:b/>
          <w:lang w:val="ru-RU"/>
        </w:rPr>
      </w:pPr>
      <w:r w:rsidRPr="00B75E3B">
        <w:rPr>
          <w:rFonts w:ascii="Arial" w:hAnsi="Arial" w:cs="Arial"/>
          <w:lang w:val="mk-MK"/>
        </w:rPr>
        <w:t xml:space="preserve"> На јавното наддавање можат да учествуваат само лица кои претходно положиле гаранција која изнесува </w:t>
      </w:r>
      <w:r w:rsidRPr="008227DA">
        <w:rPr>
          <w:rFonts w:ascii="Arial" w:hAnsi="Arial" w:cs="Arial"/>
          <w:b/>
          <w:lang w:val="mk-MK"/>
        </w:rPr>
        <w:t>1/10</w:t>
      </w:r>
      <w:r w:rsidRPr="008227DA">
        <w:rPr>
          <w:rFonts w:ascii="Arial" w:hAnsi="Arial" w:cs="Arial"/>
          <w:b/>
          <w:lang w:val="en-US"/>
        </w:rPr>
        <w:t xml:space="preserve"> </w:t>
      </w:r>
      <w:r w:rsidRPr="008227DA">
        <w:rPr>
          <w:rFonts w:ascii="Arial" w:hAnsi="Arial" w:cs="Arial"/>
          <w:b/>
          <w:lang w:val="mk-MK"/>
        </w:rPr>
        <w:t>(една десеттина</w:t>
      </w:r>
      <w:r w:rsidRPr="00B75E3B">
        <w:rPr>
          <w:rFonts w:ascii="Arial" w:hAnsi="Arial" w:cs="Arial"/>
          <w:lang w:val="mk-MK"/>
        </w:rPr>
        <w:t xml:space="preserve">) од утврдената вредност на недвижноста. Сите јавни давачки околу реализација на купопродажбата  </w:t>
      </w:r>
      <w:r>
        <w:rPr>
          <w:rFonts w:ascii="Arial" w:hAnsi="Arial" w:cs="Arial"/>
          <w:lang w:val="mk-MK"/>
        </w:rPr>
        <w:t>паѓ</w:t>
      </w:r>
      <w:r w:rsidRPr="00B75E3B">
        <w:rPr>
          <w:rFonts w:ascii="Arial" w:hAnsi="Arial" w:cs="Arial"/>
          <w:lang w:val="mk-MK"/>
        </w:rPr>
        <w:t>аат на товар на купувачот.</w:t>
      </w:r>
      <w:r>
        <w:rPr>
          <w:rFonts w:ascii="Arial" w:hAnsi="Arial" w:cs="Arial"/>
          <w:lang w:val="mk-MK"/>
        </w:rPr>
        <w:t xml:space="preserve"> </w:t>
      </w:r>
      <w:r w:rsidRPr="008227DA">
        <w:rPr>
          <w:rFonts w:ascii="Arial" w:hAnsi="Arial" w:cs="Arial"/>
          <w:b/>
          <w:lang w:val="mk-MK"/>
        </w:rPr>
        <w:t xml:space="preserve">Уплатата на паричните средства на име гаранција се врши на жиро сметката од извршителот со бр. 200001924769246 </w:t>
      </w:r>
      <w:r w:rsidRPr="00F5684C">
        <w:rPr>
          <w:rFonts w:ascii="Arial" w:hAnsi="Arial" w:cs="Arial"/>
          <w:b/>
          <w:lang w:val="mk-MK"/>
        </w:rPr>
        <w:t xml:space="preserve">која се води кај </w:t>
      </w:r>
      <w:r w:rsidRPr="00F5684C">
        <w:rPr>
          <w:rFonts w:ascii="Arial" w:hAnsi="Arial" w:cs="Arial"/>
          <w:b/>
          <w:lang w:val="ru-RU"/>
        </w:rPr>
        <w:t>Стопанска Банка АД Скопје</w:t>
      </w:r>
      <w:r w:rsidRPr="00F5684C">
        <w:rPr>
          <w:rFonts w:ascii="Arial" w:hAnsi="Arial" w:cs="Arial"/>
          <w:b/>
          <w:lang w:val="mk-MK"/>
        </w:rPr>
        <w:t xml:space="preserve"> </w:t>
      </w:r>
      <w:r w:rsidRPr="00EF4293">
        <w:rPr>
          <w:rFonts w:ascii="Arial" w:hAnsi="Arial" w:cs="Arial"/>
          <w:lang w:val="mk-MK"/>
        </w:rPr>
        <w:t xml:space="preserve">и даночен број </w:t>
      </w:r>
      <w:r w:rsidRPr="00EF4293">
        <w:rPr>
          <w:rFonts w:ascii="Arial" w:hAnsi="Arial" w:cs="Arial"/>
          <w:lang w:val="ru-RU"/>
        </w:rPr>
        <w:t>5017009501302.</w:t>
      </w:r>
    </w:p>
    <w:p w:rsidR="00326C79" w:rsidRDefault="00326C79" w:rsidP="00326C79">
      <w:pPr>
        <w:ind w:firstLine="720"/>
        <w:jc w:val="both"/>
        <w:rPr>
          <w:rFonts w:ascii="Arial" w:hAnsi="Arial" w:cs="Arial"/>
          <w:b/>
          <w:lang w:val="mk-MK"/>
        </w:rPr>
      </w:pPr>
    </w:p>
    <w:p w:rsidR="00326C79" w:rsidRPr="008227DA" w:rsidRDefault="00326C79" w:rsidP="00326C79">
      <w:pPr>
        <w:ind w:firstLine="720"/>
        <w:jc w:val="both"/>
        <w:rPr>
          <w:rFonts w:ascii="Arial" w:hAnsi="Arial" w:cs="Arial"/>
          <w:b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B75E3B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B75E3B">
        <w:rPr>
          <w:rFonts w:ascii="Arial" w:hAnsi="Arial" w:cs="Arial"/>
          <w:lang w:val="mk-MK"/>
        </w:rPr>
        <w:t xml:space="preserve">Најповолниот понудувач-купувач на недвижноста е должен да ја положи вкупната цена на недвижноста, </w:t>
      </w:r>
      <w:r w:rsidRPr="00817BAD">
        <w:rPr>
          <w:rFonts w:ascii="Arial" w:hAnsi="Arial" w:cs="Arial"/>
          <w:b/>
          <w:lang w:val="mk-MK"/>
        </w:rPr>
        <w:t>во рок од 15</w:t>
      </w:r>
      <w:r>
        <w:rPr>
          <w:rFonts w:ascii="Arial" w:hAnsi="Arial" w:cs="Arial"/>
          <w:b/>
          <w:lang w:val="mk-MK"/>
        </w:rPr>
        <w:t xml:space="preserve"> (петнаесет)</w:t>
      </w:r>
      <w:r w:rsidRPr="00817BAD">
        <w:rPr>
          <w:rFonts w:ascii="Arial" w:hAnsi="Arial" w:cs="Arial"/>
          <w:b/>
          <w:lang w:val="mk-MK"/>
        </w:rPr>
        <w:t xml:space="preserve"> дена</w:t>
      </w:r>
      <w:r w:rsidRPr="00B75E3B">
        <w:rPr>
          <w:rFonts w:ascii="Arial" w:hAnsi="Arial" w:cs="Arial"/>
          <w:lang w:val="mk-MK"/>
        </w:rPr>
        <w:t xml:space="preserve">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B75E3B">
        <w:rPr>
          <w:rFonts w:ascii="Arial" w:hAnsi="Arial" w:cs="Arial"/>
          <w:lang w:val="mk-MK"/>
        </w:rPr>
        <w:t>Овој заклучок ќе се објави во следните средства за јавно информирање Нова Македонија.</w:t>
      </w: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B75E3B"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</w:p>
    <w:p w:rsidR="00326C79" w:rsidRPr="00B75E3B" w:rsidRDefault="00326C79" w:rsidP="00326C79">
      <w:pPr>
        <w:jc w:val="both"/>
        <w:rPr>
          <w:rFonts w:ascii="Arial" w:hAnsi="Arial" w:cs="Arial"/>
          <w:lang w:val="mk-MK"/>
        </w:rPr>
      </w:pP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</w:p>
    <w:p w:rsidR="00326C79" w:rsidRDefault="00326C79" w:rsidP="00326C79">
      <w:pPr>
        <w:ind w:firstLine="720"/>
        <w:jc w:val="both"/>
        <w:rPr>
          <w:rFonts w:ascii="Arial" w:hAnsi="Arial" w:cs="Arial"/>
          <w:lang w:val="en-US"/>
        </w:rPr>
      </w:pP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  <w:t xml:space="preserve">          И З В Р Ш И Т Е Л</w:t>
      </w:r>
    </w:p>
    <w:p w:rsidR="00326C79" w:rsidRPr="00D9583A" w:rsidRDefault="00326C79" w:rsidP="00326C7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</w:t>
      </w:r>
      <w:r w:rsidR="0095694E" w:rsidRPr="00D75249"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A82F76D-35B9-4D83-940D-EBFE507FD0E8}" provid="{00000000-0000-0000-0000-000000000000}" issignatureline="t"/>
          </v:shape>
        </w:pict>
      </w:r>
    </w:p>
    <w:p w:rsidR="00326C79" w:rsidRPr="00B75E3B" w:rsidRDefault="00326C79" w:rsidP="00326C79">
      <w:pPr>
        <w:ind w:firstLine="720"/>
        <w:jc w:val="both"/>
        <w:rPr>
          <w:rFonts w:ascii="Arial" w:hAnsi="Arial" w:cs="Arial"/>
          <w:lang w:val="mk-MK"/>
        </w:rPr>
      </w:pPr>
      <w:r w:rsidRPr="00B75E3B">
        <w:rPr>
          <w:rFonts w:ascii="Arial" w:hAnsi="Arial" w:cs="Arial"/>
          <w:lang w:val="mk-MK"/>
        </w:rPr>
        <w:t xml:space="preserve">   </w:t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  <w:r w:rsidRPr="00B75E3B">
        <w:rPr>
          <w:rFonts w:ascii="Arial" w:hAnsi="Arial" w:cs="Arial"/>
          <w:lang w:val="mk-MK"/>
        </w:rPr>
        <w:tab/>
      </w:r>
    </w:p>
    <w:p w:rsidR="00326C79" w:rsidRPr="00B75E3B" w:rsidRDefault="00326C79" w:rsidP="00326C79">
      <w:pPr>
        <w:rPr>
          <w:rFonts w:ascii="Arial" w:hAnsi="Arial" w:cs="Arial"/>
          <w:lang w:val="mk-MK"/>
        </w:rPr>
      </w:pPr>
    </w:p>
    <w:p w:rsidR="00326C79" w:rsidRDefault="00326C79" w:rsidP="00326C79"/>
    <w:p w:rsidR="00D21166" w:rsidRDefault="00D21166"/>
    <w:sectPr w:rsidR="00D21166" w:rsidSect="008227DA">
      <w:pgSz w:w="12240" w:h="15840"/>
      <w:pgMar w:top="899" w:right="1134" w:bottom="719" w:left="1418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C79"/>
    <w:rsid w:val="00326C79"/>
    <w:rsid w:val="00694599"/>
    <w:rsid w:val="008376C6"/>
    <w:rsid w:val="0095694E"/>
    <w:rsid w:val="00D21166"/>
    <w:rsid w:val="00D75249"/>
    <w:rsid w:val="00E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7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fWSx9/VVcxMs08EZGSw8kMP85Yg=</DigestValue>
    </Reference>
    <Reference URI="#idOfficeObject" Type="http://www.w3.org/2000/09/xmldsig#Object">
      <DigestMethod Algorithm="http://www.w3.org/2000/09/xmldsig#sha1"/>
      <DigestValue>qR771ve23UYj78MoKRkYm1gDeYI=</DigestValue>
    </Reference>
    <Reference URI="#idValidSigLnImg" Type="http://www.w3.org/2000/09/xmldsig#Object">
      <DigestMethod Algorithm="http://www.w3.org/2000/09/xmldsig#sha1"/>
      <DigestValue>DvwZw8hoe25K8bzkdI+nihL7i8U=</DigestValue>
    </Reference>
    <Reference URI="#idInvalidSigLnImg" Type="http://www.w3.org/2000/09/xmldsig#Object">
      <DigestMethod Algorithm="http://www.w3.org/2000/09/xmldsig#sha1"/>
      <DigestValue>PJm/dlopYSrS8az6+ANSP3ZiTQY=</DigestValue>
    </Reference>
  </SignedInfo>
  <SignatureValue>
    gShlB1ZgnHEkDRnCtILq5qltkfSRfnR34VMytl7mBkY6n0fufsW84JlPFFZgc+Yx0VXl37wb
    0XNbR52OF170D5rSC+1jeB3RMfnout9JT0jcgYRoL7Tk52hcaB6Ki+Z247RW5Oc9TsPOeJHG
    eWoBLSGMAHPHgGPVrzECLSUqGXFAUDrPTkFA9qedJxpAlJvfMF/knI+jKl97t/1T/6KrZjIX
    FjrUyFUcRxRZlJkz4yrZYIYslH+7JPzd9sY6n8ZFYpiPAR2cBl3c1ekN3pnC/ONjI/d0aFNt
    d8lgzKzmnGxFOOTIETSJduWxMTWORyzEDTHn7Ma2bH8uiAopmA/RRA==
  </SignatureValue>
  <KeyInfo>
    <KeyValue>
      <RSAKeyValue>
        <Modulus>
            tjceYOc9urh3AjFqGKGphYkbruLFBoLQGJNkJviBShVe0UL1ZnsZ5CuxjEJuPfO2hqfHQQQw
            KzsJ1Twm3CyEKWCUl8S6JgS1I7P+FOgkw+8hnGiKbj8bqxq8pk+E8CPzO1jIeqqTg5Rp820J
            hWRhgvqSKYv8hu12TKkxhr792vTO+7Wkb8ysMmRU1hqDt4GVrE4KAJSKJj9aSs0dgey3zhzH
            SWPzbyZJ2E8l0JqvLjetu95cjBsUOVj5x1V+XvYlrsPisjilwUjSCBFLL8NDkMvg1E+9+NJ7
            XfF0Un0X5arRCDNNnutF4GQ6ZK0eKdETPX/ATvNsiXIg5P3V9FNcjw==
          </Modulus>
        <Exponent>AQAB</Exponent>
      </RSAKeyValue>
    </KeyValue>
    <X509Data>
      <X509Certificate>
          MIIGQTCCBSmgAwIBAgIQCDW1VoJcpsMEWyCG7PHj5TANBgkqhkiG9w0BAQUFADCB9TELMAkG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IENlcnRpZmljYXRlIFNlcnZpY2VzIENBMB4XDTE1MTIzMDAwMDAwMFoXDTE4MTIyOTIzNTk1
          OVowgcQxLjAsBgNVBAoUJUl6dnJzaGl0ZWwgU2xhdmljYSBLcnN0ZXZza2EgS3VtYW5vdm8x
          FjAUBgNVBAUTDTUwMTcwMDk1MDEzMDIxCzAJBgNVBAYTAk1LMSswKQYJKoZIhvcNAQkBFhxz
          bGF2aWNha3JzdGV2c2thQGhvdG1haWwuY29tMRIwEAYDVQQEDAlLcnN0ZXZza2ExEDAOBgNV
          BCoMB1NsYXZpY2ExGjAYBgNVBAMMEVNsYXZpY2EgS3JzdGV2c2thMIIBIjANBgkqhkiG9w0B
          AQEFAAOCAQ8AMIIBCgKCAQEAtjceYOc9urh3AjFqGKGphYkbruLFBoLQGJNkJviBShVe0UL1
          ZnsZ5CuxjEJuPfO2hqfHQQQwKzsJ1Twm3CyEKWCUl8S6JgS1I7P+FOgkw+8hnGiKbj8bqxq8
          pk+E8CPzO1jIeqqTg5Rp820JhWRhgvqSKYv8hu12TKkxhr792vTO+7Wkb8ysMmRU1hqDt4GV
          rE4KAJSKJj9aSs0dgey3zhzHSWPzbyZJ2E8l0JqvLjetu95cjBsUOVj5x1V+XvYlrsPisjil
          wUjSCBFLL8NDkMvg1E+9+NJ7XfF0Un0X5arRCDNNnutF4GQ6ZK0eKdETPX/ATvNsiXIg5P3V
          9FNcjwIDAQABo4IB+jCCAfYwCQYDVR0TBAIwADCB4wYDVR0gBIHbMIHYMIHLBgtghkgBhvhF
          AQcXAjCBuzAwBggrBgEFBQcCARYkaHR0cDovL2NhLmtpYnMuY29tLm1rL3JlcG9zaXRvcnkv
          Y3BzMIGGBggrBgEFBQcCAjB6GnhPdmEgZSBrdmFsaWZpa3V2YW4gZWxla3Ryb25za2kgc2Vy
          dGlmaWthdCBzb2dsYXNubyBFdnJvcHNrYXRhIERpcmVrdGl2YSAxOTk5LzkzL0VDIGkgc29v
          ZHZldG5hdGEgTWFrZWRvbnNrYSBsZWdpc2xhdGl2YS4wCAYGBACLMAECMDUGA1UdHwQuMCww
          KqAooCaGJGh0dHA6Ly9jYS5raWJzLmNvbS5tay9jcmwvVmVyYmFRLmNybDALBgNVHQ8EBAMC
          BPAwHQYDVR0OBBYEFDXDxj2Ffq7wE7ede6hTDLyx9KNdMB8GA1UdIwQYMBaAFEK4Id2BD386
          QVViTgskc4fOw/GrMCkGA1UdJQQiMCAGCCsGAQUFBwMCBggrBgEFBQcDBAYKKwYBBAGCNxQC
          AjAnBgNVHREEIDAegRxzbGF2aWNha3JzdGV2c2thQGhvdG1haWwuY29tMBEGCWCGSAGG+EIB
          AQQEAwIHgDAYBggrBgEFBQcBAwQMMAowCAYGBACORgEBMA0GCSqGSIb3DQEBBQUAA4IBAQC7
          vTdcD1E4EtKZeWpGOKfboRsjtU6dtzsTXLtvyQk+JM8U+itwTmL5QJcOQl4v5Mly6jkblLjW
          Yd06d6Ig9s7ZUvg21qUY0vdEc1d0lr8FCk+4BeEGnFUv4z1/OPplPgObnQhMTpxHy3hqVOIz
          FqaJ55510w+kxpUB4okDiVXtotdauqDNqno8ZeqOVG3Eu1gH/Nl5u/sOPptFp+oA+WLoCDAC
          hQJgpvycaku3ODg7mu130kJRfIVLO5C4CUHK4rcudVrhP4PyzkVwiofP70WTo9XlVAHxgXET
          SzZPq/Ddw/SJwcvxKVRVvetCWEUKjrAwNk+UZ3F3Vbt8VvPqrjvE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+PWwql3ndprTjVto5L+3zFGPUpo=</DigestValue>
      </Reference>
      <Reference URI="/word/fontTable.xml?ContentType=application/vnd.openxmlformats-officedocument.wordprocessingml.fontTable+xml">
        <DigestMethod Algorithm="http://www.w3.org/2000/09/xmldsig#sha1"/>
        <DigestValue>KHFeHnGR111bqdE2aYPOWpwwFNo=</DigestValue>
      </Reference>
      <Reference URI="/word/media/image1.png?ContentType=image/png">
        <DigestMethod Algorithm="http://www.w3.org/2000/09/xmldsig#sha1"/>
        <DigestValue>PRw6GVlJOKxoOspISAYXhuMaDaI=</DigestValue>
      </Reference>
      <Reference URI="/word/media/image2.emf?ContentType=image/x-emf">
        <DigestMethod Algorithm="http://www.w3.org/2000/09/xmldsig#sha1"/>
        <DigestValue>L6ffR8UCa7weJiCZe8tJFRrLXj0=</DigestValue>
      </Reference>
      <Reference URI="/word/settings.xml?ContentType=application/vnd.openxmlformats-officedocument.wordprocessingml.settings+xml">
        <DigestMethod Algorithm="http://www.w3.org/2000/09/xmldsig#sha1"/>
        <DigestValue>ShDUCntzgNEIE3Js/ozlbLAY9wo=</DigestValue>
      </Reference>
      <Reference URI="/word/styles.xml?ContentType=application/vnd.openxmlformats-officedocument.wordprocessingml.styles+xml">
        <DigestMethod Algorithm="http://www.w3.org/2000/09/xmldsig#sha1"/>
        <DigestValue>ZfSDA/ouFCDq6eJUUISOC80gP+s=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2018-04-12T10:52:39Z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{7A82F76D-35B9-4D83-940D-EBFE507FD0E8}</SetupID>
          <SignatureText>Славица Крстевска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uBMAAHg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ADAHioAgAAAABS0qsCAAAAAAAAAABTAGkAZwBuAGEAdAB1AHIAZQBMAGkAbgBlAAAA7HdmXwAAAACqGoheThqIXgAABAAs4SQAV2mLXnAzjQPrdohedGmLXldSRj3I4SQAAQAEAAAABACao4deAOmQAwAABAAo4SQAYg2VXgAAjAMA1v4ByOEkAMjhJAABAAQAAAAEAJjhJAAAAAAA/////1zhJACY4SQAEBOVXgCJjAPrdoheGhOVXuNSRj0AACQAcDONAyA9sAIAAAAAMAAAAKzhJAAAAAAAf1eHXgAAAACABC0AAAAAANC0kAOQ4SQAp1OHXtQ9sAJL4iQAZHYACAAAAAAlAAAADAAAAAQAAAAYAAAADAAAAAAAAAISAAAADAAAAAEAAAAWAAAADAAAAAgAAABUAAAAVAAAAAoAAAA3AAAAHgAAAFoAAAABAAAALS0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MIwAApREAACBFTUYAAAEAYBcAAH4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cARPbCXlTdJAAhoopeYOoKAojdJADuxYpeYOoKAgCKjQNISnFfAAAAAACKjQMEAAAA////AQAAAAD/////nN0kAKKbigCc3SQAuZuKXkhKcV9g6goCAAAAACTfJABv+5NepETNXmDqCgIAAAAAwmONA8BjjQOIhAoCMoaSXgAAjQM7VoheAIqNA0hKcV88iO8BAAAAAEAAAAABAgAAGQAAAAAAAAAAAAAASN4kAIDeJAAoGIsDh1+QXgAAAAAAAO1fAwAAACMAAwCA3iQAAQIAAAIAAADQVWcAAAAAAAEAAAgjAAMAgN4kAAIAAADQVWcAAAAAAAEAAAiao4deZHYACAAAAAAlAAAADAAAAAMAAAAYAAAADAAAAP8AAAISAAAADAAAAAEAAAAeAAAAGAAAACIAAAAEAAAAdAAAABEAAABUAAAAtAAAACMAAAAEAAAAcgAAABAAAAABAAAALS0NQlUl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ADAHioAgAAAABS0qsCAAAAAAAAAABTAGkAZwBuAGEAdAB1AHIAZQBMAGkAbgBlAAAA7HdmXwAAAACqGoheThqIXgAABAAs4SQAV2mLXnAzjQPrdohedGmLXldSRj3I4SQAAQAEAAAABACao4deAOmQAwAABAAo4SQAYg2VXgAAjAMA1v4ByOEkAMjhJAABAAQAAAAEAJjhJAAAAAAA/////1zhJACY4SQAEBOVXgCJjAPrdoheGhOVXuNSRj0AACQAcDONAyA9sAIAAAAAMAAAAKzhJAAAAAAAf1eHXgAAAACABC0AAAAAANC0kAOQ4SQAp1OHXtQ9sAJL4iQAZHYACAAAAAAlAAAADAAAAAQAAAAYAAAADAAAAAAAAAISAAAADAAAAAEAAAAWAAAADAAAAAgAAABUAAAAVAAAAAoAAAA3AAAAHgAAAFoAAAABAAAALS0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2018-04-12T10:12:00Z</dcterms:created>
  <dcterms:modified xsi:type="dcterms:W3CDTF">2018-04-12T10:51:00Z</dcterms:modified>
</cp:coreProperties>
</file>