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78" w:rsidRDefault="00E72E78" w:rsidP="00E72E7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eastAsia="Times New Roman" w:hAnsi="Arial" w:cs="Arial"/>
          <w:b/>
          <w:sz w:val="14"/>
          <w:szCs w:val="14"/>
        </w:rPr>
      </w:pPr>
      <w:bookmarkStart w:id="0" w:name="_GoBack"/>
      <w:bookmarkEnd w:id="0"/>
      <w:r w:rsidRPr="000A0AD0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54E5EFEB" wp14:editId="1432009C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AD0">
        <w:rPr>
          <w:rFonts w:ascii="Arial" w:hAnsi="Arial" w:cs="Arial"/>
          <w:sz w:val="14"/>
          <w:szCs w:val="14"/>
          <w:lang w:val="en-US"/>
        </w:rPr>
        <w:t xml:space="preserve">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</w:t>
      </w:r>
      <w:r w:rsidRPr="000A0AD0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0A0AD0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1" w:name="Ibr"/>
      <w:bookmarkEnd w:id="1"/>
      <w:r w:rsidRPr="000A0AD0">
        <w:rPr>
          <w:rFonts w:ascii="Arial" w:eastAsia="Times New Roman" w:hAnsi="Arial" w:cs="Arial"/>
          <w:b/>
          <w:sz w:val="14"/>
          <w:szCs w:val="14"/>
          <w:lang w:val="en-US"/>
        </w:rPr>
        <w:t>925/2017</w:t>
      </w:r>
    </w:p>
    <w:p w:rsidR="00E72E78" w:rsidRPr="000A0AD0" w:rsidRDefault="00E72E78" w:rsidP="00E72E7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14"/>
          <w:szCs w:val="14"/>
        </w:rPr>
      </w:pPr>
    </w:p>
    <w:p w:rsidR="00E72E78" w:rsidRPr="000A0AD0" w:rsidRDefault="00E72E78" w:rsidP="00E72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Извршителот </w:t>
      </w:r>
      <w:bookmarkStart w:id="2" w:name="Izvrsitel"/>
      <w:bookmarkEnd w:id="2"/>
      <w:r w:rsidRPr="000A0AD0">
        <w:rPr>
          <w:rFonts w:ascii="Arial" w:hAnsi="Arial" w:cs="Arial"/>
          <w:sz w:val="14"/>
          <w:szCs w:val="14"/>
        </w:rPr>
        <w:t xml:space="preserve">Орце Гоцевски од </w:t>
      </w:r>
      <w:bookmarkStart w:id="3" w:name="Adresa"/>
      <w:bookmarkEnd w:id="3"/>
      <w:r w:rsidRPr="000A0AD0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4" w:name="Doveritel1"/>
      <w:bookmarkEnd w:id="4"/>
      <w:r w:rsidRPr="000A0AD0">
        <w:rPr>
          <w:rFonts w:ascii="Arial" w:hAnsi="Arial" w:cs="Arial"/>
          <w:sz w:val="14"/>
          <w:szCs w:val="14"/>
        </w:rPr>
        <w:t>доверителот Стопанска Банка АД Скопје</w:t>
      </w:r>
      <w:r w:rsidRPr="000A0AD0">
        <w:rPr>
          <w:rFonts w:ascii="Arial" w:hAnsi="Arial" w:cs="Arial"/>
          <w:sz w:val="14"/>
          <w:szCs w:val="14"/>
          <w:lang w:val="ru-RU"/>
        </w:rPr>
        <w:t>,</w:t>
      </w:r>
      <w:r w:rsidRPr="000A0AD0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0A0AD0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0A0AD0">
        <w:rPr>
          <w:rFonts w:ascii="Arial" w:hAnsi="Arial" w:cs="Arial"/>
          <w:sz w:val="14"/>
          <w:szCs w:val="14"/>
        </w:rPr>
        <w:t xml:space="preserve">Решение НПН бр.85/2017 од 23.08.2017 година на Нотар Стоимен Трајчев од Кочани, против </w:t>
      </w:r>
      <w:bookmarkStart w:id="10" w:name="Dolznik1"/>
      <w:bookmarkEnd w:id="10"/>
      <w:r w:rsidRPr="000A0AD0">
        <w:rPr>
          <w:rFonts w:ascii="Arial" w:hAnsi="Arial" w:cs="Arial"/>
          <w:sz w:val="14"/>
          <w:szCs w:val="14"/>
        </w:rPr>
        <w:t>должникот Гордан Трајчов од</w:t>
      </w:r>
      <w:bookmarkStart w:id="11" w:name="DolzGrad1"/>
      <w:bookmarkEnd w:id="11"/>
      <w:r w:rsidRPr="000A0AD0">
        <w:rPr>
          <w:rFonts w:ascii="Arial" w:hAnsi="Arial" w:cs="Arial"/>
          <w:sz w:val="14"/>
          <w:szCs w:val="14"/>
        </w:rPr>
        <w:t xml:space="preserve"> с.Тркање</w:t>
      </w:r>
      <w:r w:rsidRPr="000A0AD0">
        <w:rPr>
          <w:rFonts w:ascii="Arial" w:hAnsi="Arial" w:cs="Arial"/>
          <w:sz w:val="14"/>
          <w:szCs w:val="14"/>
          <w:lang w:val="en-US"/>
        </w:rPr>
        <w:t>-</w:t>
      </w:r>
      <w:r w:rsidRPr="000A0AD0">
        <w:rPr>
          <w:rFonts w:ascii="Arial" w:hAnsi="Arial" w:cs="Arial"/>
          <w:sz w:val="14"/>
          <w:szCs w:val="14"/>
        </w:rPr>
        <w:t>Кочани,</w:t>
      </w:r>
      <w:bookmarkStart w:id="12" w:name="Dolznik2"/>
      <w:bookmarkEnd w:id="12"/>
      <w:r w:rsidRPr="000A0AD0">
        <w:rPr>
          <w:rFonts w:ascii="Arial" w:hAnsi="Arial" w:cs="Arial"/>
          <w:sz w:val="14"/>
          <w:szCs w:val="14"/>
        </w:rPr>
        <w:t xml:space="preserve"> за спроведување на извршување, на ден </w:t>
      </w:r>
      <w:bookmarkStart w:id="13" w:name="DatumIzdava"/>
      <w:bookmarkEnd w:id="13"/>
      <w:r w:rsidRPr="000A0AD0"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0</w:t>
      </w:r>
      <w:r w:rsidRPr="000A0AD0">
        <w:rPr>
          <w:rFonts w:ascii="Arial" w:hAnsi="Arial" w:cs="Arial"/>
          <w:sz w:val="14"/>
          <w:szCs w:val="14"/>
        </w:rPr>
        <w:t>.0</w:t>
      </w:r>
      <w:r>
        <w:rPr>
          <w:rFonts w:ascii="Arial" w:hAnsi="Arial" w:cs="Arial"/>
          <w:sz w:val="14"/>
          <w:szCs w:val="14"/>
        </w:rPr>
        <w:t>3</w:t>
      </w:r>
      <w:r w:rsidRPr="000A0AD0">
        <w:rPr>
          <w:rFonts w:ascii="Arial" w:hAnsi="Arial" w:cs="Arial"/>
          <w:sz w:val="14"/>
          <w:szCs w:val="14"/>
        </w:rPr>
        <w:t xml:space="preserve">.2020 година го донесува следниот:    </w:t>
      </w:r>
    </w:p>
    <w:p w:rsidR="00E72E78" w:rsidRPr="000A0AD0" w:rsidRDefault="00E72E78" w:rsidP="00E72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</w:p>
    <w:p w:rsidR="00E72E78" w:rsidRPr="000A0AD0" w:rsidRDefault="00E72E78" w:rsidP="00E72E7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A0AD0">
        <w:rPr>
          <w:rFonts w:ascii="Arial" w:hAnsi="Arial" w:cs="Arial"/>
          <w:b/>
          <w:sz w:val="14"/>
          <w:szCs w:val="14"/>
        </w:rPr>
        <w:t>З А К Л У Ч О К</w:t>
      </w:r>
    </w:p>
    <w:p w:rsidR="00E72E78" w:rsidRPr="000A0AD0" w:rsidRDefault="00E72E78" w:rsidP="00E72E7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A0AD0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E72E78" w:rsidRPr="000A0AD0" w:rsidRDefault="00E72E78" w:rsidP="00E72E7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A0AD0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0A0AD0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0A0AD0">
        <w:rPr>
          <w:rFonts w:ascii="Arial" w:hAnsi="Arial" w:cs="Arial"/>
          <w:b/>
          <w:sz w:val="14"/>
          <w:szCs w:val="14"/>
        </w:rPr>
        <w:t>)</w:t>
      </w:r>
    </w:p>
    <w:p w:rsidR="00E72E78" w:rsidRPr="000A0AD0" w:rsidRDefault="00E72E78" w:rsidP="00E72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 </w:t>
      </w:r>
    </w:p>
    <w:p w:rsidR="00E72E78" w:rsidRPr="000A0AD0" w:rsidRDefault="00E72E78" w:rsidP="00E72E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>
        <w:rPr>
          <w:rFonts w:ascii="Arial" w:eastAsia="Times New Roman" w:hAnsi="Arial" w:cs="Arial"/>
          <w:sz w:val="14"/>
          <w:szCs w:val="14"/>
        </w:rPr>
        <w:t>СЕ ОПРЕДЕЛУВА втора</w:t>
      </w:r>
      <w:r w:rsidRPr="000A0AD0">
        <w:rPr>
          <w:rFonts w:ascii="Arial" w:eastAsia="Times New Roman" w:hAnsi="Arial" w:cs="Arial"/>
          <w:sz w:val="14"/>
          <w:szCs w:val="14"/>
        </w:rPr>
        <w:t xml:space="preserve">  продажба со усно  јавно наддавање на недвижностите означени како:</w:t>
      </w:r>
    </w:p>
    <w:p w:rsidR="00E72E78" w:rsidRPr="000A0AD0" w:rsidRDefault="00E72E78" w:rsidP="00E72E7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0A0AD0">
        <w:rPr>
          <w:rFonts w:ascii="Arial" w:eastAsia="Times New Roman" w:hAnsi="Arial" w:cs="Arial"/>
          <w:sz w:val="14"/>
          <w:szCs w:val="14"/>
          <w:lang w:val="en-US"/>
        </w:rPr>
        <w:t>-</w:t>
      </w:r>
      <w:r w:rsidRPr="000A0AD0">
        <w:rPr>
          <w:rFonts w:ascii="Arial" w:eastAsia="Times New Roman" w:hAnsi="Arial" w:cs="Arial"/>
          <w:sz w:val="14"/>
          <w:szCs w:val="14"/>
        </w:rPr>
        <w:t xml:space="preserve">кп.бр.2520 нива на м.в. </w:t>
      </w:r>
      <w:r w:rsidRPr="000A0AD0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0A0AD0">
        <w:rPr>
          <w:rFonts w:ascii="Arial" w:eastAsia="Times New Roman" w:hAnsi="Arial" w:cs="Arial"/>
          <w:sz w:val="14"/>
          <w:szCs w:val="14"/>
        </w:rPr>
        <w:t>Под лозје</w:t>
      </w:r>
      <w:r w:rsidRPr="000A0AD0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0A0AD0">
        <w:rPr>
          <w:rFonts w:ascii="Arial" w:eastAsia="Times New Roman" w:hAnsi="Arial" w:cs="Arial"/>
          <w:sz w:val="14"/>
          <w:szCs w:val="14"/>
        </w:rPr>
        <w:t xml:space="preserve"> во површина од 1700м2 и</w:t>
      </w:r>
    </w:p>
    <w:p w:rsidR="00E72E78" w:rsidRPr="000A0AD0" w:rsidRDefault="00E72E78" w:rsidP="00E72E78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0A0AD0">
        <w:rPr>
          <w:sz w:val="14"/>
          <w:szCs w:val="14"/>
          <w:lang w:val="en-US"/>
        </w:rPr>
        <w:t>-</w:t>
      </w:r>
      <w:r w:rsidRPr="000A0AD0">
        <w:rPr>
          <w:sz w:val="14"/>
          <w:szCs w:val="14"/>
        </w:rPr>
        <w:t xml:space="preserve">кп.бр.2537 нива на м.в. </w:t>
      </w:r>
      <w:r w:rsidRPr="000A0AD0">
        <w:rPr>
          <w:sz w:val="14"/>
          <w:szCs w:val="14"/>
          <w:lang w:val="en-US"/>
        </w:rPr>
        <w:t>"</w:t>
      </w:r>
      <w:r w:rsidRPr="000A0AD0">
        <w:rPr>
          <w:sz w:val="14"/>
          <w:szCs w:val="14"/>
        </w:rPr>
        <w:t>Под лозје</w:t>
      </w:r>
      <w:r w:rsidRPr="000A0AD0">
        <w:rPr>
          <w:sz w:val="14"/>
          <w:szCs w:val="14"/>
          <w:lang w:val="en-US"/>
        </w:rPr>
        <w:t>"</w:t>
      </w:r>
      <w:r w:rsidRPr="000A0AD0">
        <w:rPr>
          <w:sz w:val="14"/>
          <w:szCs w:val="14"/>
        </w:rPr>
        <w:t xml:space="preserve"> во површина од 3014м2, запишани во имотен лист бр.1866 КО Тркање, со </w:t>
      </w:r>
      <w:r w:rsidRPr="000A0AD0">
        <w:rPr>
          <w:rFonts w:ascii="Arial" w:hAnsi="Arial" w:cs="Arial"/>
          <w:sz w:val="14"/>
          <w:szCs w:val="14"/>
        </w:rPr>
        <w:t xml:space="preserve">утврдено право на сопственост и во владение на должникот </w:t>
      </w:r>
      <w:bookmarkStart w:id="14" w:name="ODolz"/>
      <w:bookmarkEnd w:id="14"/>
      <w:r w:rsidRPr="000A0AD0">
        <w:rPr>
          <w:rFonts w:ascii="Arial" w:hAnsi="Arial" w:cs="Arial"/>
          <w:sz w:val="14"/>
          <w:szCs w:val="14"/>
        </w:rPr>
        <w:t>Гордан Трајчов</w:t>
      </w:r>
    </w:p>
    <w:p w:rsidR="00E72E78" w:rsidRPr="000A0AD0" w:rsidRDefault="00E72E78" w:rsidP="00E72E78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Продажбата ќе се одржи на ден </w:t>
      </w:r>
      <w:r>
        <w:rPr>
          <w:rFonts w:ascii="Arial" w:hAnsi="Arial" w:cs="Arial"/>
          <w:sz w:val="14"/>
          <w:szCs w:val="14"/>
        </w:rPr>
        <w:t>08.04</w:t>
      </w:r>
      <w:r w:rsidRPr="000A0AD0">
        <w:rPr>
          <w:rFonts w:ascii="Arial" w:hAnsi="Arial" w:cs="Arial"/>
          <w:sz w:val="14"/>
          <w:szCs w:val="14"/>
        </w:rPr>
        <w:t>.2020 година во 10,00 часот  во просториите на извршител Орце Гоцевски, на бул. Македонија бр.45/5-14</w:t>
      </w:r>
      <w:r w:rsidRPr="000A0AD0">
        <w:rPr>
          <w:rFonts w:ascii="Arial" w:hAnsi="Arial" w:cs="Arial"/>
          <w:sz w:val="14"/>
          <w:szCs w:val="14"/>
          <w:lang w:val="en-US"/>
        </w:rPr>
        <w:t xml:space="preserve"> </w:t>
      </w:r>
      <w:r w:rsidRPr="000A0AD0">
        <w:rPr>
          <w:rFonts w:ascii="Arial" w:hAnsi="Arial" w:cs="Arial"/>
          <w:sz w:val="14"/>
          <w:szCs w:val="14"/>
        </w:rPr>
        <w:t>во Делчево, тел</w:t>
      </w:r>
      <w:r w:rsidRPr="000A0AD0">
        <w:rPr>
          <w:rFonts w:ascii="Arial" w:hAnsi="Arial" w:cs="Arial"/>
          <w:sz w:val="14"/>
          <w:szCs w:val="14"/>
          <w:lang w:val="en-US"/>
        </w:rPr>
        <w:t xml:space="preserve">: </w:t>
      </w:r>
      <w:r w:rsidRPr="000A0AD0">
        <w:rPr>
          <w:rFonts w:ascii="Arial" w:hAnsi="Arial" w:cs="Arial"/>
          <w:sz w:val="14"/>
          <w:szCs w:val="14"/>
        </w:rPr>
        <w:t xml:space="preserve">033-411-608; 033-270-266. </w:t>
      </w:r>
    </w:p>
    <w:p w:rsidR="00E72E78" w:rsidRPr="000A0AD0" w:rsidRDefault="00E72E78" w:rsidP="00E72E78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Почетната вредност на недвижностите, утврдена со заклучок на извршителот </w:t>
      </w:r>
      <w:r>
        <w:rPr>
          <w:rFonts w:ascii="Arial" w:hAnsi="Arial" w:cs="Arial"/>
          <w:sz w:val="14"/>
          <w:szCs w:val="14"/>
        </w:rPr>
        <w:t>И.бр.925/2017 од 10.03</w:t>
      </w:r>
      <w:r w:rsidRPr="000A0AD0">
        <w:rPr>
          <w:rFonts w:ascii="Arial" w:hAnsi="Arial" w:cs="Arial"/>
          <w:sz w:val="14"/>
          <w:szCs w:val="14"/>
        </w:rPr>
        <w:t xml:space="preserve">.2020 година, изнесува вкупно </w:t>
      </w:r>
      <w:r w:rsidRPr="000A0AD0">
        <w:rPr>
          <w:rFonts w:ascii="Arial" w:hAnsi="Arial" w:cs="Arial"/>
          <w:sz w:val="14"/>
          <w:szCs w:val="14"/>
          <w:lang w:val="en-US"/>
        </w:rPr>
        <w:t>1</w:t>
      </w:r>
      <w:r>
        <w:rPr>
          <w:rFonts w:ascii="Arial" w:hAnsi="Arial" w:cs="Arial"/>
          <w:sz w:val="14"/>
          <w:szCs w:val="14"/>
        </w:rPr>
        <w:t>01.745</w:t>
      </w:r>
      <w:r w:rsidRPr="000A0AD0">
        <w:rPr>
          <w:rFonts w:ascii="Arial" w:hAnsi="Arial" w:cs="Arial"/>
          <w:sz w:val="14"/>
          <w:szCs w:val="14"/>
        </w:rPr>
        <w:t xml:space="preserve">,00 денари или поединечно, вредноста на кп.бр.2520 изнесува  </w:t>
      </w:r>
      <w:r>
        <w:rPr>
          <w:rFonts w:ascii="Arial" w:hAnsi="Arial" w:cs="Arial"/>
          <w:sz w:val="14"/>
          <w:szCs w:val="14"/>
        </w:rPr>
        <w:t>36</w:t>
      </w:r>
      <w:r w:rsidRPr="000A0AD0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692</w:t>
      </w:r>
      <w:r w:rsidRPr="000A0AD0">
        <w:rPr>
          <w:rFonts w:ascii="Arial" w:hAnsi="Arial" w:cs="Arial"/>
          <w:sz w:val="14"/>
          <w:szCs w:val="14"/>
        </w:rPr>
        <w:t xml:space="preserve">,00 денари, а на кп.бр.2537 изнесува </w:t>
      </w:r>
      <w:r>
        <w:rPr>
          <w:rFonts w:ascii="Arial" w:hAnsi="Arial" w:cs="Arial"/>
          <w:sz w:val="14"/>
          <w:szCs w:val="14"/>
        </w:rPr>
        <w:t>65</w:t>
      </w:r>
      <w:r w:rsidRPr="000A0AD0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053</w:t>
      </w:r>
      <w:r w:rsidRPr="000A0AD0">
        <w:rPr>
          <w:rFonts w:ascii="Arial" w:hAnsi="Arial" w:cs="Arial"/>
          <w:sz w:val="14"/>
          <w:szCs w:val="14"/>
        </w:rPr>
        <w:t xml:space="preserve">,00 денари, под која недвижностите не може да се продадат на </w:t>
      </w:r>
      <w:r>
        <w:rPr>
          <w:rFonts w:ascii="Arial" w:hAnsi="Arial" w:cs="Arial"/>
          <w:sz w:val="14"/>
          <w:szCs w:val="14"/>
        </w:rPr>
        <w:t>втор</w:t>
      </w:r>
      <w:r w:rsidRPr="000A0AD0">
        <w:rPr>
          <w:rFonts w:ascii="Arial" w:hAnsi="Arial" w:cs="Arial"/>
          <w:sz w:val="14"/>
          <w:szCs w:val="14"/>
        </w:rPr>
        <w:t>ото јавно наддавање.</w:t>
      </w:r>
    </w:p>
    <w:p w:rsidR="00E72E78" w:rsidRPr="000A0AD0" w:rsidRDefault="00E72E78" w:rsidP="00E72E78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Недвижностите се оптоварени со следните товари и службености: нема товари. </w:t>
      </w:r>
    </w:p>
    <w:p w:rsidR="00E72E78" w:rsidRPr="000A0AD0" w:rsidRDefault="00E72E78" w:rsidP="00E72E78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0A0AD0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0A0AD0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E72E78" w:rsidRPr="000A0AD0" w:rsidRDefault="00E72E78" w:rsidP="00E72E7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0A0AD0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0A0AD0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0A0AD0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E72E78" w:rsidRPr="000A0AD0" w:rsidRDefault="00E72E78" w:rsidP="00E72E7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E72E78" w:rsidRPr="000A0AD0" w:rsidRDefault="00E72E78" w:rsidP="00E72E7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E72E78" w:rsidRPr="000A0AD0" w:rsidRDefault="00E72E78" w:rsidP="00E72E7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E72E78" w:rsidRPr="000A0AD0" w:rsidRDefault="00E72E78" w:rsidP="00E72E7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0A0AD0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E72E78" w:rsidRPr="000A0AD0" w:rsidRDefault="00E72E78" w:rsidP="00E72E78">
      <w:pPr>
        <w:pStyle w:val="NoSpacing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 xml:space="preserve">   </w:t>
      </w:r>
    </w:p>
    <w:p w:rsidR="00E72E78" w:rsidRPr="000A0AD0" w:rsidRDefault="00E72E78" w:rsidP="00E72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  <w:lang w:val="en-US"/>
        </w:rPr>
        <w:tab/>
      </w:r>
      <w:r w:rsidRPr="000A0AD0">
        <w:rPr>
          <w:rFonts w:ascii="Arial" w:hAnsi="Arial" w:cs="Arial"/>
          <w:sz w:val="14"/>
          <w:szCs w:val="14"/>
          <w:lang w:val="en-US"/>
        </w:rPr>
        <w:tab/>
      </w:r>
      <w:r w:rsidRPr="000A0AD0">
        <w:rPr>
          <w:rFonts w:ascii="Arial" w:hAnsi="Arial" w:cs="Arial"/>
          <w:sz w:val="14"/>
          <w:szCs w:val="14"/>
          <w:lang w:val="en-US"/>
        </w:rPr>
        <w:tab/>
      </w:r>
      <w:r w:rsidRPr="000A0AD0">
        <w:rPr>
          <w:rFonts w:ascii="Arial" w:hAnsi="Arial" w:cs="Arial"/>
          <w:sz w:val="14"/>
          <w:szCs w:val="14"/>
          <w:lang w:val="en-US"/>
        </w:rPr>
        <w:tab/>
      </w:r>
      <w:r w:rsidRPr="000A0AD0">
        <w:rPr>
          <w:rFonts w:ascii="Arial" w:hAnsi="Arial" w:cs="Arial"/>
          <w:sz w:val="14"/>
          <w:szCs w:val="14"/>
        </w:rPr>
        <w:tab/>
      </w:r>
      <w:r w:rsidRPr="000A0AD0">
        <w:rPr>
          <w:rFonts w:ascii="Arial" w:hAnsi="Arial" w:cs="Arial"/>
          <w:sz w:val="14"/>
          <w:szCs w:val="14"/>
        </w:rPr>
        <w:tab/>
      </w:r>
      <w:r w:rsidRPr="000A0AD0">
        <w:rPr>
          <w:rFonts w:ascii="Arial" w:hAnsi="Arial" w:cs="Arial"/>
          <w:sz w:val="14"/>
          <w:szCs w:val="14"/>
        </w:rPr>
        <w:tab/>
      </w:r>
      <w:r w:rsidRPr="000A0AD0">
        <w:rPr>
          <w:rFonts w:ascii="Arial" w:hAnsi="Arial" w:cs="Arial"/>
          <w:sz w:val="14"/>
          <w:szCs w:val="14"/>
        </w:rPr>
        <w:tab/>
        <w:t xml:space="preserve">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</w:t>
      </w:r>
      <w:r w:rsidRPr="000A0AD0">
        <w:rPr>
          <w:rFonts w:ascii="Arial" w:hAnsi="Arial" w:cs="Arial"/>
          <w:sz w:val="14"/>
          <w:szCs w:val="14"/>
        </w:rPr>
        <w:t xml:space="preserve"> И З В Р Ш И Т Е Л</w:t>
      </w:r>
    </w:p>
    <w:p w:rsidR="00E72E78" w:rsidRPr="000A0AD0" w:rsidRDefault="00E72E78" w:rsidP="00E72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0A0AD0">
        <w:rPr>
          <w:rFonts w:ascii="Arial" w:hAnsi="Arial" w:cs="Arial"/>
          <w:sz w:val="14"/>
          <w:szCs w:val="14"/>
        </w:rPr>
        <w:tab/>
      </w:r>
      <w:r w:rsidRPr="000A0AD0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E72E78" w:rsidRPr="000A0AD0" w:rsidRDefault="00E72E78" w:rsidP="00E72E78">
      <w:pPr>
        <w:rPr>
          <w:sz w:val="14"/>
          <w:szCs w:val="14"/>
        </w:rPr>
      </w:pPr>
    </w:p>
    <w:p w:rsidR="00E72E78" w:rsidRPr="000A0AD0" w:rsidRDefault="00E72E78" w:rsidP="00E72E78">
      <w:pPr>
        <w:rPr>
          <w:sz w:val="14"/>
          <w:szCs w:val="14"/>
        </w:rPr>
      </w:pPr>
    </w:p>
    <w:p w:rsidR="00E72E78" w:rsidRPr="000A0AD0" w:rsidRDefault="00E72E78" w:rsidP="00E72E78">
      <w:pPr>
        <w:rPr>
          <w:sz w:val="14"/>
          <w:szCs w:val="14"/>
        </w:rPr>
      </w:pPr>
    </w:p>
    <w:p w:rsidR="00476E6D" w:rsidRDefault="00476E6D"/>
    <w:sectPr w:rsidR="00476E6D" w:rsidSect="005970C6">
      <w:footerReference w:type="default" r:id="rId8"/>
      <w:pgSz w:w="12240" w:h="15840"/>
      <w:pgMar w:top="284" w:right="720" w:bottom="14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43" w:rsidRDefault="00B56643">
      <w:pPr>
        <w:spacing w:after="0" w:line="240" w:lineRule="auto"/>
      </w:pPr>
      <w:r>
        <w:separator/>
      </w:r>
    </w:p>
  </w:endnote>
  <w:endnote w:type="continuationSeparator" w:id="0">
    <w:p w:rsidR="00B56643" w:rsidRDefault="00B5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C6" w:rsidRPr="00403B22" w:rsidRDefault="00E72E78" w:rsidP="00403B2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F6A5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43" w:rsidRDefault="00B56643">
      <w:pPr>
        <w:spacing w:after="0" w:line="240" w:lineRule="auto"/>
      </w:pPr>
      <w:r>
        <w:separator/>
      </w:r>
    </w:p>
  </w:footnote>
  <w:footnote w:type="continuationSeparator" w:id="0">
    <w:p w:rsidR="00B56643" w:rsidRDefault="00B5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78"/>
    <w:rsid w:val="000F6A5F"/>
    <w:rsid w:val="00415D9C"/>
    <w:rsid w:val="00432DDD"/>
    <w:rsid w:val="00476E6D"/>
    <w:rsid w:val="008C610D"/>
    <w:rsid w:val="00B56643"/>
    <w:rsid w:val="00E72E78"/>
    <w:rsid w:val="00F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7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72E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7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72E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2020-03-12T11:01:00Z</dcterms:created>
  <dcterms:modified xsi:type="dcterms:W3CDTF">2020-03-12T11:01:00Z</dcterms:modified>
</cp:coreProperties>
</file>