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EE" w:rsidRDefault="00734050" w:rsidP="004328F3">
      <w:pPr>
        <w:tabs>
          <w:tab w:val="center" w:pos="2268"/>
        </w:tabs>
        <w:ind w:left="6120" w:hanging="6120"/>
        <w:rPr>
          <w:rFonts w:ascii="Arial" w:hAnsi="Arial" w:cs="Arial"/>
          <w:lang w:val="mk-MK"/>
        </w:rPr>
      </w:pPr>
      <w:r>
        <w:rPr>
          <w:rFonts w:ascii="Arial" w:hAnsi="Arial" w:cs="Arial"/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5.55pt;margin-top:-22.3pt;width:216.85pt;height:139.5pt;z-index:251657728;mso-width-relative:margin;mso-height-relative:margin" stroked="f">
            <v:textbox>
              <w:txbxContent>
                <w:p w:rsidR="002F089E" w:rsidRDefault="002F089E" w:rsidP="00C94AEE">
                  <w:pPr>
                    <w:jc w:val="center"/>
                    <w:rPr>
                      <w:rFonts w:ascii="Macedonian Tms" w:hAnsi="Macedonian Tms"/>
                      <w:sz w:val="22"/>
                    </w:rPr>
                  </w:pPr>
                  <w:r>
                    <w:rPr>
                      <w:rFonts w:ascii="Arial" w:hAnsi="Arial" w:cs="Arial"/>
                      <w:noProof/>
                      <w:lang w:val="mk-MK" w:eastAsia="mk-MK"/>
                    </w:rPr>
                    <w:drawing>
                      <wp:inline distT="0" distB="0" distL="0" distR="0">
                        <wp:extent cx="447675" cy="533400"/>
                        <wp:effectExtent l="19050" t="0" r="9525" b="0"/>
                        <wp:docPr id="1" name="Picture 5" descr="gr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r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089E" w:rsidRPr="004872F3" w:rsidRDefault="002F089E" w:rsidP="00C94AEE">
                  <w:pPr>
                    <w:tabs>
                      <w:tab w:val="center" w:pos="2268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  <w:lang w:val="mk-MK"/>
                    </w:rPr>
                  </w:pPr>
                  <w:r w:rsidRPr="004872F3">
                    <w:rPr>
                      <w:rFonts w:ascii="Arial" w:hAnsi="Arial" w:cs="Arial"/>
                      <w:sz w:val="22"/>
                      <w:szCs w:val="22"/>
                      <w:lang w:val="mk-MK"/>
                    </w:rPr>
                    <w:t>Република Македонија</w:t>
                  </w:r>
                </w:p>
                <w:p w:rsidR="002F089E" w:rsidRPr="004872F3" w:rsidRDefault="002F089E" w:rsidP="00C94AEE">
                  <w:pPr>
                    <w:tabs>
                      <w:tab w:val="center" w:pos="2268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72F3">
                    <w:rPr>
                      <w:rFonts w:ascii="Arial" w:hAnsi="Arial" w:cs="Arial"/>
                      <w:sz w:val="22"/>
                      <w:szCs w:val="22"/>
                      <w:lang w:val="mk-MK"/>
                    </w:rPr>
                    <w:t>И З В Р Ш И Т Е Л</w:t>
                  </w:r>
                </w:p>
                <w:p w:rsidR="002F089E" w:rsidRPr="004872F3" w:rsidRDefault="002F089E" w:rsidP="00C94AEE">
                  <w:pPr>
                    <w:tabs>
                      <w:tab w:val="center" w:pos="2268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  <w:lang w:val="mk-MK"/>
                    </w:rPr>
                  </w:pPr>
                  <w:r w:rsidRPr="004872F3">
                    <w:rPr>
                      <w:rFonts w:ascii="Arial" w:hAnsi="Arial" w:cs="Arial"/>
                      <w:sz w:val="22"/>
                      <w:szCs w:val="22"/>
                      <w:lang w:val="mk-MK"/>
                    </w:rPr>
                    <w:t>Јане Митрески</w:t>
                  </w:r>
                </w:p>
                <w:p w:rsidR="002F089E" w:rsidRDefault="002F089E" w:rsidP="00C94AEE">
                  <w:pPr>
                    <w:tabs>
                      <w:tab w:val="center" w:pos="2268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  <w:lang w:val="mk-MK"/>
                    </w:rPr>
                  </w:pPr>
                  <w:r w:rsidRPr="004872F3">
                    <w:rPr>
                      <w:rFonts w:ascii="Arial" w:hAnsi="Arial" w:cs="Arial"/>
                      <w:sz w:val="22"/>
                      <w:szCs w:val="22"/>
                      <w:lang w:val="mk-MK"/>
                    </w:rPr>
                    <w:t>именуван за подрачјето</w:t>
                  </w:r>
                </w:p>
                <w:p w:rsidR="002F089E" w:rsidRPr="004872F3" w:rsidRDefault="002F089E" w:rsidP="00C94AEE">
                  <w:pPr>
                    <w:tabs>
                      <w:tab w:val="center" w:pos="2268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  <w:lang w:val="mk-MK"/>
                    </w:rPr>
                  </w:pPr>
                  <w:r w:rsidRPr="004872F3">
                    <w:rPr>
                      <w:rFonts w:ascii="Arial" w:hAnsi="Arial" w:cs="Arial"/>
                      <w:sz w:val="22"/>
                      <w:szCs w:val="22"/>
                      <w:lang w:val="mk-MK"/>
                    </w:rPr>
                    <w:t>на Основен суд Прилеп</w:t>
                  </w:r>
                </w:p>
                <w:p w:rsidR="002F089E" w:rsidRDefault="002F089E" w:rsidP="00C94AEE">
                  <w:pPr>
                    <w:tabs>
                      <w:tab w:val="center" w:pos="2268"/>
                    </w:tabs>
                    <w:ind w:left="6120" w:hanging="6120"/>
                    <w:jc w:val="center"/>
                    <w:rPr>
                      <w:rFonts w:ascii="Arial" w:hAnsi="Arial" w:cs="Arial"/>
                      <w:sz w:val="22"/>
                      <w:szCs w:val="22"/>
                      <w:lang w:val="mk-MK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mk-MK"/>
                    </w:rPr>
                    <w:t>и подрачјето на Основен суд Крушево</w:t>
                  </w:r>
                </w:p>
                <w:p w:rsidR="002F089E" w:rsidRPr="004872F3" w:rsidRDefault="002F089E" w:rsidP="00C94AE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mk-MK"/>
                    </w:rPr>
                    <w:t>т</w:t>
                  </w:r>
                  <w:r w:rsidRPr="004872F3">
                    <w:rPr>
                      <w:rFonts w:ascii="Arial" w:hAnsi="Arial" w:cs="Arial"/>
                      <w:sz w:val="22"/>
                      <w:szCs w:val="22"/>
                      <w:lang w:val="mk-MK"/>
                    </w:rPr>
                    <w:t>елефон 048/413-900</w:t>
                  </w:r>
                </w:p>
                <w:p w:rsidR="002F089E" w:rsidRPr="004872F3" w:rsidRDefault="002F089E" w:rsidP="00C94AEE">
                  <w:pPr>
                    <w:tabs>
                      <w:tab w:val="center" w:pos="2268"/>
                    </w:tabs>
                    <w:ind w:left="6120" w:hanging="6120"/>
                    <w:jc w:val="center"/>
                    <w:rPr>
                      <w:rFonts w:ascii="Arial" w:hAnsi="Arial" w:cs="Arial"/>
                      <w:sz w:val="22"/>
                      <w:szCs w:val="22"/>
                      <w:lang w:val="mk-MK"/>
                    </w:rPr>
                  </w:pPr>
                </w:p>
              </w:txbxContent>
            </v:textbox>
          </v:shape>
        </w:pict>
      </w:r>
    </w:p>
    <w:p w:rsidR="00C94AEE" w:rsidRDefault="00C94AEE" w:rsidP="004328F3">
      <w:pPr>
        <w:tabs>
          <w:tab w:val="center" w:pos="2268"/>
        </w:tabs>
        <w:ind w:left="6120" w:hanging="6120"/>
        <w:rPr>
          <w:rFonts w:ascii="Arial" w:hAnsi="Arial" w:cs="Arial"/>
          <w:lang w:val="mk-MK"/>
        </w:rPr>
      </w:pPr>
    </w:p>
    <w:p w:rsidR="00C94AEE" w:rsidRDefault="00C94AEE" w:rsidP="004328F3">
      <w:pPr>
        <w:tabs>
          <w:tab w:val="center" w:pos="2268"/>
        </w:tabs>
        <w:ind w:left="6120" w:hanging="6120"/>
        <w:rPr>
          <w:rFonts w:ascii="Arial" w:hAnsi="Arial" w:cs="Arial"/>
          <w:lang w:val="mk-MK"/>
        </w:rPr>
      </w:pPr>
    </w:p>
    <w:p w:rsidR="00C94AEE" w:rsidRDefault="00C94AEE" w:rsidP="004328F3">
      <w:pPr>
        <w:tabs>
          <w:tab w:val="center" w:pos="2268"/>
        </w:tabs>
        <w:ind w:left="6120" w:hanging="61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Образец бр. 51</w:t>
      </w:r>
    </w:p>
    <w:p w:rsidR="00C94AEE" w:rsidRDefault="00C94AEE" w:rsidP="004328F3">
      <w:pPr>
        <w:tabs>
          <w:tab w:val="center" w:pos="2268"/>
        </w:tabs>
        <w:ind w:left="6120" w:hanging="6120"/>
        <w:rPr>
          <w:rFonts w:ascii="Arial" w:hAnsi="Arial" w:cs="Arial"/>
          <w:lang w:val="mk-MK"/>
        </w:rPr>
      </w:pPr>
    </w:p>
    <w:p w:rsidR="00C94AEE" w:rsidRDefault="00C94AEE" w:rsidP="004328F3">
      <w:pPr>
        <w:tabs>
          <w:tab w:val="center" w:pos="2268"/>
        </w:tabs>
        <w:ind w:left="6120" w:hanging="6120"/>
        <w:rPr>
          <w:rFonts w:ascii="Arial" w:hAnsi="Arial" w:cs="Arial"/>
          <w:lang w:val="mk-MK"/>
        </w:rPr>
      </w:pPr>
    </w:p>
    <w:p w:rsidR="00C94AEE" w:rsidRDefault="00C94AEE" w:rsidP="00880D52">
      <w:pPr>
        <w:tabs>
          <w:tab w:val="center" w:pos="2268"/>
        </w:tabs>
        <w:rPr>
          <w:rFonts w:ascii="Arial" w:hAnsi="Arial" w:cs="Arial"/>
          <w:lang w:val="mk-MK"/>
        </w:rPr>
      </w:pPr>
    </w:p>
    <w:p w:rsidR="0074500C" w:rsidRDefault="00C94AEE" w:rsidP="0074500C">
      <w:pPr>
        <w:tabs>
          <w:tab w:val="center" w:pos="2268"/>
        </w:tabs>
        <w:ind w:left="6120" w:hanging="6120"/>
        <w:rPr>
          <w:rFonts w:ascii="Calibri" w:hAnsi="Calibri"/>
          <w:b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74500C">
        <w:rPr>
          <w:rFonts w:ascii="Arial" w:hAnsi="Arial" w:cs="Arial"/>
          <w:b/>
          <w:lang w:val="mk-MK"/>
        </w:rPr>
        <w:t>И.бр.</w:t>
      </w:r>
      <w:r w:rsidR="0074500C">
        <w:rPr>
          <w:rFonts w:ascii="Arial" w:hAnsi="Arial" w:cs="Arial"/>
          <w:b/>
        </w:rPr>
        <w:t>199/2013</w:t>
      </w:r>
      <w:r w:rsidR="0074500C">
        <w:rPr>
          <w:rFonts w:ascii="Macedonian Tms" w:hAnsi="Macedonian Tms"/>
          <w:b/>
        </w:rPr>
        <w:t xml:space="preserve">  </w:t>
      </w:r>
    </w:p>
    <w:p w:rsidR="0074500C" w:rsidRPr="00CA11C4" w:rsidRDefault="0074500C" w:rsidP="0074500C">
      <w:pPr>
        <w:tabs>
          <w:tab w:val="center" w:pos="2268"/>
        </w:tabs>
        <w:ind w:left="6120" w:hanging="6120"/>
        <w:rPr>
          <w:rFonts w:ascii="Calibri" w:hAnsi="Calibri"/>
          <w:b/>
          <w:lang w:val="mk-MK"/>
        </w:rPr>
      </w:pPr>
    </w:p>
    <w:p w:rsidR="008120FF" w:rsidRDefault="0074500C" w:rsidP="00AB7A16">
      <w:pPr>
        <w:tabs>
          <w:tab w:val="center" w:pos="0"/>
        </w:tabs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</w:rPr>
        <w:tab/>
      </w:r>
      <w:r w:rsidR="00AB7A16">
        <w:rPr>
          <w:rFonts w:ascii="Arial" w:hAnsi="Arial" w:cs="Arial"/>
        </w:rPr>
        <w:t xml:space="preserve">Извршителот Јане Митрески од Прилеп ул.„Зеленик“ бр.3/1 врз основа на барањето за спроведување на извршување од доверителот </w:t>
      </w:r>
      <w:r w:rsidR="00AB7A16">
        <w:rPr>
          <w:rFonts w:ascii="Arial" w:hAnsi="Arial" w:cs="Arial"/>
          <w:lang w:val="mk-MK"/>
        </w:rPr>
        <w:t>Комерцијална банка АД Скопје</w:t>
      </w:r>
      <w:r w:rsidR="00AB7A16">
        <w:rPr>
          <w:rFonts w:ascii="Arial" w:hAnsi="Arial" w:cs="Arial"/>
        </w:rPr>
        <w:t xml:space="preserve"> со ЕДБ </w:t>
      </w:r>
      <w:r w:rsidR="00AB7A16" w:rsidRPr="00CB2EA5">
        <w:rPr>
          <w:rFonts w:ascii="Arial" w:hAnsi="Arial" w:cs="Arial"/>
        </w:rPr>
        <w:t>4030989254937</w:t>
      </w:r>
      <w:r w:rsidR="00AB7A16">
        <w:rPr>
          <w:rFonts w:ascii="Arial" w:hAnsi="Arial" w:cs="Arial"/>
        </w:rPr>
        <w:t xml:space="preserve"> и седиште на </w:t>
      </w:r>
      <w:r w:rsidR="00AB7A16">
        <w:rPr>
          <w:rFonts w:ascii="Arial" w:hAnsi="Arial" w:cs="Arial"/>
          <w:lang w:val="mk-MK"/>
        </w:rPr>
        <w:t>ул.„Кеј Димитар Влахов“ бр.4, Скопје</w:t>
      </w:r>
      <w:r w:rsidR="00AB7A16">
        <w:rPr>
          <w:rFonts w:ascii="Arial" w:hAnsi="Arial" w:cs="Arial"/>
        </w:rPr>
        <w:t>, засновано на извршн</w:t>
      </w:r>
      <w:r w:rsidR="00AB7A16">
        <w:rPr>
          <w:rFonts w:ascii="Arial" w:hAnsi="Arial" w:cs="Arial"/>
          <w:lang w:val="mk-MK"/>
        </w:rPr>
        <w:t>ите</w:t>
      </w:r>
      <w:r w:rsidR="00AB7A16">
        <w:rPr>
          <w:rFonts w:ascii="Arial" w:hAnsi="Arial" w:cs="Arial"/>
        </w:rPr>
        <w:t xml:space="preserve"> исправ</w:t>
      </w:r>
      <w:r w:rsidR="00AB7A16">
        <w:rPr>
          <w:rFonts w:ascii="Arial" w:hAnsi="Arial" w:cs="Arial"/>
          <w:lang w:val="mk-MK"/>
        </w:rPr>
        <w:t>и</w:t>
      </w:r>
      <w:r w:rsidR="00AB7A16">
        <w:rPr>
          <w:rFonts w:ascii="Arial" w:hAnsi="Arial" w:cs="Arial"/>
        </w:rPr>
        <w:t xml:space="preserve"> </w:t>
      </w:r>
      <w:r w:rsidR="00AB7A16">
        <w:rPr>
          <w:rFonts w:ascii="Arial" w:hAnsi="Arial" w:cs="Arial"/>
          <w:lang w:val="mk-MK"/>
        </w:rPr>
        <w:t>ОДУ.бр. 52/04 од 27.04.2004 година, ОДУ.бр.115/07 од 04.10.2007 година и ОДУ.бр.151/07 од 21.12.2007 година, сите на Нотар Марија Ѓорѓиоска од Прилеп</w:t>
      </w:r>
      <w:r w:rsidR="00AB7A16">
        <w:rPr>
          <w:rFonts w:ascii="Arial" w:hAnsi="Arial" w:cs="Arial"/>
        </w:rPr>
        <w:t xml:space="preserve">, против </w:t>
      </w:r>
      <w:r w:rsidR="00347B26">
        <w:rPr>
          <w:rFonts w:ascii="Arial" w:hAnsi="Arial" w:cs="Arial"/>
          <w:lang w:val="mk-MK"/>
        </w:rPr>
        <w:t xml:space="preserve">пртходниот </w:t>
      </w:r>
      <w:r w:rsidR="00AB7A16">
        <w:rPr>
          <w:rFonts w:ascii="Arial" w:hAnsi="Arial" w:cs="Arial"/>
          <w:lang w:val="mk-MK"/>
        </w:rPr>
        <w:t>залож</w:t>
      </w:r>
      <w:r w:rsidR="00347B26">
        <w:rPr>
          <w:rFonts w:ascii="Arial" w:hAnsi="Arial" w:cs="Arial"/>
          <w:lang w:val="mk-MK"/>
        </w:rPr>
        <w:t>е</w:t>
      </w:r>
      <w:r w:rsidR="00AB7A16">
        <w:rPr>
          <w:rFonts w:ascii="Arial" w:hAnsi="Arial" w:cs="Arial"/>
          <w:lang w:val="mk-MK"/>
        </w:rPr>
        <w:t>н должни</w:t>
      </w:r>
      <w:r w:rsidR="00347B26">
        <w:rPr>
          <w:rFonts w:ascii="Arial" w:hAnsi="Arial" w:cs="Arial"/>
          <w:lang w:val="mk-MK"/>
        </w:rPr>
        <w:t>к</w:t>
      </w:r>
      <w:r w:rsidR="007E40A4">
        <w:rPr>
          <w:rFonts w:ascii="Arial" w:hAnsi="Arial" w:cs="Arial"/>
          <w:lang w:val="mk-MK"/>
        </w:rPr>
        <w:t xml:space="preserve"> Цане Иваноски од Прилеп</w:t>
      </w:r>
      <w:r w:rsidR="00AB7A16">
        <w:rPr>
          <w:rFonts w:ascii="Arial" w:hAnsi="Arial" w:cs="Arial"/>
          <w:lang w:val="mk-MK"/>
        </w:rPr>
        <w:t xml:space="preserve"> и </w:t>
      </w:r>
      <w:r w:rsidR="00347B26">
        <w:rPr>
          <w:rFonts w:ascii="Arial" w:hAnsi="Arial" w:cs="Arial"/>
          <w:lang w:val="mk-MK"/>
        </w:rPr>
        <w:t>сегашниот заложен до</w:t>
      </w:r>
      <w:r w:rsidR="007E40A4">
        <w:rPr>
          <w:rFonts w:ascii="Arial" w:hAnsi="Arial" w:cs="Arial"/>
          <w:lang w:val="mk-MK"/>
        </w:rPr>
        <w:t>лжник Влатко Иваноски од Прилеп</w:t>
      </w:r>
      <w:r w:rsidR="00347B26">
        <w:rPr>
          <w:rFonts w:ascii="Arial" w:hAnsi="Arial" w:cs="Arial"/>
          <w:lang w:val="mk-MK"/>
        </w:rPr>
        <w:t xml:space="preserve"> и двајцата со </w:t>
      </w:r>
      <w:r w:rsidR="00AB7A16">
        <w:rPr>
          <w:rFonts w:ascii="Arial" w:hAnsi="Arial" w:cs="Arial"/>
          <w:lang w:val="mk-MK"/>
        </w:rPr>
        <w:t xml:space="preserve">живеалиште на ул. „Трајко Николоски“ бр. 68, Прилеп, </w:t>
      </w:r>
      <w:r w:rsidR="00AB7A16">
        <w:rPr>
          <w:rFonts w:ascii="Arial" w:hAnsi="Arial" w:cs="Arial"/>
        </w:rPr>
        <w:t xml:space="preserve">за спроведување на извршување во вредност </w:t>
      </w:r>
      <w:r w:rsidR="00AB7A16">
        <w:rPr>
          <w:rFonts w:ascii="Arial" w:hAnsi="Arial" w:cs="Arial"/>
          <w:lang w:val="mk-MK"/>
        </w:rPr>
        <w:t>од 18.296.771,00 денари, во врска со поднесокот од доверителот,</w:t>
      </w:r>
      <w:r w:rsidR="00AB7A16" w:rsidRPr="002512FC">
        <w:rPr>
          <w:rFonts w:ascii="Arial" w:hAnsi="Arial" w:cs="Arial"/>
          <w:lang w:val="mk-MK"/>
        </w:rPr>
        <w:t xml:space="preserve"> </w:t>
      </w:r>
      <w:r w:rsidR="00AB7A16">
        <w:rPr>
          <w:rFonts w:ascii="Arial" w:hAnsi="Arial" w:cs="Arial"/>
          <w:lang w:val="mk-MK"/>
        </w:rPr>
        <w:t xml:space="preserve">на ден </w:t>
      </w:r>
      <w:r w:rsidR="00EE24D9">
        <w:rPr>
          <w:rFonts w:ascii="Arial" w:hAnsi="Arial" w:cs="Arial"/>
          <w:lang w:val="en-US"/>
        </w:rPr>
        <w:t>11.01.2018</w:t>
      </w:r>
      <w:r w:rsidR="00AB7A16">
        <w:rPr>
          <w:rFonts w:ascii="Arial" w:hAnsi="Arial" w:cs="Arial"/>
          <w:lang w:val="mk-MK"/>
        </w:rPr>
        <w:t xml:space="preserve"> година го составува следниот:</w:t>
      </w:r>
      <w:r w:rsidR="00AB7A16" w:rsidRPr="00045A13">
        <w:rPr>
          <w:rFonts w:ascii="Arial" w:hAnsi="Arial" w:cs="Arial"/>
          <w:u w:val="single"/>
          <w:lang w:val="mk-MK"/>
        </w:rPr>
        <w:t xml:space="preserve">   </w:t>
      </w:r>
    </w:p>
    <w:p w:rsidR="00AB7A16" w:rsidRPr="00045A13" w:rsidRDefault="00AB7A16" w:rsidP="00AB7A16">
      <w:pPr>
        <w:tabs>
          <w:tab w:val="center" w:pos="0"/>
        </w:tabs>
        <w:jc w:val="both"/>
        <w:rPr>
          <w:rFonts w:ascii="Arial" w:hAnsi="Arial" w:cs="Arial"/>
          <w:lang w:val="mk-MK"/>
        </w:rPr>
      </w:pPr>
      <w:r w:rsidRPr="00045A13">
        <w:rPr>
          <w:rFonts w:ascii="Arial" w:hAnsi="Arial" w:cs="Arial"/>
          <w:u w:val="single"/>
          <w:lang w:val="mk-MK"/>
        </w:rPr>
        <w:t xml:space="preserve">                               </w:t>
      </w:r>
    </w:p>
    <w:p w:rsidR="00AB7A16" w:rsidRPr="002253F8" w:rsidRDefault="00AB7A16" w:rsidP="00AB7A16">
      <w:pPr>
        <w:rPr>
          <w:rFonts w:ascii="Arial" w:hAnsi="Arial" w:cs="Arial"/>
          <w:b/>
          <w:bCs/>
          <w:lang w:val="mk-MK"/>
        </w:rPr>
      </w:pPr>
      <w:r w:rsidRPr="00045A13">
        <w:rPr>
          <w:rFonts w:ascii="Arial" w:hAnsi="Arial" w:cs="Arial"/>
          <w:lang w:val="mk-MK"/>
        </w:rPr>
        <w:t xml:space="preserve">              </w:t>
      </w:r>
      <w:r w:rsidRPr="00045A13">
        <w:rPr>
          <w:rFonts w:ascii="Arial" w:hAnsi="Arial" w:cs="Arial"/>
          <w:lang w:val="mk-MK"/>
        </w:rPr>
        <w:tab/>
      </w:r>
      <w:r w:rsidRPr="00045A13">
        <w:rPr>
          <w:rFonts w:ascii="Arial" w:hAnsi="Arial" w:cs="Arial"/>
          <w:lang w:val="mk-MK"/>
        </w:rPr>
        <w:tab/>
      </w:r>
      <w:r w:rsidRPr="00045A13">
        <w:rPr>
          <w:rFonts w:ascii="Arial" w:hAnsi="Arial" w:cs="Arial"/>
          <w:lang w:val="mk-MK"/>
        </w:rPr>
        <w:tab/>
      </w:r>
      <w:r w:rsidRPr="00045A13">
        <w:rPr>
          <w:rFonts w:ascii="Arial" w:hAnsi="Arial" w:cs="Arial"/>
          <w:lang w:val="mk-MK"/>
        </w:rPr>
        <w:tab/>
      </w:r>
      <w:r w:rsidRPr="002253F8">
        <w:rPr>
          <w:rFonts w:ascii="Arial" w:hAnsi="Arial" w:cs="Arial"/>
          <w:lang w:val="mk-MK"/>
        </w:rPr>
        <w:t xml:space="preserve">   </w:t>
      </w:r>
      <w:r w:rsidRPr="00045A13">
        <w:rPr>
          <w:rFonts w:ascii="Arial" w:hAnsi="Arial" w:cs="Arial"/>
          <w:lang w:val="mk-MK"/>
        </w:rPr>
        <w:t xml:space="preserve">   </w:t>
      </w:r>
      <w:r w:rsidRPr="002253F8">
        <w:rPr>
          <w:rFonts w:ascii="Arial" w:hAnsi="Arial" w:cs="Arial"/>
          <w:b/>
          <w:bCs/>
          <w:lang w:val="mk-MK"/>
        </w:rPr>
        <w:t>З А К Л У Ч О К</w:t>
      </w:r>
    </w:p>
    <w:p w:rsidR="00AB7A16" w:rsidRPr="00957DB3" w:rsidRDefault="00AB7A16" w:rsidP="00AB7A16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  <w:r w:rsidRPr="00045A13">
        <w:rPr>
          <w:rFonts w:ascii="Arial" w:hAnsi="Arial" w:cs="Arial"/>
          <w:b/>
          <w:bCs/>
          <w:sz w:val="20"/>
          <w:szCs w:val="20"/>
          <w:lang w:val="mk-MK"/>
        </w:rPr>
        <w:t xml:space="preserve">   </w:t>
      </w:r>
      <w:r w:rsidRPr="00957DB3">
        <w:rPr>
          <w:rFonts w:ascii="Arial" w:hAnsi="Arial" w:cs="Arial"/>
          <w:b/>
          <w:bCs/>
          <w:sz w:val="20"/>
          <w:szCs w:val="20"/>
          <w:lang w:val="mk-MK"/>
        </w:rPr>
        <w:t>ЗА УСНА ЈАВНА ПРОДАЖБА</w:t>
      </w:r>
    </w:p>
    <w:p w:rsidR="00AB7A16" w:rsidRPr="00045A13" w:rsidRDefault="00AB7A16" w:rsidP="00AB7A16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045A13">
        <w:rPr>
          <w:rFonts w:ascii="Arial" w:hAnsi="Arial" w:cs="Arial"/>
          <w:b/>
          <w:bCs/>
          <w:sz w:val="20"/>
          <w:szCs w:val="20"/>
          <w:lang w:val="mk-MK"/>
        </w:rPr>
        <w:t xml:space="preserve">    </w:t>
      </w:r>
      <w:r w:rsidRPr="00045A13">
        <w:rPr>
          <w:rFonts w:ascii="Arial" w:hAnsi="Arial" w:cs="Arial"/>
          <w:sz w:val="20"/>
          <w:szCs w:val="20"/>
          <w:lang w:val="mk-MK"/>
        </w:rPr>
        <w:t xml:space="preserve"> </w:t>
      </w:r>
      <w:r w:rsidRPr="00F075DB">
        <w:rPr>
          <w:rFonts w:ascii="Arial" w:hAnsi="Arial" w:cs="Arial"/>
          <w:sz w:val="20"/>
          <w:szCs w:val="20"/>
          <w:lang w:val="mk-MK"/>
        </w:rPr>
        <w:t>(врз основа на член 167 став 1 и  и член 170 став 1 од Законот за извршување)</w:t>
      </w:r>
    </w:p>
    <w:p w:rsidR="00AB7A16" w:rsidRPr="00045A13" w:rsidRDefault="00AB7A16" w:rsidP="00AB7A16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A66BD4" w:rsidRDefault="00AB7A16" w:rsidP="006B4362">
      <w:pPr>
        <w:ind w:firstLine="720"/>
        <w:jc w:val="both"/>
        <w:rPr>
          <w:rFonts w:ascii="Arial" w:hAnsi="Arial" w:cs="Arial"/>
          <w:lang w:val="mk-MK"/>
        </w:rPr>
      </w:pPr>
      <w:r w:rsidRPr="004C11F4">
        <w:rPr>
          <w:rFonts w:ascii="Arial" w:hAnsi="Arial" w:cs="Arial"/>
          <w:b/>
          <w:bCs/>
          <w:lang w:val="mk-MK"/>
        </w:rPr>
        <w:t>СЕ ОПРЕДЕЛУВА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mk-MK"/>
        </w:rPr>
        <w:t>- прва</w:t>
      </w:r>
      <w:r w:rsidRPr="003F1A64">
        <w:rPr>
          <w:rFonts w:ascii="Arial" w:hAnsi="Arial" w:cs="Arial"/>
          <w:b/>
          <w:bCs/>
          <w:lang w:val="mk-MK"/>
        </w:rPr>
        <w:t xml:space="preserve"> продажба</w:t>
      </w:r>
      <w:r w:rsidRPr="002253F8">
        <w:rPr>
          <w:rFonts w:ascii="Arial" w:hAnsi="Arial" w:cs="Arial"/>
          <w:lang w:val="mk-MK"/>
        </w:rPr>
        <w:t xml:space="preserve"> </w:t>
      </w:r>
      <w:r w:rsidRPr="00FA4241">
        <w:rPr>
          <w:rFonts w:ascii="Arial" w:hAnsi="Arial" w:cs="Arial"/>
          <w:b/>
          <w:lang w:val="mk-MK"/>
        </w:rPr>
        <w:t>во продолжена постапка</w:t>
      </w:r>
      <w:r>
        <w:rPr>
          <w:rFonts w:ascii="Arial" w:hAnsi="Arial" w:cs="Arial"/>
          <w:lang w:val="mk-MK"/>
        </w:rPr>
        <w:t xml:space="preserve"> </w:t>
      </w:r>
      <w:r w:rsidRPr="002253F8">
        <w:rPr>
          <w:rFonts w:ascii="Arial" w:hAnsi="Arial" w:cs="Arial"/>
          <w:lang w:val="mk-MK"/>
        </w:rPr>
        <w:t>со усно јавно наддавање на недвижност</w:t>
      </w:r>
      <w:r>
        <w:rPr>
          <w:rFonts w:ascii="Arial" w:hAnsi="Arial" w:cs="Arial"/>
          <w:lang w:val="mk-MK"/>
        </w:rPr>
        <w:t>ите</w:t>
      </w:r>
      <w:r w:rsidRPr="002253F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сопственост на </w:t>
      </w:r>
      <w:r w:rsidR="00347B26">
        <w:rPr>
          <w:rFonts w:ascii="Arial" w:hAnsi="Arial" w:cs="Arial"/>
          <w:lang w:val="mk-MK"/>
        </w:rPr>
        <w:t>сегашниот зало</w:t>
      </w:r>
      <w:r>
        <w:rPr>
          <w:rFonts w:ascii="Arial" w:hAnsi="Arial" w:cs="Arial"/>
          <w:lang w:val="mk-MK"/>
        </w:rPr>
        <w:t>ж</w:t>
      </w:r>
      <w:r w:rsidR="00347B26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н </w:t>
      </w:r>
      <w:r w:rsidR="00A66BD4">
        <w:rPr>
          <w:rFonts w:ascii="Arial" w:hAnsi="Arial" w:cs="Arial"/>
          <w:lang w:val="mk-MK"/>
        </w:rPr>
        <w:t xml:space="preserve">должник </w:t>
      </w:r>
      <w:r w:rsidR="00347B26">
        <w:rPr>
          <w:rFonts w:ascii="Arial" w:hAnsi="Arial" w:cs="Arial"/>
          <w:lang w:val="mk-MK"/>
        </w:rPr>
        <w:t>Влатко Иваноски од Прилеп</w:t>
      </w:r>
      <w:r w:rsidR="00A66BD4">
        <w:rPr>
          <w:rFonts w:ascii="Arial" w:hAnsi="Arial" w:cs="Arial"/>
          <w:lang w:val="mk-MK"/>
        </w:rPr>
        <w:t>:</w:t>
      </w:r>
    </w:p>
    <w:p w:rsidR="00F32BA1" w:rsidRPr="000C48A4" w:rsidRDefault="00A04F15" w:rsidP="000C48A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1.</w:t>
      </w:r>
      <w:r w:rsidR="007D62F2">
        <w:rPr>
          <w:rFonts w:ascii="Arial" w:hAnsi="Arial" w:cs="Arial"/>
          <w:bCs/>
          <w:lang w:val="mk-MK"/>
        </w:rPr>
        <w:t>КП.бр. 23615</w:t>
      </w:r>
      <w:r w:rsidR="007D62F2">
        <w:rPr>
          <w:rFonts w:ascii="Arial" w:hAnsi="Arial" w:cs="Arial"/>
          <w:bCs/>
          <w:lang w:val="en-US"/>
        </w:rPr>
        <w:t>/</w:t>
      </w:r>
      <w:r w:rsidR="007D62F2">
        <w:rPr>
          <w:rFonts w:ascii="Arial" w:hAnsi="Arial" w:cs="Arial"/>
          <w:bCs/>
          <w:lang w:val="mk-MK"/>
        </w:rPr>
        <w:t xml:space="preserve">7 во м.в. „М.ПИЈАДЕ“ култура </w:t>
      </w:r>
      <w:r w:rsidR="00347B26">
        <w:rPr>
          <w:rFonts w:ascii="Arial" w:hAnsi="Arial" w:cs="Arial"/>
          <w:bCs/>
          <w:lang w:val="mk-MK"/>
        </w:rPr>
        <w:t>пасиште,</w:t>
      </w:r>
      <w:r w:rsidR="007D62F2">
        <w:rPr>
          <w:rFonts w:ascii="Arial" w:hAnsi="Arial" w:cs="Arial"/>
          <w:bCs/>
          <w:lang w:val="mk-MK"/>
        </w:rPr>
        <w:t xml:space="preserve"> во површина од 31</w:t>
      </w:r>
      <w:r w:rsidR="00347B26">
        <w:rPr>
          <w:rFonts w:ascii="Arial" w:hAnsi="Arial" w:cs="Arial"/>
          <w:bCs/>
          <w:lang w:val="mk-MK"/>
        </w:rPr>
        <w:t>1.16</w:t>
      </w:r>
      <w:r w:rsidR="007D62F2">
        <w:rPr>
          <w:rFonts w:ascii="Arial" w:hAnsi="Arial" w:cs="Arial"/>
          <w:bCs/>
          <w:lang w:val="mk-MK"/>
        </w:rPr>
        <w:t xml:space="preserve"> м</w:t>
      </w:r>
      <w:r w:rsidR="007D62F2">
        <w:rPr>
          <w:rFonts w:ascii="Arial" w:hAnsi="Arial" w:cs="Arial"/>
          <w:bCs/>
          <w:vertAlign w:val="superscript"/>
          <w:lang w:val="mk-MK"/>
        </w:rPr>
        <w:t>2</w:t>
      </w:r>
      <w:r w:rsidR="007D62F2">
        <w:rPr>
          <w:rFonts w:ascii="Arial" w:hAnsi="Arial" w:cs="Arial"/>
          <w:bCs/>
          <w:lang w:val="mk-MK"/>
        </w:rPr>
        <w:t xml:space="preserve">, запишано во Имотен лист број 34936 за КО-Прилеп, со почетна вредност од </w:t>
      </w:r>
      <w:r w:rsidR="007D62F2">
        <w:rPr>
          <w:rFonts w:ascii="Arial" w:hAnsi="Arial" w:cs="Arial"/>
          <w:b/>
          <w:bCs/>
          <w:lang w:val="mk-MK"/>
        </w:rPr>
        <w:t xml:space="preserve">502.086,00 денари, </w:t>
      </w:r>
      <w:r w:rsidR="007D62F2">
        <w:rPr>
          <w:rFonts w:ascii="Arial" w:hAnsi="Arial" w:cs="Arial"/>
          <w:bCs/>
          <w:lang w:val="mk-MK"/>
        </w:rPr>
        <w:t xml:space="preserve">што претставува почетна вредност за продажба на недвижноста; </w:t>
      </w:r>
      <w:r w:rsidR="007D62F2" w:rsidRPr="00905C7E">
        <w:rPr>
          <w:rFonts w:ascii="Arial" w:hAnsi="Arial" w:cs="Arial"/>
          <w:lang w:val="mk-MK"/>
        </w:rPr>
        <w:t>утврдена</w:t>
      </w:r>
      <w:r w:rsidR="007D62F2">
        <w:rPr>
          <w:rFonts w:ascii="Arial" w:hAnsi="Arial" w:cs="Arial"/>
          <w:lang w:val="mk-MK"/>
        </w:rPr>
        <w:t xml:space="preserve"> </w:t>
      </w:r>
      <w:r w:rsidR="007D62F2" w:rsidRPr="009B4FFB">
        <w:rPr>
          <w:rFonts w:ascii="Arial" w:hAnsi="Arial" w:cs="Arial"/>
          <w:bCs/>
          <w:lang w:val="mk-MK"/>
        </w:rPr>
        <w:t>со</w:t>
      </w:r>
      <w:r w:rsidR="007D62F2">
        <w:rPr>
          <w:rFonts w:ascii="Arial" w:hAnsi="Arial" w:cs="Arial"/>
          <w:bCs/>
          <w:lang w:val="mk-MK"/>
        </w:rPr>
        <w:t xml:space="preserve"> </w:t>
      </w:r>
      <w:r w:rsidR="007D62F2">
        <w:rPr>
          <w:rFonts w:ascii="Arial" w:hAnsi="Arial" w:cs="Arial"/>
          <w:lang w:val="mk-MK"/>
        </w:rPr>
        <w:t>заклучок на извршителот И.бр.199/2013 од 24.11.2014 година.</w:t>
      </w:r>
    </w:p>
    <w:p w:rsidR="00F32BA1" w:rsidRPr="000C48A4" w:rsidRDefault="007D62F2" w:rsidP="000C48A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mk-MK"/>
        </w:rPr>
        <w:t xml:space="preserve">. </w:t>
      </w:r>
      <w:r>
        <w:rPr>
          <w:rFonts w:ascii="Arial" w:hAnsi="Arial" w:cs="Arial"/>
          <w:bCs/>
          <w:lang w:val="mk-MK"/>
        </w:rPr>
        <w:t xml:space="preserve">КП.бр. 23615/9 во м.в. „М.ПИЈАДЕ“ култура </w:t>
      </w:r>
      <w:r w:rsidR="00347B26">
        <w:rPr>
          <w:rFonts w:ascii="Arial" w:hAnsi="Arial" w:cs="Arial"/>
          <w:bCs/>
          <w:lang w:val="mk-MK"/>
        </w:rPr>
        <w:t>пасиште,</w:t>
      </w:r>
      <w:r>
        <w:rPr>
          <w:rFonts w:ascii="Arial" w:hAnsi="Arial" w:cs="Arial"/>
          <w:bCs/>
          <w:lang w:val="mk-MK"/>
        </w:rPr>
        <w:t xml:space="preserve"> во површина од 30</w:t>
      </w:r>
      <w:r w:rsidR="00347B26">
        <w:rPr>
          <w:rFonts w:ascii="Arial" w:hAnsi="Arial" w:cs="Arial"/>
          <w:bCs/>
          <w:lang w:val="mk-MK"/>
        </w:rPr>
        <w:t>5.28</w:t>
      </w:r>
      <w:r>
        <w:rPr>
          <w:rFonts w:ascii="Arial" w:hAnsi="Arial" w:cs="Arial"/>
          <w:bCs/>
          <w:lang w:val="mk-MK"/>
        </w:rPr>
        <w:t xml:space="preserve">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запишано во Имотен лист број 34936 за КО-Прилеп, со почетна вредност од</w:t>
      </w:r>
      <w:r>
        <w:rPr>
          <w:rFonts w:ascii="Arial" w:hAnsi="Arial" w:cs="Arial"/>
          <w:b/>
          <w:bCs/>
          <w:lang w:val="mk-MK"/>
        </w:rPr>
        <w:t xml:space="preserve"> 479.700,00 денари, </w:t>
      </w:r>
      <w:r>
        <w:rPr>
          <w:rFonts w:ascii="Arial" w:hAnsi="Arial" w:cs="Arial"/>
          <w:bCs/>
          <w:lang w:val="mk-MK"/>
        </w:rPr>
        <w:t xml:space="preserve">што претставува почетна вредност за продажба на недвижноста; </w:t>
      </w:r>
      <w:r w:rsidRPr="00905C7E">
        <w:rPr>
          <w:rFonts w:ascii="Arial" w:hAnsi="Arial" w:cs="Arial"/>
          <w:lang w:val="mk-MK"/>
        </w:rPr>
        <w:t>утврдена</w:t>
      </w:r>
      <w:r>
        <w:rPr>
          <w:rFonts w:ascii="Arial" w:hAnsi="Arial" w:cs="Arial"/>
          <w:lang w:val="mk-MK"/>
        </w:rPr>
        <w:t xml:space="preserve"> </w:t>
      </w:r>
      <w:r w:rsidRPr="009B4FFB">
        <w:rPr>
          <w:rFonts w:ascii="Arial" w:hAnsi="Arial" w:cs="Arial"/>
          <w:bCs/>
          <w:lang w:val="mk-MK"/>
        </w:rPr>
        <w:t>со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lang w:val="mk-MK"/>
        </w:rPr>
        <w:t>заклучок на извршителот И.бр.199/2013 од 24.11.2014 година.</w:t>
      </w:r>
    </w:p>
    <w:p w:rsidR="00AB7A16" w:rsidRPr="00AE5E46" w:rsidRDefault="00AB7A16" w:rsidP="00AB7A16">
      <w:pPr>
        <w:ind w:firstLine="720"/>
        <w:jc w:val="both"/>
        <w:rPr>
          <w:rFonts w:ascii="Arial" w:hAnsi="Arial" w:cs="Arial"/>
          <w:lang w:val="mk-MK"/>
        </w:rPr>
      </w:pPr>
      <w:r w:rsidRPr="002253F8">
        <w:rPr>
          <w:rFonts w:ascii="Arial" w:hAnsi="Arial" w:cs="Arial"/>
          <w:lang w:val="mk-MK"/>
        </w:rPr>
        <w:t xml:space="preserve">Продажбата ќе се одржи на ден </w:t>
      </w:r>
      <w:r w:rsidR="00EE24D9">
        <w:rPr>
          <w:rFonts w:ascii="Arial" w:hAnsi="Arial" w:cs="Arial"/>
          <w:b/>
          <w:bCs/>
          <w:lang w:val="en-US"/>
        </w:rPr>
        <w:t>30.01.2018</w:t>
      </w:r>
      <w:r w:rsidRPr="00AC2C68">
        <w:rPr>
          <w:rFonts w:ascii="Arial" w:hAnsi="Arial" w:cs="Arial"/>
          <w:b/>
          <w:bCs/>
          <w:lang w:val="mk-MK"/>
        </w:rPr>
        <w:t xml:space="preserve"> година</w:t>
      </w:r>
      <w:r w:rsidRPr="002253F8">
        <w:rPr>
          <w:rFonts w:ascii="Arial" w:hAnsi="Arial" w:cs="Arial"/>
          <w:lang w:val="mk-MK"/>
        </w:rPr>
        <w:t xml:space="preserve"> </w:t>
      </w:r>
      <w:r w:rsidRPr="003634B2">
        <w:rPr>
          <w:rFonts w:ascii="Arial" w:hAnsi="Arial" w:cs="Arial"/>
          <w:b/>
          <w:bCs/>
          <w:lang w:val="mk-MK"/>
        </w:rPr>
        <w:t xml:space="preserve">во </w:t>
      </w:r>
      <w:r>
        <w:rPr>
          <w:rFonts w:ascii="Arial" w:hAnsi="Arial" w:cs="Arial"/>
          <w:b/>
          <w:bCs/>
          <w:lang w:val="mk-MK"/>
        </w:rPr>
        <w:t>11</w:t>
      </w:r>
      <w:r w:rsidRPr="003634B2">
        <w:rPr>
          <w:rFonts w:ascii="Arial" w:hAnsi="Arial" w:cs="Arial"/>
          <w:b/>
          <w:bCs/>
          <w:lang w:val="mk-MK"/>
        </w:rPr>
        <w:t>,00 часот</w:t>
      </w:r>
      <w:r w:rsidRPr="002253F8">
        <w:rPr>
          <w:rFonts w:ascii="Arial" w:hAnsi="Arial" w:cs="Arial"/>
          <w:lang w:val="mk-MK"/>
        </w:rPr>
        <w:t xml:space="preserve"> во </w:t>
      </w:r>
      <w:r>
        <w:rPr>
          <w:rFonts w:ascii="Arial" w:hAnsi="Arial" w:cs="Arial"/>
          <w:lang w:val="mk-MK"/>
        </w:rPr>
        <w:t>канцеларијата на извршителот  што се наоѓа на ул.„Зеленик“ бр.3/1</w:t>
      </w:r>
      <w:r w:rsidRPr="00A75FD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во Прилеп.</w:t>
      </w:r>
    </w:p>
    <w:p w:rsidR="007661CC" w:rsidRDefault="00AB7A16" w:rsidP="000C48A4">
      <w:pPr>
        <w:ind w:firstLine="720"/>
        <w:jc w:val="both"/>
        <w:rPr>
          <w:rFonts w:ascii="Arial" w:hAnsi="Arial" w:cs="Arial"/>
          <w:lang w:val="mk-MK"/>
        </w:rPr>
      </w:pPr>
      <w:r w:rsidRPr="002253F8">
        <w:rPr>
          <w:rFonts w:ascii="Arial" w:hAnsi="Arial" w:cs="Arial"/>
          <w:lang w:val="mk-MK"/>
        </w:rPr>
        <w:t>Недвижност</w:t>
      </w:r>
      <w:r>
        <w:rPr>
          <w:rFonts w:ascii="Arial" w:hAnsi="Arial" w:cs="Arial"/>
          <w:lang w:val="mk-MK"/>
        </w:rPr>
        <w:t>а</w:t>
      </w:r>
      <w:r w:rsidRPr="002253F8">
        <w:rPr>
          <w:rFonts w:ascii="Arial" w:hAnsi="Arial" w:cs="Arial"/>
          <w:lang w:val="mk-MK"/>
        </w:rPr>
        <w:t xml:space="preserve"> е оптоварен</w:t>
      </w:r>
      <w:r>
        <w:rPr>
          <w:rFonts w:ascii="Arial" w:hAnsi="Arial" w:cs="Arial"/>
          <w:lang w:val="mk-MK"/>
        </w:rPr>
        <w:t>а</w:t>
      </w:r>
      <w:r w:rsidRPr="002253F8">
        <w:rPr>
          <w:rFonts w:ascii="Arial" w:hAnsi="Arial" w:cs="Arial"/>
          <w:lang w:val="mk-MK"/>
        </w:rPr>
        <w:t xml:space="preserve"> со </w:t>
      </w:r>
      <w:r>
        <w:rPr>
          <w:rFonts w:ascii="Arial" w:hAnsi="Arial" w:cs="Arial"/>
          <w:lang w:val="mk-MK"/>
        </w:rPr>
        <w:t>заложно право во корист на доверителот Комерцијална банка АД Скопје</w:t>
      </w:r>
      <w:r w:rsidRPr="002253F8">
        <w:rPr>
          <w:rFonts w:ascii="Arial" w:hAnsi="Arial" w:cs="Arial"/>
          <w:lang w:val="mk-MK"/>
        </w:rPr>
        <w:t xml:space="preserve">. </w:t>
      </w:r>
    </w:p>
    <w:p w:rsidR="000925F2" w:rsidRPr="000C48A4" w:rsidRDefault="000925F2" w:rsidP="000925F2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</w:t>
      </w:r>
      <w:r>
        <w:rPr>
          <w:rFonts w:ascii="Arial" w:hAnsi="Arial" w:cs="Arial"/>
          <w:lang w:val="mk-MK"/>
        </w:rPr>
        <w:t xml:space="preserve">ите </w:t>
      </w:r>
      <w:r w:rsidRPr="009B4FFB">
        <w:rPr>
          <w:rFonts w:ascii="Arial" w:hAnsi="Arial" w:cs="Arial"/>
          <w:bCs/>
          <w:lang w:val="mk-MK"/>
        </w:rPr>
        <w:t>со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lang w:val="mk-MK"/>
        </w:rPr>
        <w:t>заклучок на извршителот И.б</w:t>
      </w:r>
      <w:r w:rsidR="000C48A4">
        <w:rPr>
          <w:rFonts w:ascii="Arial" w:hAnsi="Arial" w:cs="Arial"/>
          <w:lang w:val="mk-MK"/>
        </w:rPr>
        <w:t>р.199/2013 од 24.11.2014 година</w:t>
      </w:r>
      <w:r w:rsidR="000C48A4">
        <w:rPr>
          <w:rFonts w:ascii="Arial" w:hAnsi="Arial" w:cs="Arial"/>
          <w:lang w:val="en-US"/>
        </w:rPr>
        <w:t xml:space="preserve">, </w:t>
      </w:r>
      <w:r w:rsidR="000C48A4">
        <w:rPr>
          <w:rFonts w:ascii="Arial" w:hAnsi="Arial" w:cs="Arial"/>
          <w:lang w:val="mk-MK"/>
        </w:rPr>
        <w:t>односно за недвижниот имот под точка 1 износ од 50.209,00 денари, за недвижниот имот под точка 2 износ од 47.970,00 денари.</w:t>
      </w:r>
    </w:p>
    <w:p w:rsidR="000925F2" w:rsidRPr="00285A4E" w:rsidRDefault="000925F2" w:rsidP="000925F2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CD7519">
        <w:rPr>
          <w:rFonts w:ascii="Arial" w:hAnsi="Arial" w:cs="Arial"/>
          <w:color w:val="000000"/>
          <w:lang w:val="en-US"/>
        </w:rPr>
        <w:t>300020000374843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CD7519">
        <w:rPr>
          <w:rFonts w:ascii="Arial" w:hAnsi="Arial" w:cs="Arial"/>
          <w:color w:val="000000"/>
          <w:lang w:val="en-US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CD7519">
        <w:rPr>
          <w:rFonts w:ascii="Arial" w:hAnsi="Arial" w:cs="Arial"/>
          <w:color w:val="000000"/>
          <w:lang w:val="en-US"/>
        </w:rPr>
        <w:t>МК5021006110695</w:t>
      </w:r>
      <w:r>
        <w:rPr>
          <w:rFonts w:ascii="Arial" w:hAnsi="Arial" w:cs="Arial"/>
          <w:color w:val="000000"/>
          <w:lang w:val="mk-MK"/>
        </w:rPr>
        <w:t xml:space="preserve"> </w:t>
      </w:r>
      <w:r>
        <w:rPr>
          <w:rFonts w:ascii="Arial" w:hAnsi="Arial" w:cs="Arial"/>
          <w:lang w:val="ru-RU"/>
        </w:rPr>
        <w:t xml:space="preserve">најдоцна до </w:t>
      </w:r>
      <w:r w:rsidR="00EE24D9">
        <w:rPr>
          <w:rFonts w:ascii="Arial" w:hAnsi="Arial" w:cs="Arial"/>
          <w:lang w:val="en-US"/>
        </w:rPr>
        <w:t>29.01.2018</w:t>
      </w:r>
      <w:r>
        <w:rPr>
          <w:rFonts w:ascii="Arial" w:hAnsi="Arial" w:cs="Arial"/>
          <w:lang w:val="ru-RU"/>
        </w:rPr>
        <w:t xml:space="preserve"> година</w:t>
      </w:r>
      <w:r>
        <w:rPr>
          <w:rFonts w:ascii="Arial" w:hAnsi="Arial" w:cs="Arial"/>
          <w:lang w:val="en-US"/>
        </w:rPr>
        <w:t>.</w:t>
      </w:r>
    </w:p>
    <w:p w:rsidR="000925F2" w:rsidRPr="00905C7E" w:rsidRDefault="000925F2" w:rsidP="000925F2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04F15" w:rsidRDefault="000925F2" w:rsidP="000925F2">
      <w:pPr>
        <w:ind w:firstLine="720"/>
        <w:jc w:val="both"/>
        <w:rPr>
          <w:rFonts w:ascii="Arial" w:hAnsi="Arial" w:cs="Arial"/>
          <w:lang w:val="mk-MK"/>
        </w:rPr>
      </w:pPr>
      <w:r w:rsidRPr="002253F8">
        <w:rPr>
          <w:rFonts w:ascii="Arial" w:hAnsi="Arial" w:cs="Arial"/>
          <w:lang w:val="mk-MK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>15</w:t>
      </w:r>
      <w:r w:rsidRPr="002253F8">
        <w:rPr>
          <w:rFonts w:ascii="Arial" w:hAnsi="Arial" w:cs="Arial"/>
          <w:lang w:val="mk-MK"/>
        </w:rPr>
        <w:t xml:space="preserve"> дена од денот на продажбата, во спротивно ќе се </w:t>
      </w:r>
      <w:r w:rsidRPr="002253F8">
        <w:rPr>
          <w:rFonts w:ascii="Arial" w:hAnsi="Arial" w:cs="Arial"/>
          <w:lang w:val="mk-MK"/>
        </w:rPr>
        <w:lastRenderedPageBreak/>
        <w:t>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0925F2" w:rsidRPr="00905C7E" w:rsidRDefault="000925F2" w:rsidP="000925F2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mk-MK"/>
        </w:rPr>
        <w:t xml:space="preserve">во дневниот весник НОВА МАКЕДОНИЈА 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0925F2" w:rsidRPr="00F71E45" w:rsidRDefault="000925F2" w:rsidP="00F71E45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B7A16" w:rsidRPr="002253F8" w:rsidRDefault="00AB7A16" w:rsidP="00AB7A1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253F8">
        <w:rPr>
          <w:rFonts w:ascii="Arial" w:hAnsi="Arial" w:cs="Arial"/>
          <w:lang w:val="mk-MK"/>
        </w:rPr>
        <w:tab/>
      </w:r>
      <w:r w:rsidRPr="002253F8">
        <w:rPr>
          <w:rFonts w:ascii="Arial" w:hAnsi="Arial" w:cs="Arial"/>
          <w:lang w:val="mk-MK"/>
        </w:rPr>
        <w:tab/>
        <w:t xml:space="preserve">          И З В Р Ш И Т Е Л</w:t>
      </w:r>
    </w:p>
    <w:p w:rsidR="00AB7A16" w:rsidRDefault="00AB7A16" w:rsidP="00AB7A16">
      <w:pPr>
        <w:ind w:firstLine="720"/>
        <w:jc w:val="both"/>
        <w:rPr>
          <w:rFonts w:ascii="Arial" w:hAnsi="Arial" w:cs="Arial"/>
          <w:lang w:val="mk-MK"/>
        </w:rPr>
      </w:pPr>
      <w:r w:rsidRPr="002253F8">
        <w:rPr>
          <w:rFonts w:ascii="Arial" w:hAnsi="Arial" w:cs="Arial"/>
          <w:lang w:val="mk-MK"/>
        </w:rPr>
        <w:t xml:space="preserve">   </w:t>
      </w:r>
      <w:r w:rsidRPr="002253F8">
        <w:rPr>
          <w:rFonts w:ascii="Arial" w:hAnsi="Arial" w:cs="Arial"/>
          <w:lang w:val="mk-MK"/>
        </w:rPr>
        <w:tab/>
      </w:r>
      <w:r w:rsidRPr="002253F8">
        <w:rPr>
          <w:rFonts w:ascii="Arial" w:hAnsi="Arial" w:cs="Arial"/>
          <w:lang w:val="mk-MK"/>
        </w:rPr>
        <w:tab/>
      </w:r>
      <w:r w:rsidRPr="002253F8">
        <w:rPr>
          <w:rFonts w:ascii="Arial" w:hAnsi="Arial" w:cs="Arial"/>
          <w:lang w:val="mk-MK"/>
        </w:rPr>
        <w:tab/>
      </w:r>
      <w:r w:rsidRPr="002253F8">
        <w:rPr>
          <w:rFonts w:ascii="Arial" w:hAnsi="Arial" w:cs="Arial"/>
          <w:lang w:val="mk-MK"/>
        </w:rPr>
        <w:tab/>
      </w:r>
      <w:r w:rsidRPr="002253F8">
        <w:rPr>
          <w:rFonts w:ascii="Arial" w:hAnsi="Arial" w:cs="Arial"/>
          <w:lang w:val="mk-MK"/>
        </w:rPr>
        <w:tab/>
      </w:r>
      <w:r w:rsidRPr="002253F8">
        <w:rPr>
          <w:rFonts w:ascii="Arial" w:hAnsi="Arial" w:cs="Arial"/>
          <w:lang w:val="mk-MK"/>
        </w:rPr>
        <w:tab/>
      </w:r>
      <w:r w:rsidRPr="002253F8">
        <w:rPr>
          <w:rFonts w:ascii="Arial" w:hAnsi="Arial" w:cs="Arial"/>
          <w:lang w:val="mk-MK"/>
        </w:rPr>
        <w:tab/>
      </w:r>
      <w:r w:rsidRPr="002253F8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  <w:lang w:val="mk-MK"/>
        </w:rPr>
        <w:t>Јане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Митрески </w:t>
      </w:r>
    </w:p>
    <w:p w:rsidR="00E42A42" w:rsidRPr="00E42A42" w:rsidRDefault="00E42A42" w:rsidP="00AB7A16">
      <w:pPr>
        <w:tabs>
          <w:tab w:val="center" w:pos="0"/>
        </w:tabs>
        <w:jc w:val="both"/>
        <w:rPr>
          <w:rFonts w:ascii="Arial" w:hAnsi="Arial" w:cs="Arial"/>
          <w:lang w:val="mk-MK"/>
        </w:rPr>
      </w:pPr>
    </w:p>
    <w:sectPr w:rsidR="00E42A42" w:rsidRPr="00E42A42" w:rsidSect="007E19E3">
      <w:headerReference w:type="even" r:id="rId7"/>
      <w:headerReference w:type="default" r:id="rId8"/>
      <w:pgSz w:w="12240" w:h="15840"/>
      <w:pgMar w:top="851" w:right="1134" w:bottom="851" w:left="1134" w:header="720" w:footer="720" w:gutter="0"/>
      <w:cols w:space="720"/>
      <w:titlePg/>
      <w:docGrid w:linePitch="360"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33" w:rsidRDefault="00910933">
      <w:r>
        <w:separator/>
      </w:r>
    </w:p>
  </w:endnote>
  <w:endnote w:type="continuationSeparator" w:id="0">
    <w:p w:rsidR="00910933" w:rsidRDefault="00910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33" w:rsidRDefault="00910933">
      <w:r>
        <w:separator/>
      </w:r>
    </w:p>
  </w:footnote>
  <w:footnote w:type="continuationSeparator" w:id="0">
    <w:p w:rsidR="00910933" w:rsidRDefault="00910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9E" w:rsidRDefault="00734050" w:rsidP="00CC4A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08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89E" w:rsidRDefault="002F089E" w:rsidP="003248D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9E" w:rsidRDefault="00734050" w:rsidP="00CC4A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08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40A4">
      <w:rPr>
        <w:rStyle w:val="PageNumber"/>
        <w:noProof/>
      </w:rPr>
      <w:t>2</w:t>
    </w:r>
    <w:r>
      <w:rPr>
        <w:rStyle w:val="PageNumber"/>
      </w:rPr>
      <w:fldChar w:fldCharType="end"/>
    </w:r>
  </w:p>
  <w:p w:rsidR="002F089E" w:rsidRDefault="002F089E" w:rsidP="003248D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D7E"/>
    <w:rsid w:val="000454CF"/>
    <w:rsid w:val="0004742F"/>
    <w:rsid w:val="00082B4E"/>
    <w:rsid w:val="000925F2"/>
    <w:rsid w:val="000C48A4"/>
    <w:rsid w:val="000D2C66"/>
    <w:rsid w:val="0010137D"/>
    <w:rsid w:val="00154A5B"/>
    <w:rsid w:val="001935DA"/>
    <w:rsid w:val="001B3957"/>
    <w:rsid w:val="002050CF"/>
    <w:rsid w:val="002230E1"/>
    <w:rsid w:val="002253F8"/>
    <w:rsid w:val="00265FD4"/>
    <w:rsid w:val="00274770"/>
    <w:rsid w:val="002B35A7"/>
    <w:rsid w:val="002B715C"/>
    <w:rsid w:val="002C38D3"/>
    <w:rsid w:val="002F089E"/>
    <w:rsid w:val="003248D7"/>
    <w:rsid w:val="00347B26"/>
    <w:rsid w:val="00383A4B"/>
    <w:rsid w:val="004035F9"/>
    <w:rsid w:val="00411055"/>
    <w:rsid w:val="004270B8"/>
    <w:rsid w:val="004328F3"/>
    <w:rsid w:val="004454C5"/>
    <w:rsid w:val="004C11F4"/>
    <w:rsid w:val="004E3C49"/>
    <w:rsid w:val="004F3C78"/>
    <w:rsid w:val="005703B2"/>
    <w:rsid w:val="00573207"/>
    <w:rsid w:val="005740F4"/>
    <w:rsid w:val="005B3575"/>
    <w:rsid w:val="005C67A5"/>
    <w:rsid w:val="0066539C"/>
    <w:rsid w:val="006B4362"/>
    <w:rsid w:val="006C4077"/>
    <w:rsid w:val="00734050"/>
    <w:rsid w:val="00742E3A"/>
    <w:rsid w:val="0074500C"/>
    <w:rsid w:val="007661CC"/>
    <w:rsid w:val="00785A8E"/>
    <w:rsid w:val="00786BB1"/>
    <w:rsid w:val="007C6D7E"/>
    <w:rsid w:val="007D62F2"/>
    <w:rsid w:val="007E19E3"/>
    <w:rsid w:val="007E40A4"/>
    <w:rsid w:val="008120FF"/>
    <w:rsid w:val="008603F0"/>
    <w:rsid w:val="008705D6"/>
    <w:rsid w:val="00880D52"/>
    <w:rsid w:val="0089420A"/>
    <w:rsid w:val="008B12C6"/>
    <w:rsid w:val="008F0690"/>
    <w:rsid w:val="00910933"/>
    <w:rsid w:val="009163AD"/>
    <w:rsid w:val="00927027"/>
    <w:rsid w:val="009433B0"/>
    <w:rsid w:val="00957DB3"/>
    <w:rsid w:val="00971BCE"/>
    <w:rsid w:val="00984CE3"/>
    <w:rsid w:val="009914D7"/>
    <w:rsid w:val="009C32C6"/>
    <w:rsid w:val="009E436F"/>
    <w:rsid w:val="00A04F15"/>
    <w:rsid w:val="00A66BD4"/>
    <w:rsid w:val="00AB1E3A"/>
    <w:rsid w:val="00AB7A16"/>
    <w:rsid w:val="00AD57DB"/>
    <w:rsid w:val="00AF414B"/>
    <w:rsid w:val="00B03467"/>
    <w:rsid w:val="00B6263B"/>
    <w:rsid w:val="00BC186B"/>
    <w:rsid w:val="00BC333E"/>
    <w:rsid w:val="00BE2C91"/>
    <w:rsid w:val="00C14817"/>
    <w:rsid w:val="00C17754"/>
    <w:rsid w:val="00C94AEE"/>
    <w:rsid w:val="00CC4AA2"/>
    <w:rsid w:val="00D02B04"/>
    <w:rsid w:val="00D17D4B"/>
    <w:rsid w:val="00D3644E"/>
    <w:rsid w:val="00D36B86"/>
    <w:rsid w:val="00D50B0C"/>
    <w:rsid w:val="00D544ED"/>
    <w:rsid w:val="00D765F2"/>
    <w:rsid w:val="00DB7777"/>
    <w:rsid w:val="00E03D89"/>
    <w:rsid w:val="00E26078"/>
    <w:rsid w:val="00E42A42"/>
    <w:rsid w:val="00EE24D9"/>
    <w:rsid w:val="00EF1512"/>
    <w:rsid w:val="00EF55ED"/>
    <w:rsid w:val="00F25FA1"/>
    <w:rsid w:val="00F32BA1"/>
    <w:rsid w:val="00F7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7D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137D"/>
    <w:pPr>
      <w:jc w:val="both"/>
    </w:pPr>
    <w:rPr>
      <w:lang w:val="en-US"/>
    </w:rPr>
  </w:style>
  <w:style w:type="character" w:styleId="Hyperlink">
    <w:name w:val="Hyperlink"/>
    <w:basedOn w:val="DefaultParagraphFont"/>
    <w:rsid w:val="0010137D"/>
    <w:rPr>
      <w:color w:val="0000FF"/>
      <w:u w:val="single"/>
    </w:rPr>
  </w:style>
  <w:style w:type="paragraph" w:styleId="Header">
    <w:name w:val="header"/>
    <w:basedOn w:val="Normal"/>
    <w:rsid w:val="003248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48D7"/>
  </w:style>
  <w:style w:type="paragraph" w:styleId="BalloonText">
    <w:name w:val="Balloon Text"/>
    <w:basedOn w:val="Normal"/>
    <w:link w:val="BalloonTextChar"/>
    <w:rsid w:val="00C94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4AEE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7450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Osnoven sud Ohrid</dc:creator>
  <cp:lastModifiedBy>NA</cp:lastModifiedBy>
  <cp:revision>3</cp:revision>
  <cp:lastPrinted>2018-01-11T09:20:00Z</cp:lastPrinted>
  <dcterms:created xsi:type="dcterms:W3CDTF">2018-01-12T10:34:00Z</dcterms:created>
  <dcterms:modified xsi:type="dcterms:W3CDTF">2018-01-12T10:35:00Z</dcterms:modified>
</cp:coreProperties>
</file>