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Pr="00AC0912" w:rsidRDefault="007940D4" w:rsidP="00B739E6">
      <w:pPr>
        <w:tabs>
          <w:tab w:val="left" w:pos="994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C0912"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1E09BABB" wp14:editId="764D4DBB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E4" w:rsidRPr="00AC0912" w:rsidRDefault="007940D4" w:rsidP="00995233">
      <w:pPr>
        <w:ind w:left="5040" w:firstLine="720"/>
        <w:rPr>
          <w:rFonts w:ascii="Arial" w:hAnsi="Arial" w:cs="Arial"/>
          <w:sz w:val="20"/>
          <w:szCs w:val="20"/>
        </w:rPr>
      </w:pPr>
      <w:r w:rsidRPr="00AC0912">
        <w:rPr>
          <w:rFonts w:ascii="Arial" w:hAnsi="Arial" w:cs="Arial"/>
          <w:sz w:val="20"/>
          <w:szCs w:val="20"/>
        </w:rPr>
        <w:t xml:space="preserve">                 </w:t>
      </w:r>
      <w:r w:rsidRPr="00AC0912">
        <w:rPr>
          <w:rFonts w:ascii="Arial" w:hAnsi="Arial" w:cs="Arial"/>
          <w:sz w:val="20"/>
          <w:szCs w:val="20"/>
        </w:rPr>
        <w:tab/>
      </w:r>
      <w:r w:rsidRPr="00AC0912">
        <w:rPr>
          <w:rFonts w:ascii="Arial" w:hAnsi="Arial" w:cs="Arial"/>
          <w:sz w:val="20"/>
          <w:szCs w:val="20"/>
        </w:rPr>
        <w:tab/>
      </w:r>
      <w:r w:rsidR="008A207C" w:rsidRPr="00AC0912">
        <w:rPr>
          <w:rFonts w:ascii="Arial" w:hAnsi="Arial" w:cs="Arial"/>
          <w:sz w:val="20"/>
          <w:szCs w:val="20"/>
          <w:lang w:val="mk-MK"/>
        </w:rPr>
        <w:t>И.бр.</w:t>
      </w:r>
      <w:bookmarkStart w:id="0" w:name="Ibr"/>
      <w:bookmarkEnd w:id="0"/>
      <w:r w:rsidR="00AC0912" w:rsidRPr="00AC0912">
        <w:rPr>
          <w:rFonts w:ascii="Arial" w:hAnsi="Arial" w:cs="Arial"/>
          <w:sz w:val="20"/>
          <w:szCs w:val="20"/>
          <w:lang w:val="mk-MK"/>
        </w:rPr>
        <w:t>406/2016</w:t>
      </w:r>
    </w:p>
    <w:p w:rsidR="00690E76" w:rsidRPr="00AC0912" w:rsidRDefault="00690E76">
      <w:pPr>
        <w:rPr>
          <w:rFonts w:ascii="Arial" w:hAnsi="Arial" w:cs="Arial"/>
          <w:sz w:val="20"/>
          <w:szCs w:val="20"/>
        </w:rPr>
      </w:pPr>
    </w:p>
    <w:p w:rsidR="003C78E4" w:rsidRDefault="003C78E4" w:rsidP="00367AD9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AC0912">
        <w:rPr>
          <w:rFonts w:ascii="Arial" w:hAnsi="Arial" w:cs="Arial"/>
          <w:sz w:val="20"/>
          <w:szCs w:val="20"/>
          <w:lang w:val="mk-MK"/>
        </w:rPr>
        <w:t>ЈАВНА ОБЈАВА</w:t>
      </w:r>
    </w:p>
    <w:p w:rsidR="00367AD9" w:rsidRPr="00367AD9" w:rsidRDefault="00367AD9" w:rsidP="00367AD9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367AD9">
        <w:rPr>
          <w:rFonts w:ascii="Arial" w:hAnsi="Arial" w:cs="Arial"/>
          <w:sz w:val="20"/>
          <w:szCs w:val="20"/>
          <w:lang w:val="mk-MK"/>
        </w:rPr>
        <w:t>(врз основа на член 179 став 5 од Законот за измени и дополнувања на Законот за извршување, Сл. Весник бр. 72/16 година)</w:t>
      </w:r>
    </w:p>
    <w:p w:rsidR="00367AD9" w:rsidRPr="00AC0912" w:rsidRDefault="00367AD9" w:rsidP="00367AD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367AD9" w:rsidRDefault="00367AD9" w:rsidP="001E07A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367AD9">
        <w:rPr>
          <w:rFonts w:ascii="Arial" w:hAnsi="Arial" w:cs="Arial"/>
          <w:sz w:val="20"/>
          <w:szCs w:val="20"/>
          <w:lang w:val="mk-MK"/>
        </w:rPr>
        <w:t xml:space="preserve">Извршителот Николина Иванова од Битола, </w:t>
      </w:r>
      <w:r w:rsidR="00B739E6">
        <w:rPr>
          <w:rFonts w:ascii="Arial" w:hAnsi="Arial" w:cs="Arial"/>
          <w:sz w:val="20"/>
          <w:szCs w:val="20"/>
          <w:lang w:val="mk-MK"/>
        </w:rPr>
        <w:t xml:space="preserve">со седиште на на Булевар 1-ви Мај бр.96-1/1 </w:t>
      </w:r>
      <w:r w:rsidRPr="00367AD9">
        <w:rPr>
          <w:rFonts w:ascii="Arial" w:hAnsi="Arial" w:cs="Arial"/>
          <w:sz w:val="20"/>
          <w:szCs w:val="20"/>
          <w:lang w:val="mk-MK"/>
        </w:rPr>
        <w:t>врз основа на барањето за спроведување на извршување од доверителот ФЗОМ-Подрачна служба Битола од Битола со ЕДБ 4030991261703, засновано на извршната исправа 03-392/1 од 26.02.2009 година на ФЗО, против должникот Земјоделска задруга ПЕЛИСТЕР с.Дихово од Битола со ЕДБ 4002996108012 и седиште на с.Дихово, за спроведување на извршување во вредност</w:t>
      </w:r>
      <w:r w:rsidR="005905B7">
        <w:rPr>
          <w:rFonts w:ascii="Arial" w:hAnsi="Arial" w:cs="Arial"/>
          <w:sz w:val="20"/>
          <w:szCs w:val="20"/>
          <w:lang w:val="mk-MK"/>
        </w:rPr>
        <w:t xml:space="preserve"> од 1.738.787,00 денари</w:t>
      </w:r>
      <w:r w:rsidRPr="00367AD9">
        <w:rPr>
          <w:rFonts w:ascii="Arial" w:hAnsi="Arial" w:cs="Arial"/>
          <w:sz w:val="20"/>
          <w:szCs w:val="20"/>
          <w:lang w:val="mk-MK"/>
        </w:rPr>
        <w:t xml:space="preserve"> Земјоделска задруга ПЕЛИСТЕР с.Дихово денари на ден 14.02.2022 година г</w:t>
      </w:r>
      <w:r w:rsidR="00DB7CF9">
        <w:rPr>
          <w:rFonts w:ascii="Arial" w:hAnsi="Arial" w:cs="Arial"/>
          <w:sz w:val="20"/>
          <w:szCs w:val="20"/>
          <w:lang w:val="mk-MK"/>
        </w:rPr>
        <w:t>и</w:t>
      </w:r>
      <w:r w:rsidRPr="00367AD9">
        <w:rPr>
          <w:rFonts w:ascii="Arial" w:hAnsi="Arial" w:cs="Arial"/>
          <w:sz w:val="20"/>
          <w:szCs w:val="20"/>
          <w:lang w:val="mk-MK"/>
        </w:rPr>
        <w:t>:</w:t>
      </w:r>
    </w:p>
    <w:p w:rsidR="00B739E6" w:rsidRDefault="00B739E6" w:rsidP="001E07A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C0912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B739E6" w:rsidRDefault="00B739E6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DB7CF9" w:rsidRDefault="00DB7CF9" w:rsidP="00DB7CF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DB7CF9">
        <w:rPr>
          <w:rFonts w:ascii="Arial" w:hAnsi="Arial" w:cs="Arial"/>
          <w:sz w:val="20"/>
          <w:szCs w:val="20"/>
          <w:lang w:val="mk-MK"/>
        </w:rPr>
        <w:t xml:space="preserve">Соседите (граничарите) </w:t>
      </w:r>
      <w:r w:rsidR="0059261E" w:rsidRPr="0059261E">
        <w:rPr>
          <w:rFonts w:ascii="Arial" w:hAnsi="Arial" w:cs="Arial"/>
          <w:sz w:val="20"/>
          <w:szCs w:val="20"/>
          <w:lang w:val="mk-MK"/>
        </w:rPr>
        <w:t xml:space="preserve">заеднички сопственици и сосопственици </w:t>
      </w:r>
      <w:r w:rsidRPr="00DB7CF9">
        <w:rPr>
          <w:rFonts w:ascii="Arial" w:hAnsi="Arial" w:cs="Arial"/>
          <w:sz w:val="20"/>
          <w:szCs w:val="20"/>
          <w:lang w:val="mk-MK"/>
        </w:rPr>
        <w:t>кои согласно член 15 од Законот за земјоделско земјиште имаат законско право на првенствено купување на недвижниот имот застроен на:</w:t>
      </w:r>
    </w:p>
    <w:p w:rsidR="0059261E" w:rsidRPr="00DB7CF9" w:rsidRDefault="0059261E" w:rsidP="00DB7CF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>-  КП бр. 489/3, в.м. „АПОСТОЛОВИ НИВИ“, кат. култура „н“, класа 7, во површина од 9885 м2, запишана во Имотниот лист бр. 7838 за КО НИЖЕПОЛЕ</w:t>
      </w:r>
    </w:p>
    <w:p w:rsidR="0059261E" w:rsidRPr="0059261E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31AD7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 xml:space="preserve">- КП бр. 593, дел 1, в.м ‘‘ЧАКАЛ‘‘, култура зз, пс, класа 6, во површина од 4726 м2, запишана во Имотен лист број 7754 за КО НИЖЕПОЛЕ, </w:t>
      </w:r>
    </w:p>
    <w:p w:rsidR="0059261E" w:rsidRPr="0059261E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>-</w:t>
      </w:r>
      <w:r w:rsidR="00D276FA">
        <w:rPr>
          <w:rFonts w:ascii="Arial" w:hAnsi="Arial" w:cs="Arial"/>
          <w:sz w:val="20"/>
          <w:szCs w:val="20"/>
          <w:lang w:val="mk-MK"/>
        </w:rPr>
        <w:t xml:space="preserve"> </w:t>
      </w:r>
      <w:r w:rsidRPr="0059261E">
        <w:rPr>
          <w:rFonts w:ascii="Arial" w:hAnsi="Arial" w:cs="Arial"/>
          <w:sz w:val="20"/>
          <w:szCs w:val="20"/>
          <w:lang w:val="mk-MK"/>
        </w:rPr>
        <w:t xml:space="preserve">КП бр. 330, в.м. „ЛОЗЈЕ“, кат. култура „п“, класа 3, во површина од 733 м2, запишана во Имотниот лист бр. 1253 за КО ДИХОВО, </w:t>
      </w:r>
    </w:p>
    <w:p w:rsidR="0059261E" w:rsidRPr="0059261E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 xml:space="preserve">- КП бр. 613, в.м. „ЛОЗЈЕ“, кат. култура „п“, класа 4, во површина од 947 м2, запишана во Имотниот лист бр. 1259 за КО ДИХОВО, </w:t>
      </w:r>
    </w:p>
    <w:p w:rsidR="0059261E" w:rsidRPr="0059261E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 xml:space="preserve">- КП бр. 713, в.м. „СЕЛО“, кат. култура „л“, класа 3, во површина од 2659 м2, запишана во Имотниот лист бр. 11026 за КО ДИХОВО-ВОНГРАД, </w:t>
      </w:r>
    </w:p>
    <w:p w:rsidR="0059261E" w:rsidRPr="0059261E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>- КП бр. 350, в.м. „ОГРАДА“, кат. култура „н“, класа 3, во површина од 15304м2, запишана во Имотниот лист бр. 11071 за КО ДИХОВО-ВОНГРАД, со почетна цена од 266.017,00 денари, утврдена со Заклучок за утврдена вредност на недвижност И.бр.406/16 од 20.09.2021 година, под која недвижноста не може да се продаде на првото јавно наддавање;</w:t>
      </w:r>
    </w:p>
    <w:p w:rsidR="0059261E" w:rsidRPr="0059261E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 xml:space="preserve">- КП бр. 420, в.м. „МЕРА“, кат. култура „н“, класа 4, во површина од 5682 м2, запишана во Имотниот лист бр. 528 за КО ДИХОВО-ВОНГРАД, </w:t>
      </w:r>
    </w:p>
    <w:p w:rsidR="0059261E" w:rsidRPr="0059261E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 xml:space="preserve">- КП бр. 421, в.м. „МЕРА“, кат. култура „н“, класа 4, во површина од 5702 м2 и кат. култура „ов“, класа 4, запишана во Имотниот лист бр. 11080 за КО ДИХОВО-ВОНГРАД,  </w:t>
      </w:r>
    </w:p>
    <w:p w:rsidR="0059261E" w:rsidRPr="0059261E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 xml:space="preserve">- КП бр. 422, в.м. „МЕРА“, кат. култура „ов“, класа 3, во површина од 5365 м2 и кат. култура „ов“, класа 3, во површина од 5365 м2, запишана во Имотниот лист бр. 1046 за КО ДИХОВО-ВОНГРАД, </w:t>
      </w:r>
    </w:p>
    <w:p w:rsidR="00F31AD7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 xml:space="preserve">- КП бр. 419/2, в.м. „ЦРВЕНИК“, кат. култура „л“, класа 4, во површина од 8149 м2, запишана во Имотниот лист бр. 417 за КО БРАТИН ДОЛ, </w:t>
      </w:r>
    </w:p>
    <w:p w:rsidR="0059261E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 xml:space="preserve">- КП бр. 639/3, в.м. „ВИНОГРАДИ“, кат. култура „н“, класа 6, во површина од 1821 м2, запишана во Имотниот лист бр. 121 за КО БРАТИН ДОЛ, </w:t>
      </w:r>
    </w:p>
    <w:p w:rsidR="0059261E" w:rsidRDefault="0059261E" w:rsidP="00F31A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9261E">
        <w:rPr>
          <w:rFonts w:ascii="Arial" w:hAnsi="Arial" w:cs="Arial"/>
          <w:sz w:val="20"/>
          <w:szCs w:val="20"/>
          <w:lang w:val="mk-MK"/>
        </w:rPr>
        <w:t xml:space="preserve">- КП бр. 726, в.м. „НАД ЛОЗЈЕ“, кат. култура „пс“, класа 7, во површина од 5970 м2, запишана во Имотниот лист бр. 121 за КО БРАТИН ДОЛ, </w:t>
      </w:r>
    </w:p>
    <w:p w:rsidR="003C78E4" w:rsidRDefault="0018614D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bookmarkStart w:id="1" w:name="ODolz"/>
      <w:bookmarkStart w:id="2" w:name="Oopis_edb1"/>
      <w:bookmarkStart w:id="3" w:name="Oedb1"/>
      <w:bookmarkStart w:id="4" w:name="OIzvAdresa"/>
      <w:bookmarkEnd w:id="1"/>
      <w:bookmarkEnd w:id="2"/>
      <w:bookmarkEnd w:id="3"/>
      <w:bookmarkEnd w:id="4"/>
      <w:r w:rsidRPr="00AC0912">
        <w:rPr>
          <w:rFonts w:ascii="Arial" w:hAnsi="Arial" w:cs="Arial"/>
          <w:sz w:val="20"/>
          <w:szCs w:val="20"/>
          <w:lang w:val="mk-MK"/>
        </w:rPr>
        <w:t xml:space="preserve">заради доставување на </w:t>
      </w:r>
      <w:r w:rsidR="00F31AD7">
        <w:rPr>
          <w:rFonts w:ascii="Arial" w:hAnsi="Arial" w:cs="Arial"/>
          <w:sz w:val="20"/>
          <w:szCs w:val="20"/>
          <w:lang w:val="mk-MK"/>
        </w:rPr>
        <w:t xml:space="preserve">Заклучокот за усна јавна продажба </w:t>
      </w:r>
      <w:r w:rsidR="00F31AD7" w:rsidRPr="00F31AD7">
        <w:rPr>
          <w:rFonts w:ascii="Arial" w:hAnsi="Arial" w:cs="Arial"/>
          <w:sz w:val="20"/>
          <w:szCs w:val="20"/>
          <w:lang w:val="mk-MK"/>
        </w:rPr>
        <w:t>(врз основа на член 179 сатв 1, член 181 став 1 и член 182 став 1 од Законот за извршување)</w:t>
      </w:r>
      <w:r w:rsidR="00F31AD7">
        <w:rPr>
          <w:rFonts w:ascii="Arial" w:hAnsi="Arial" w:cs="Arial"/>
          <w:sz w:val="20"/>
          <w:szCs w:val="20"/>
          <w:lang w:val="mk-MK"/>
        </w:rPr>
        <w:t xml:space="preserve"> И.бр.406/16</w:t>
      </w:r>
      <w:r w:rsidR="003C78E4" w:rsidRPr="00AC0912">
        <w:rPr>
          <w:rFonts w:ascii="Arial" w:hAnsi="Arial" w:cs="Arial"/>
          <w:sz w:val="20"/>
          <w:szCs w:val="20"/>
          <w:lang w:val="mk-MK"/>
        </w:rPr>
        <w:t xml:space="preserve"> од </w:t>
      </w:r>
      <w:r w:rsidR="00F31AD7">
        <w:rPr>
          <w:rFonts w:ascii="Arial" w:hAnsi="Arial" w:cs="Arial"/>
          <w:sz w:val="20"/>
          <w:szCs w:val="20"/>
          <w:lang w:val="mk-MK"/>
        </w:rPr>
        <w:t>14.02.2022</w:t>
      </w:r>
      <w:r w:rsidR="003C78E4" w:rsidRPr="00AC0912">
        <w:rPr>
          <w:rFonts w:ascii="Arial" w:hAnsi="Arial" w:cs="Arial"/>
          <w:sz w:val="20"/>
          <w:szCs w:val="20"/>
          <w:lang w:val="mk-MK"/>
        </w:rPr>
        <w:t xml:space="preserve"> год</w:t>
      </w:r>
      <w:r w:rsidR="00F31AD7">
        <w:rPr>
          <w:rFonts w:ascii="Arial" w:hAnsi="Arial" w:cs="Arial"/>
          <w:sz w:val="20"/>
          <w:szCs w:val="20"/>
          <w:lang w:val="mk-MK"/>
        </w:rPr>
        <w:t>ина</w:t>
      </w:r>
      <w:r w:rsidR="003C78E4" w:rsidRPr="00AC0912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5" w:name="OIbr"/>
      <w:bookmarkEnd w:id="5"/>
      <w:r w:rsidR="003C78E4" w:rsidRPr="00AC0912">
        <w:rPr>
          <w:rFonts w:ascii="Arial" w:hAnsi="Arial" w:cs="Arial"/>
          <w:b/>
          <w:sz w:val="20"/>
          <w:szCs w:val="20"/>
          <w:lang w:val="mk-MK"/>
        </w:rPr>
        <w:t xml:space="preserve">ВО РОК ОД </w:t>
      </w:r>
      <w:r w:rsidR="00F31AD7">
        <w:rPr>
          <w:rFonts w:ascii="Arial" w:hAnsi="Arial" w:cs="Arial"/>
          <w:b/>
          <w:sz w:val="20"/>
          <w:szCs w:val="20"/>
          <w:lang w:val="mk-MK"/>
        </w:rPr>
        <w:t>1 (еден</w:t>
      </w:r>
      <w:r w:rsidR="00010325">
        <w:rPr>
          <w:rFonts w:ascii="Arial" w:hAnsi="Arial" w:cs="Arial"/>
          <w:b/>
          <w:sz w:val="20"/>
          <w:szCs w:val="20"/>
          <w:lang w:val="mk-MK"/>
        </w:rPr>
        <w:t>)</w:t>
      </w:r>
      <w:r w:rsidR="003C78E4" w:rsidRPr="00AC0912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10325">
        <w:rPr>
          <w:rFonts w:ascii="Arial" w:hAnsi="Arial" w:cs="Arial"/>
          <w:b/>
          <w:sz w:val="20"/>
          <w:szCs w:val="20"/>
          <w:lang w:val="mk-MK"/>
        </w:rPr>
        <w:t>ден</w:t>
      </w:r>
      <w:r w:rsidR="003C78E4" w:rsidRPr="00AC0912">
        <w:rPr>
          <w:rFonts w:ascii="Arial" w:hAnsi="Arial" w:cs="Arial"/>
          <w:sz w:val="20"/>
          <w:szCs w:val="20"/>
          <w:lang w:val="mk-MK"/>
        </w:rPr>
        <w:t xml:space="preserve">, сметано од денот на </w:t>
      </w:r>
      <w:r w:rsidR="00010325">
        <w:rPr>
          <w:rFonts w:ascii="Arial" w:hAnsi="Arial" w:cs="Arial"/>
          <w:sz w:val="20"/>
          <w:szCs w:val="20"/>
          <w:lang w:val="mk-MK"/>
        </w:rPr>
        <w:t>о</w:t>
      </w:r>
      <w:r w:rsidR="003C78E4" w:rsidRPr="00AC0912">
        <w:rPr>
          <w:rFonts w:ascii="Arial" w:hAnsi="Arial" w:cs="Arial"/>
          <w:sz w:val="20"/>
          <w:szCs w:val="20"/>
          <w:lang w:val="mk-MK"/>
        </w:rPr>
        <w:t>бјавување на ова јавно повикување во јавното гласило</w:t>
      </w:r>
      <w:r w:rsidR="00010325">
        <w:rPr>
          <w:rFonts w:ascii="Arial" w:hAnsi="Arial" w:cs="Arial"/>
          <w:sz w:val="20"/>
          <w:szCs w:val="20"/>
          <w:lang w:val="mk-MK"/>
        </w:rPr>
        <w:t xml:space="preserve"> Нова Македонија</w:t>
      </w:r>
      <w:r w:rsidR="003C78E4" w:rsidRPr="00AC0912">
        <w:rPr>
          <w:rFonts w:ascii="Arial" w:hAnsi="Arial" w:cs="Arial"/>
          <w:sz w:val="20"/>
          <w:szCs w:val="20"/>
          <w:lang w:val="mk-MK"/>
        </w:rPr>
        <w:t xml:space="preserve">. </w:t>
      </w:r>
    </w:p>
    <w:p w:rsidR="00B739E6" w:rsidRPr="00AC0912" w:rsidRDefault="00B739E6" w:rsidP="001E07A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10325" w:rsidRDefault="003C78E4" w:rsidP="000103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C0912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="00010325">
        <w:rPr>
          <w:rFonts w:ascii="Arial" w:hAnsi="Arial" w:cs="Arial"/>
          <w:b/>
          <w:sz w:val="20"/>
          <w:szCs w:val="20"/>
          <w:lang w:val="mk-MK"/>
        </w:rPr>
        <w:t>АТ</w:t>
      </w:r>
      <w:r w:rsidRPr="00AC0912">
        <w:rPr>
          <w:rFonts w:ascii="Arial" w:hAnsi="Arial" w:cs="Arial"/>
          <w:sz w:val="20"/>
          <w:szCs w:val="20"/>
          <w:lang w:val="mk-MK"/>
        </w:rPr>
        <w:t xml:space="preserve"> </w:t>
      </w:r>
      <w:r w:rsidR="00010325" w:rsidRPr="00010325">
        <w:rPr>
          <w:rFonts w:ascii="Arial" w:hAnsi="Arial" w:cs="Arial"/>
          <w:sz w:val="20"/>
          <w:szCs w:val="20"/>
          <w:lang w:val="mk-MK"/>
        </w:rPr>
        <w:t>соседите, сосопствениците</w:t>
      </w:r>
      <w:r w:rsidR="00010325">
        <w:rPr>
          <w:rFonts w:ascii="Arial" w:hAnsi="Arial" w:cs="Arial"/>
          <w:sz w:val="20"/>
          <w:szCs w:val="20"/>
          <w:lang w:val="mk-MK"/>
        </w:rPr>
        <w:t xml:space="preserve"> и заедничките сопственици</w:t>
      </w:r>
      <w:r w:rsidR="00010325" w:rsidRPr="00010325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739E6" w:rsidRPr="00010325" w:rsidRDefault="00B739E6" w:rsidP="000103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010325" w:rsidRDefault="00010325" w:rsidP="000103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bookmarkStart w:id="6" w:name="_GoBack"/>
      <w:bookmarkEnd w:id="6"/>
      <w:r w:rsidRPr="00010325">
        <w:rPr>
          <w:rFonts w:ascii="Arial" w:hAnsi="Arial" w:cs="Arial"/>
          <w:sz w:val="20"/>
          <w:szCs w:val="20"/>
          <w:lang w:val="mk-MK"/>
        </w:rPr>
        <w:t>Оваа објава согласно член 179 став 5 од Законот за извршување се објавува во дневниот печат Нова Македонија.</w:t>
      </w:r>
    </w:p>
    <w:p w:rsidR="00995233" w:rsidRPr="00AC0912" w:rsidRDefault="00995233">
      <w:pPr>
        <w:rPr>
          <w:rFonts w:ascii="Arial" w:hAnsi="Arial" w:cs="Arial"/>
          <w:sz w:val="20"/>
          <w:szCs w:val="20"/>
          <w:lang w:val="mk-MK"/>
        </w:rPr>
      </w:pPr>
    </w:p>
    <w:p w:rsidR="001E07A3" w:rsidRPr="00AC0912" w:rsidRDefault="001E07A3" w:rsidP="00995233">
      <w:pPr>
        <w:ind w:left="5760" w:firstLine="720"/>
        <w:rPr>
          <w:rFonts w:ascii="Arial" w:hAnsi="Arial" w:cs="Arial"/>
          <w:b/>
          <w:sz w:val="20"/>
          <w:szCs w:val="20"/>
          <w:lang w:val="mk-MK"/>
        </w:rPr>
      </w:pPr>
      <w:r w:rsidRPr="00AC0912">
        <w:rPr>
          <w:rFonts w:ascii="Arial" w:hAnsi="Arial" w:cs="Arial"/>
          <w:b/>
          <w:sz w:val="20"/>
          <w:szCs w:val="20"/>
          <w:lang w:val="mk-MK"/>
        </w:rPr>
        <w:t xml:space="preserve">ИЗВРШИТЕЛ </w:t>
      </w:r>
    </w:p>
    <w:p w:rsidR="003C78E4" w:rsidRPr="00AC0912" w:rsidRDefault="001E07A3">
      <w:pPr>
        <w:rPr>
          <w:rFonts w:ascii="Arial" w:hAnsi="Arial" w:cs="Arial"/>
          <w:b/>
          <w:sz w:val="20"/>
          <w:szCs w:val="20"/>
        </w:rPr>
      </w:pPr>
      <w:r w:rsidRPr="00AC0912">
        <w:rPr>
          <w:rFonts w:ascii="Arial" w:hAnsi="Arial" w:cs="Arial"/>
          <w:b/>
          <w:sz w:val="20"/>
          <w:szCs w:val="20"/>
          <w:lang w:val="mk-MK"/>
        </w:rPr>
        <w:tab/>
      </w:r>
      <w:r w:rsidRPr="00AC0912">
        <w:rPr>
          <w:rFonts w:ascii="Arial" w:hAnsi="Arial" w:cs="Arial"/>
          <w:b/>
          <w:sz w:val="20"/>
          <w:szCs w:val="20"/>
          <w:lang w:val="mk-MK"/>
        </w:rPr>
        <w:tab/>
      </w:r>
      <w:r w:rsidRPr="00AC0912">
        <w:rPr>
          <w:rFonts w:ascii="Arial" w:hAnsi="Arial" w:cs="Arial"/>
          <w:b/>
          <w:sz w:val="20"/>
          <w:szCs w:val="20"/>
          <w:lang w:val="mk-MK"/>
        </w:rPr>
        <w:tab/>
      </w:r>
      <w:r w:rsidRPr="00AC0912">
        <w:rPr>
          <w:rFonts w:ascii="Arial" w:hAnsi="Arial" w:cs="Arial"/>
          <w:b/>
          <w:sz w:val="20"/>
          <w:szCs w:val="20"/>
          <w:lang w:val="mk-MK"/>
        </w:rPr>
        <w:tab/>
      </w:r>
      <w:r w:rsidRPr="00AC0912">
        <w:rPr>
          <w:rFonts w:ascii="Arial" w:hAnsi="Arial" w:cs="Arial"/>
          <w:b/>
          <w:sz w:val="20"/>
          <w:szCs w:val="20"/>
          <w:lang w:val="mk-MK"/>
        </w:rPr>
        <w:tab/>
      </w:r>
      <w:r w:rsidRPr="00AC0912">
        <w:rPr>
          <w:rFonts w:ascii="Arial" w:hAnsi="Arial" w:cs="Arial"/>
          <w:b/>
          <w:sz w:val="20"/>
          <w:szCs w:val="20"/>
          <w:lang w:val="mk-MK"/>
        </w:rPr>
        <w:tab/>
      </w:r>
      <w:r w:rsidRPr="00AC0912">
        <w:rPr>
          <w:rFonts w:ascii="Arial" w:hAnsi="Arial" w:cs="Arial"/>
          <w:b/>
          <w:sz w:val="20"/>
          <w:szCs w:val="20"/>
          <w:lang w:val="mk-MK"/>
        </w:rPr>
        <w:tab/>
      </w:r>
      <w:r w:rsidRPr="00AC0912">
        <w:rPr>
          <w:rFonts w:ascii="Arial" w:hAnsi="Arial" w:cs="Arial"/>
          <w:b/>
          <w:sz w:val="20"/>
          <w:szCs w:val="20"/>
          <w:lang w:val="mk-MK"/>
        </w:rPr>
        <w:tab/>
        <w:t xml:space="preserve">       </w:t>
      </w:r>
      <w:bookmarkStart w:id="7" w:name="OIzvrsitel1"/>
      <w:bookmarkEnd w:id="7"/>
      <w:r w:rsidR="00AC0912" w:rsidRPr="00AC0912">
        <w:rPr>
          <w:rFonts w:ascii="Arial" w:hAnsi="Arial" w:cs="Arial"/>
          <w:b/>
          <w:sz w:val="20"/>
          <w:szCs w:val="20"/>
          <w:lang w:val="mk-MK"/>
        </w:rPr>
        <w:t>Николина Иванова</w:t>
      </w:r>
    </w:p>
    <w:sectPr w:rsidR="003C78E4" w:rsidRPr="00AC0912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E6" w:rsidRDefault="00B739E6" w:rsidP="00AC0912">
      <w:r>
        <w:separator/>
      </w:r>
    </w:p>
  </w:endnote>
  <w:endnote w:type="continuationSeparator" w:id="0">
    <w:p w:rsidR="00B739E6" w:rsidRDefault="00B739E6" w:rsidP="00AC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9E6" w:rsidRPr="00AC0912" w:rsidRDefault="00B739E6" w:rsidP="00AC091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550C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E6" w:rsidRDefault="00B739E6" w:rsidP="00AC0912">
      <w:r>
        <w:separator/>
      </w:r>
    </w:p>
  </w:footnote>
  <w:footnote w:type="continuationSeparator" w:id="0">
    <w:p w:rsidR="00B739E6" w:rsidRDefault="00B739E6" w:rsidP="00AC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03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67AD9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550CA"/>
    <w:rsid w:val="005905B7"/>
    <w:rsid w:val="0059261E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00787"/>
    <w:rsid w:val="0097054B"/>
    <w:rsid w:val="00984BC5"/>
    <w:rsid w:val="00986E37"/>
    <w:rsid w:val="00995233"/>
    <w:rsid w:val="009A7AFD"/>
    <w:rsid w:val="00A56C1C"/>
    <w:rsid w:val="00AC0912"/>
    <w:rsid w:val="00B06669"/>
    <w:rsid w:val="00B53867"/>
    <w:rsid w:val="00B739E6"/>
    <w:rsid w:val="00C07992"/>
    <w:rsid w:val="00D13CFC"/>
    <w:rsid w:val="00D276FA"/>
    <w:rsid w:val="00DB7CF9"/>
    <w:rsid w:val="00DD7AAB"/>
    <w:rsid w:val="00E22D4F"/>
    <w:rsid w:val="00E270D6"/>
    <w:rsid w:val="00E365E7"/>
    <w:rsid w:val="00E571FA"/>
    <w:rsid w:val="00EC0511"/>
    <w:rsid w:val="00EF3459"/>
    <w:rsid w:val="00F1418F"/>
    <w:rsid w:val="00F31AD7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09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09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C09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091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27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5</cp:revision>
  <cp:lastPrinted>2008-01-18T11:23:00Z</cp:lastPrinted>
  <dcterms:created xsi:type="dcterms:W3CDTF">2022-02-14T07:33:00Z</dcterms:created>
  <dcterms:modified xsi:type="dcterms:W3CDTF">2022-02-14T12:29:00Z</dcterms:modified>
</cp:coreProperties>
</file>