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1D" w:rsidRDefault="00270D1D" w:rsidP="00270D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270D1D" w:rsidTr="00270D1D">
        <w:tc>
          <w:tcPr>
            <w:tcW w:w="6204" w:type="dxa"/>
            <w:hideMark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70D1D" w:rsidTr="00270D1D">
        <w:tc>
          <w:tcPr>
            <w:tcW w:w="6204" w:type="dxa"/>
            <w:hideMark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70D1D" w:rsidTr="00270D1D">
        <w:tc>
          <w:tcPr>
            <w:tcW w:w="6204" w:type="dxa"/>
            <w:hideMark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42</w:t>
            </w:r>
          </w:p>
        </w:tc>
      </w:tr>
      <w:tr w:rsidR="00270D1D" w:rsidTr="00270D1D">
        <w:tc>
          <w:tcPr>
            <w:tcW w:w="6204" w:type="dxa"/>
            <w:hideMark/>
          </w:tcPr>
          <w:p w:rsidR="00270D1D" w:rsidRDefault="00270D1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mk-MK"/>
              </w:rPr>
            </w:pPr>
            <w:bookmarkStart w:id="0" w:name="Ime"/>
            <w:bookmarkEnd w:id="0"/>
            <w:r>
              <w:rPr>
                <w:rFonts w:ascii="Arial" w:eastAsiaTheme="minorEastAsia" w:hAnsi="Arial" w:cs="Arial"/>
                <w:b/>
                <w:lang w:eastAsia="mk-MK"/>
              </w:rPr>
              <w:t>Ванчо Марковски</w:t>
            </w:r>
          </w:p>
        </w:tc>
        <w:tc>
          <w:tcPr>
            <w:tcW w:w="566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70D1D" w:rsidTr="00270D1D">
        <w:tc>
          <w:tcPr>
            <w:tcW w:w="6204" w:type="dxa"/>
            <w:hideMark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70D1D" w:rsidTr="00270D1D">
        <w:tc>
          <w:tcPr>
            <w:tcW w:w="6204" w:type="dxa"/>
            <w:hideMark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            на Основниот суд Тетово</w:t>
            </w:r>
          </w:p>
        </w:tc>
        <w:tc>
          <w:tcPr>
            <w:tcW w:w="566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515/2016 </w:t>
            </w:r>
          </w:p>
        </w:tc>
      </w:tr>
      <w:tr w:rsidR="00270D1D" w:rsidTr="00270D1D">
        <w:tc>
          <w:tcPr>
            <w:tcW w:w="6204" w:type="dxa"/>
            <w:hideMark/>
          </w:tcPr>
          <w:p w:rsidR="00270D1D" w:rsidRDefault="00270D1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mk-MK"/>
              </w:rPr>
            </w:pPr>
            <w:bookmarkStart w:id="2" w:name="OAdresaIzv"/>
            <w:bookmarkStart w:id="3" w:name="OPodracjeSud"/>
            <w:bookmarkEnd w:id="2"/>
            <w:bookmarkEnd w:id="3"/>
            <w:r>
              <w:rPr>
                <w:rFonts w:ascii="Arial" w:eastAsiaTheme="minorEastAsia" w:hAnsi="Arial" w:cs="Arial"/>
                <w:b/>
                <w:lang w:eastAsia="mk-MK"/>
              </w:rPr>
              <w:t>ул.Илинденска бр.64</w:t>
            </w:r>
          </w:p>
        </w:tc>
        <w:tc>
          <w:tcPr>
            <w:tcW w:w="566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70D1D" w:rsidTr="00270D1D">
        <w:tc>
          <w:tcPr>
            <w:tcW w:w="6204" w:type="dxa"/>
            <w:hideMark/>
          </w:tcPr>
          <w:p w:rsidR="00270D1D" w:rsidRDefault="00270D1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mk-MK"/>
              </w:rPr>
            </w:pPr>
            <w:bookmarkStart w:id="4" w:name="tel"/>
            <w:bookmarkEnd w:id="4"/>
            <w:r>
              <w:rPr>
                <w:rFonts w:ascii="Arial" w:eastAsiaTheme="minorEastAsia" w:hAnsi="Arial" w:cs="Arial"/>
                <w:b/>
                <w:lang w:eastAsia="mk-MK"/>
              </w:rPr>
              <w:t>тел. 044-335-118</w:t>
            </w:r>
          </w:p>
        </w:tc>
        <w:tc>
          <w:tcPr>
            <w:tcW w:w="566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70D1D" w:rsidRDefault="00270D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270D1D" w:rsidRDefault="00270D1D" w:rsidP="0027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70D1D" w:rsidP="00270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Ванчо Марковски од </w:t>
      </w:r>
      <w:bookmarkStart w:id="6" w:name="Adresa"/>
      <w:bookmarkEnd w:id="6"/>
      <w:r>
        <w:rPr>
          <w:rFonts w:ascii="Arial" w:hAnsi="Arial" w:cs="Arial"/>
        </w:rPr>
        <w:t xml:space="preserve">Тетово, ул.Илинденска бр.64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Јонузи Берзат и Исмаили Насер од </w:t>
      </w:r>
      <w:bookmarkStart w:id="8" w:name="DovGrad1"/>
      <w:bookmarkEnd w:id="8"/>
      <w:r>
        <w:rPr>
          <w:rFonts w:ascii="Arial" w:hAnsi="Arial" w:cs="Arial"/>
        </w:rPr>
        <w:t>Тетово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ЕМБГ </w:t>
      </w:r>
      <w:bookmarkStart w:id="10" w:name="edb1"/>
      <w:bookmarkEnd w:id="10"/>
      <w:r>
        <w:rPr>
          <w:rFonts w:ascii="Arial" w:hAnsi="Arial" w:cs="Arial"/>
        </w:rPr>
        <w:t xml:space="preserve">1310956283742 </w:t>
      </w:r>
      <w:bookmarkStart w:id="11" w:name="opis_sed1"/>
      <w:bookmarkEnd w:id="11"/>
      <w:r>
        <w:rPr>
          <w:rFonts w:ascii="Arial" w:hAnsi="Arial" w:cs="Arial"/>
        </w:rPr>
        <w:t xml:space="preserve">и живеалиште на  </w:t>
      </w:r>
      <w:bookmarkStart w:id="12" w:name="adresa1"/>
      <w:bookmarkEnd w:id="12"/>
      <w:r>
        <w:rPr>
          <w:rFonts w:ascii="Arial" w:hAnsi="Arial" w:cs="Arial"/>
        </w:rPr>
        <w:t>с. Боговиње преку полномошник Адвокат Анета Сотировска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П-4.бр.119/14 од 22.05.2015 година на Основен суд Тетово, против </w:t>
      </w:r>
      <w:bookmarkStart w:id="18" w:name="Dolznik1"/>
      <w:bookmarkEnd w:id="18"/>
      <w:r>
        <w:rPr>
          <w:rFonts w:ascii="Arial" w:hAnsi="Arial" w:cs="Arial"/>
        </w:rPr>
        <w:t xml:space="preserve">должникот Рауф Рамадани од </w:t>
      </w:r>
      <w:bookmarkStart w:id="19" w:name="DolzGrad1"/>
      <w:bookmarkEnd w:id="19"/>
      <w:r>
        <w:rPr>
          <w:rFonts w:ascii="Arial" w:hAnsi="Arial" w:cs="Arial"/>
        </w:rPr>
        <w:t xml:space="preserve">Тетово со </w:t>
      </w:r>
      <w:bookmarkStart w:id="20" w:name="opis_edb1_dolz"/>
      <w:bookmarkEnd w:id="20"/>
      <w:r>
        <w:rPr>
          <w:rFonts w:ascii="Arial" w:hAnsi="Arial" w:cs="Arial"/>
        </w:rPr>
        <w:t>ЕМБГ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lang w:val="ru-RU"/>
        </w:rPr>
        <w:t xml:space="preserve">0508955470021 </w:t>
      </w:r>
      <w:bookmarkStart w:id="22" w:name="embs_dolz"/>
      <w:bookmarkStart w:id="23" w:name="opis_sed1_dolz"/>
      <w:bookmarkEnd w:id="22"/>
      <w:bookmarkEnd w:id="23"/>
      <w:r>
        <w:rPr>
          <w:rFonts w:ascii="Arial" w:hAnsi="Arial" w:cs="Arial"/>
          <w:lang w:val="ru-RU"/>
        </w:rPr>
        <w:t>и живеалиште на</w:t>
      </w:r>
      <w:r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 xml:space="preserve">ул.102 бр.2, </w:t>
      </w:r>
      <w:bookmarkStart w:id="25" w:name="Dolznik2"/>
      <w:bookmarkEnd w:id="25"/>
      <w:r>
        <w:rPr>
          <w:rFonts w:ascii="Arial" w:hAnsi="Arial" w:cs="Arial"/>
        </w:rPr>
        <w:t xml:space="preserve">како и спрема недвижноста на третото лице Низафет Муртезани со ЕМБГ и живеалиште на ул. К. Ј. Питу бр. 101 </w:t>
      </w:r>
      <w:r>
        <w:rPr>
          <w:rFonts w:ascii="Arial" w:hAnsi="Arial" w:cs="Arial"/>
          <w:bCs/>
        </w:rPr>
        <w:t>врз основа на Пресуда П4-234/17 од 18.09.2018 година на Основен суд Тетово, потврдена со Пресуда ГЖ.бр. 1369/2018 од 13.12.2018 година на Апелационен суд Гостивар</w:t>
      </w:r>
      <w:r>
        <w:rPr>
          <w:rFonts w:ascii="Arial" w:hAnsi="Arial" w:cs="Arial"/>
        </w:rPr>
        <w:t xml:space="preserve"> за спроведување на извршување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bookmarkStart w:id="26" w:name="VredPredmet"/>
      <w:bookmarkEnd w:id="26"/>
      <w:r>
        <w:rPr>
          <w:rFonts w:ascii="Arial" w:hAnsi="Arial" w:cs="Arial"/>
        </w:rPr>
        <w:t xml:space="preserve"> во вредност 5.276.700,00 денари </w:t>
      </w:r>
      <w:r w:rsidR="0021499C" w:rsidRPr="00823825">
        <w:rPr>
          <w:rFonts w:ascii="Arial" w:hAnsi="Arial" w:cs="Arial"/>
        </w:rPr>
        <w:t xml:space="preserve">на ден </w:t>
      </w:r>
      <w:bookmarkStart w:id="27" w:name="DatumIzdava"/>
      <w:bookmarkEnd w:id="27"/>
      <w:r>
        <w:rPr>
          <w:rFonts w:ascii="Arial" w:hAnsi="Arial" w:cs="Arial"/>
        </w:rPr>
        <w:t>27.03.2019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D02447" w:rsidRPr="00823825" w:rsidRDefault="00D02447" w:rsidP="00B51157">
      <w:pPr>
        <w:spacing w:after="0"/>
        <w:jc w:val="center"/>
        <w:rPr>
          <w:rFonts w:ascii="Arial" w:hAnsi="Arial" w:cs="Arial"/>
          <w:b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70D1D" w:rsidRDefault="00211393" w:rsidP="00270D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70D1D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</w:t>
      </w:r>
      <w:r w:rsidR="00270D1D">
        <w:rPr>
          <w:rFonts w:ascii="Arial" w:eastAsia="Times New Roman" w:hAnsi="Arial" w:cs="Arial"/>
          <w:lang w:val="en-US"/>
        </w:rPr>
        <w:t xml:space="preserve"> </w:t>
      </w:r>
      <w:r w:rsidR="00270D1D">
        <w:rPr>
          <w:rFonts w:ascii="Arial" w:eastAsia="Times New Roman" w:hAnsi="Arial" w:cs="Arial"/>
        </w:rPr>
        <w:t>следните</w:t>
      </w:r>
      <w:r w:rsidRPr="00211393">
        <w:rPr>
          <w:rFonts w:ascii="Arial" w:eastAsia="Times New Roman" w:hAnsi="Arial" w:cs="Arial"/>
        </w:rPr>
        <w:t xml:space="preserve"> </w:t>
      </w:r>
      <w:r w:rsidR="00270D1D">
        <w:rPr>
          <w:rFonts w:ascii="Arial" w:hAnsi="Arial" w:cs="Arial"/>
        </w:rPr>
        <w:t>недвижности и тоа:</w:t>
      </w:r>
    </w:p>
    <w:p w:rsidR="00270D1D" w:rsidRDefault="00270D1D" w:rsidP="00270D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270D1D" w:rsidRPr="00270D1D" w:rsidRDefault="00270D1D" w:rsidP="00270D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70D1D">
        <w:rPr>
          <w:rFonts w:ascii="Arial" w:hAnsi="Arial" w:cs="Arial"/>
        </w:rPr>
        <w:t xml:space="preserve">Недвижноста сопственост на должникот </w:t>
      </w:r>
      <w:bookmarkStart w:id="28" w:name="ODolz2"/>
      <w:bookmarkEnd w:id="28"/>
      <w:r w:rsidRPr="00270D1D">
        <w:rPr>
          <w:rFonts w:ascii="Arial" w:hAnsi="Arial" w:cs="Arial"/>
        </w:rPr>
        <w:t>Рауф Рамадани, запишана во имотен лист бр.</w:t>
      </w:r>
      <w:r w:rsidRPr="00270D1D">
        <w:rPr>
          <w:rFonts w:ascii="Arial" w:hAnsi="Arial" w:cs="Arial"/>
          <w:lang w:val="en-US"/>
        </w:rPr>
        <w:t xml:space="preserve"> 38731 </w:t>
      </w:r>
      <w:r w:rsidRPr="00270D1D">
        <w:rPr>
          <w:rFonts w:ascii="Arial" w:hAnsi="Arial" w:cs="Arial"/>
        </w:rPr>
        <w:t>за КО Тетово – 2 што се води кај АКН на РМ – Одд. Тетово со следните ознаки</w:t>
      </w:r>
      <w:r w:rsidRPr="00270D1D">
        <w:rPr>
          <w:rFonts w:ascii="Arial" w:hAnsi="Arial" w:cs="Arial"/>
          <w:lang w:val="ru-RU"/>
        </w:rPr>
        <w:t>:</w:t>
      </w:r>
    </w:p>
    <w:p w:rsidR="00270D1D" w:rsidRDefault="00270D1D" w:rsidP="00270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270D1D" w:rsidRDefault="00270D1D" w:rsidP="00270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270D1D" w:rsidRDefault="00270D1D" w:rsidP="00270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270D1D" w:rsidRDefault="00270D1D" w:rsidP="00270D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8446, дел 1, на в.м. Град, план 0, скица 0, култура: Двор, во површина од 44 м2;</w:t>
      </w:r>
    </w:p>
    <w:p w:rsidR="00270D1D" w:rsidRDefault="00270D1D" w:rsidP="00270D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8446, дел 1, на в.м. Град, план 0, скица 0, култура: Под зграда, во површина од 95 м2;</w:t>
      </w:r>
    </w:p>
    <w:p w:rsidR="00270D1D" w:rsidRDefault="00270D1D" w:rsidP="00270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270D1D" w:rsidRPr="00270D1D" w:rsidRDefault="00270D1D" w:rsidP="00270D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Н</w:t>
      </w:r>
      <w:r w:rsidRPr="00270D1D">
        <w:rPr>
          <w:rFonts w:ascii="Arial" w:hAnsi="Arial" w:cs="Arial"/>
        </w:rPr>
        <w:t>едвижноста сопственост на третото лице Низафет Муртезани со живеалиште на ул. К.Ј.Питу бр. 101 во Тетово, запишана во имотен лист бр.</w:t>
      </w:r>
      <w:r w:rsidRPr="00270D1D">
        <w:rPr>
          <w:rFonts w:ascii="Arial" w:hAnsi="Arial" w:cs="Arial"/>
          <w:lang w:val="en-US"/>
        </w:rPr>
        <w:t xml:space="preserve"> 3873</w:t>
      </w:r>
      <w:r w:rsidRPr="00270D1D">
        <w:rPr>
          <w:rFonts w:ascii="Arial" w:hAnsi="Arial" w:cs="Arial"/>
        </w:rPr>
        <w:t>2</w:t>
      </w:r>
      <w:r w:rsidRPr="00270D1D">
        <w:rPr>
          <w:rFonts w:ascii="Arial" w:hAnsi="Arial" w:cs="Arial"/>
          <w:lang w:val="en-US"/>
        </w:rPr>
        <w:t xml:space="preserve"> </w:t>
      </w:r>
      <w:r w:rsidRPr="00270D1D">
        <w:rPr>
          <w:rFonts w:ascii="Arial" w:hAnsi="Arial" w:cs="Arial"/>
        </w:rPr>
        <w:t>за КО Тетово – 2 што се води кај АКН на РМ – Одд. Тетово со следните ознаки</w:t>
      </w:r>
      <w:r w:rsidRPr="00270D1D">
        <w:rPr>
          <w:rFonts w:ascii="Arial" w:hAnsi="Arial" w:cs="Arial"/>
          <w:lang w:val="ru-RU"/>
        </w:rPr>
        <w:t>:</w:t>
      </w:r>
    </w:p>
    <w:p w:rsidR="00270D1D" w:rsidRDefault="00270D1D" w:rsidP="00270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270D1D" w:rsidRDefault="00270D1D" w:rsidP="00270D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8446, дел 1, Адреса: А. Стојановиќ бр. 11, број на зграда: 1, намена на зграда: А1-1, влез 1, кат МА, број 1, намена на посебен дел од зграда: СТ, во површина од 94 м2;</w:t>
      </w:r>
    </w:p>
    <w:p w:rsidR="00270D1D" w:rsidRDefault="00270D1D" w:rsidP="00270D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8446, дел 1, Адреса: А. Стојановиќ бр. 11, број на зграда: 1, намена на зграда: А1-1, влез 1, кат К, намена на посебен дел од зграда: СТ, во површина од 93 м2;</w:t>
      </w:r>
    </w:p>
    <w:p w:rsidR="00270D1D" w:rsidRDefault="00270D1D" w:rsidP="00270D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8446, дел 1, Адреса: А. Стојановиќ бр. 11, број на зграда: 1, намена на зграда: А1-1, влез 1, кат К, намена на посебен дел од зграда: СТ, во површина од 94 м2;</w:t>
      </w:r>
    </w:p>
    <w:p w:rsidR="00270D1D" w:rsidRDefault="00270D1D" w:rsidP="00270D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8446, дел 1, Адреса: А. Стојановиќ бр. 11, број на зграда: 1, намена на зграда: А1-1, влез 1, кат ПО, намена на посебен дел од зграда: П, во површина од 58 м2;</w:t>
      </w:r>
    </w:p>
    <w:p w:rsidR="00270D1D" w:rsidRDefault="00270D1D" w:rsidP="00270D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8446, дел 1, Адреса: А. Стојановиќ бр. 11, број на зграда: 1, намена на зграда: А1-1, влез 1, кат ПР,  намена на посебен дел од зграда: СТ, во површина од 72 м2;</w:t>
      </w:r>
    </w:p>
    <w:p w:rsidR="00270D1D" w:rsidRPr="00270D1D" w:rsidRDefault="00270D1D" w:rsidP="00270D1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211393" w:rsidRPr="00211393" w:rsidRDefault="00211393" w:rsidP="00D02447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</w:t>
      </w:r>
      <w:r w:rsidRPr="008972FF">
        <w:rPr>
          <w:rFonts w:ascii="Arial" w:eastAsia="Times New Roman" w:hAnsi="Arial" w:cs="Arial"/>
          <w:b/>
        </w:rPr>
        <w:t xml:space="preserve">на ден </w:t>
      </w:r>
      <w:r w:rsidR="00270D1D" w:rsidRPr="008972FF">
        <w:rPr>
          <w:rFonts w:ascii="Arial" w:eastAsia="Times New Roman" w:hAnsi="Arial" w:cs="Arial"/>
          <w:b/>
        </w:rPr>
        <w:t xml:space="preserve">24.04.2019 </w:t>
      </w:r>
      <w:r w:rsidRPr="008972FF">
        <w:rPr>
          <w:rFonts w:ascii="Arial" w:eastAsia="Times New Roman" w:hAnsi="Arial" w:cs="Arial"/>
          <w:b/>
        </w:rPr>
        <w:t xml:space="preserve">година во </w:t>
      </w:r>
      <w:r w:rsidR="00270D1D" w:rsidRPr="008972FF">
        <w:rPr>
          <w:rFonts w:ascii="Arial" w:eastAsia="Times New Roman" w:hAnsi="Arial" w:cs="Arial"/>
          <w:b/>
        </w:rPr>
        <w:t xml:space="preserve">12 </w:t>
      </w:r>
      <w:r w:rsidRPr="008972FF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270D1D">
        <w:rPr>
          <w:rFonts w:ascii="Arial" w:eastAsia="Times New Roman" w:hAnsi="Arial" w:cs="Arial"/>
        </w:rPr>
        <w:t xml:space="preserve">извршител Ванчо Марковски на ул. Илинденска бр. 64 во Тетово.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П</w:t>
      </w:r>
      <w:r w:rsidR="00270D1D">
        <w:rPr>
          <w:rFonts w:ascii="Arial" w:eastAsia="Times New Roman" w:hAnsi="Arial" w:cs="Arial"/>
        </w:rPr>
        <w:t>очетната вредност на недвижностите</w:t>
      </w:r>
      <w:r w:rsidRPr="00211393">
        <w:rPr>
          <w:rFonts w:ascii="Arial" w:eastAsia="Times New Roman" w:hAnsi="Arial" w:cs="Arial"/>
        </w:rPr>
        <w:t xml:space="preserve">, утврдена со заклучок на извршителот </w:t>
      </w:r>
      <w:r w:rsidR="00270D1D">
        <w:rPr>
          <w:rFonts w:ascii="Arial" w:eastAsia="Times New Roman" w:hAnsi="Arial" w:cs="Arial"/>
        </w:rPr>
        <w:t>И.бр. 515/2016 од 27.03.2019 година</w:t>
      </w:r>
      <w:r w:rsidRPr="00211393">
        <w:rPr>
          <w:rFonts w:ascii="Arial" w:eastAsia="Times New Roman" w:hAnsi="Arial" w:cs="Arial"/>
        </w:rPr>
        <w:t xml:space="preserve">, </w:t>
      </w:r>
      <w:r w:rsidR="008972FF">
        <w:rPr>
          <w:rFonts w:ascii="Arial" w:eastAsia="Times New Roman" w:hAnsi="Arial" w:cs="Arial"/>
        </w:rPr>
        <w:t xml:space="preserve">изготвен врз основа на член 177 од ЗИ </w:t>
      </w:r>
      <w:r w:rsidR="00270D1D">
        <w:rPr>
          <w:rFonts w:ascii="Arial" w:eastAsia="Times New Roman" w:hAnsi="Arial" w:cs="Arial"/>
        </w:rPr>
        <w:t>е определена на следните износи и тоа: за недвижноста под реден број 1 вредноста е утврдена на износ од 396.000,00 денари, и за недвижноста под реден број 2 вредноста е утврд</w:t>
      </w:r>
      <w:r w:rsidR="00D02447">
        <w:rPr>
          <w:rFonts w:ascii="Arial" w:eastAsia="Times New Roman" w:hAnsi="Arial" w:cs="Arial"/>
        </w:rPr>
        <w:t>ена</w:t>
      </w:r>
      <w:r w:rsidR="00270D1D">
        <w:rPr>
          <w:rFonts w:ascii="Arial" w:eastAsia="Times New Roman" w:hAnsi="Arial" w:cs="Arial"/>
        </w:rPr>
        <w:t xml:space="preserve"> на износ од 16.770.908,00 денари</w:t>
      </w:r>
      <w:r w:rsidRPr="00211393">
        <w:rPr>
          <w:rFonts w:ascii="Arial" w:eastAsia="Times New Roman" w:hAnsi="Arial" w:cs="Arial"/>
        </w:rPr>
        <w:t>,</w:t>
      </w:r>
      <w:r w:rsidR="00270D1D">
        <w:rPr>
          <w:rFonts w:ascii="Arial" w:eastAsia="Times New Roman" w:hAnsi="Arial" w:cs="Arial"/>
        </w:rPr>
        <w:t xml:space="preserve"> или вкупно </w:t>
      </w:r>
      <w:r w:rsidR="00270D1D" w:rsidRPr="008972FF">
        <w:rPr>
          <w:rFonts w:ascii="Arial" w:eastAsia="Times New Roman" w:hAnsi="Arial" w:cs="Arial"/>
          <w:b/>
        </w:rPr>
        <w:t>за двете недвижности износ од 17.166.908,00 денари</w:t>
      </w:r>
      <w:r w:rsidR="00270D1D">
        <w:rPr>
          <w:rFonts w:ascii="Arial" w:eastAsia="Times New Roman" w:hAnsi="Arial" w:cs="Arial"/>
        </w:rPr>
        <w:t xml:space="preserve"> под која</w:t>
      </w:r>
      <w:r w:rsidR="00D02447">
        <w:rPr>
          <w:rFonts w:ascii="Arial" w:eastAsia="Times New Roman" w:hAnsi="Arial" w:cs="Arial"/>
        </w:rPr>
        <w:t xml:space="preserve"> цена</w:t>
      </w:r>
      <w:r w:rsidR="00270D1D">
        <w:rPr>
          <w:rFonts w:ascii="Arial" w:eastAsia="Times New Roman" w:hAnsi="Arial" w:cs="Arial"/>
        </w:rPr>
        <w:t xml:space="preserve"> недвижностите не можат да се продадат</w:t>
      </w:r>
      <w:r w:rsidRPr="00211393">
        <w:rPr>
          <w:rFonts w:ascii="Arial" w:eastAsia="Times New Roman" w:hAnsi="Arial" w:cs="Arial"/>
        </w:rPr>
        <w:t xml:space="preserve"> на првото јавно наддавање.</w:t>
      </w:r>
    </w:p>
    <w:p w:rsidR="00270D1D" w:rsidRDefault="00270D1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70D1D" w:rsidRPr="008972FF" w:rsidRDefault="00270D1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8972FF">
        <w:rPr>
          <w:rFonts w:ascii="Arial" w:eastAsia="Times New Roman" w:hAnsi="Arial" w:cs="Arial"/>
          <w:b/>
        </w:rPr>
        <w:t xml:space="preserve">Недвижностите се продаваат исклучиво во пакет. </w:t>
      </w:r>
    </w:p>
    <w:p w:rsidR="00270D1D" w:rsidRPr="00211393" w:rsidRDefault="00270D1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70D1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</w:t>
      </w:r>
      <w:r w:rsidR="00270D1D">
        <w:rPr>
          <w:rFonts w:ascii="Arial" w:eastAsia="Times New Roman" w:hAnsi="Arial" w:cs="Arial"/>
        </w:rPr>
        <w:t xml:space="preserve">ите се </w:t>
      </w:r>
      <w:r w:rsidR="008972FF">
        <w:rPr>
          <w:rFonts w:ascii="Arial" w:eastAsia="Times New Roman" w:hAnsi="Arial" w:cs="Arial"/>
        </w:rPr>
        <w:t>оптоварени</w:t>
      </w:r>
      <w:r w:rsidRPr="00211393">
        <w:rPr>
          <w:rFonts w:ascii="Arial" w:eastAsia="Times New Roman" w:hAnsi="Arial" w:cs="Arial"/>
        </w:rPr>
        <w:t xml:space="preserve"> со следните товари и службености </w:t>
      </w:r>
      <w:r w:rsidR="00270D1D">
        <w:rPr>
          <w:rFonts w:ascii="Arial" w:eastAsia="Times New Roman" w:hAnsi="Arial" w:cs="Arial"/>
        </w:rPr>
        <w:t>и тоа:</w:t>
      </w:r>
    </w:p>
    <w:p w:rsidR="00553DAB" w:rsidRDefault="00553DAB" w:rsidP="00553DA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53DAB" w:rsidRDefault="00553DAB" w:rsidP="00553DA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  <w:r w:rsidR="00270D1D" w:rsidRPr="00553DAB">
        <w:rPr>
          <w:rFonts w:ascii="Arial" w:eastAsia="Times New Roman" w:hAnsi="Arial" w:cs="Arial"/>
        </w:rPr>
        <w:t xml:space="preserve">Недвижноста под реден број 1 сопственост на должникот Рауф Рамадани е оптоварена </w:t>
      </w:r>
      <w:r w:rsidRPr="00553DAB">
        <w:rPr>
          <w:rFonts w:ascii="Arial" w:eastAsia="Times New Roman" w:hAnsi="Arial" w:cs="Arial"/>
        </w:rPr>
        <w:t>со сле</w:t>
      </w:r>
      <w:r w:rsidR="008972FF">
        <w:rPr>
          <w:rFonts w:ascii="Arial" w:eastAsia="Times New Roman" w:hAnsi="Arial" w:cs="Arial"/>
        </w:rPr>
        <w:t>д</w:t>
      </w:r>
      <w:r w:rsidRPr="00553DAB">
        <w:rPr>
          <w:rFonts w:ascii="Arial" w:eastAsia="Times New Roman" w:hAnsi="Arial" w:cs="Arial"/>
        </w:rPr>
        <w:t>ните товари и службености и тоа:</w:t>
      </w:r>
    </w:p>
    <w:p w:rsidR="00553DAB" w:rsidRDefault="00553DAB" w:rsidP="00553DA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53DAB" w:rsidRPr="00D02447" w:rsidRDefault="00DD1902" w:rsidP="00D024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Нотарски Акт - </w:t>
      </w:r>
      <w:r w:rsidR="00553DAB">
        <w:rPr>
          <w:rFonts w:ascii="Arial" w:eastAsia="Times New Roman" w:hAnsi="Arial" w:cs="Arial"/>
        </w:rPr>
        <w:t>Анекс бр. 1 кон Договорот за кредит солемнизиран со ОДУ.бр. 624/09 од 31.08.2009 година на Нотар Наџи</w:t>
      </w:r>
      <w:r w:rsidR="00C95A14">
        <w:rPr>
          <w:rFonts w:ascii="Arial" w:eastAsia="Times New Roman" w:hAnsi="Arial" w:cs="Arial"/>
        </w:rPr>
        <w:t xml:space="preserve"> Зеќири, </w:t>
      </w:r>
      <w:r>
        <w:rPr>
          <w:rFonts w:ascii="Arial" w:eastAsia="Times New Roman" w:hAnsi="Arial" w:cs="Arial"/>
        </w:rPr>
        <w:t>прибележан</w:t>
      </w:r>
      <w:r w:rsidR="00C95A14">
        <w:rPr>
          <w:rFonts w:ascii="Arial" w:eastAsia="Times New Roman" w:hAnsi="Arial" w:cs="Arial"/>
        </w:rPr>
        <w:t xml:space="preserve"> во катастар</w:t>
      </w:r>
      <w:r w:rsidR="00D02447">
        <w:rPr>
          <w:rFonts w:ascii="Arial" w:eastAsia="Times New Roman" w:hAnsi="Arial" w:cs="Arial"/>
        </w:rPr>
        <w:t xml:space="preserve"> под бр. 239/12</w:t>
      </w:r>
      <w:r w:rsidR="00C95A14" w:rsidRPr="00D02447">
        <w:rPr>
          <w:rFonts w:ascii="Arial" w:eastAsia="Times New Roman" w:hAnsi="Arial" w:cs="Arial"/>
        </w:rPr>
        <w:t xml:space="preserve"> на ден 19.03.2012 година;</w:t>
      </w:r>
    </w:p>
    <w:p w:rsidR="00C95A14" w:rsidRDefault="00C95A14" w:rsidP="00553D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Налог за извршување по член 166 од ЗИ, И.бр. 515/2016 од 13.02.2019 година на извршител Ванчо Марковски, </w:t>
      </w:r>
      <w:r w:rsidR="00DD1902">
        <w:rPr>
          <w:rFonts w:ascii="Arial" w:eastAsia="Times New Roman" w:hAnsi="Arial" w:cs="Arial"/>
        </w:rPr>
        <w:t xml:space="preserve">прибележан </w:t>
      </w:r>
      <w:r>
        <w:rPr>
          <w:rFonts w:ascii="Arial" w:eastAsia="Times New Roman" w:hAnsi="Arial" w:cs="Arial"/>
        </w:rPr>
        <w:t>во катастар</w:t>
      </w:r>
      <w:r w:rsidR="008972FF">
        <w:rPr>
          <w:rFonts w:ascii="Arial" w:eastAsia="Times New Roman" w:hAnsi="Arial" w:cs="Arial"/>
        </w:rPr>
        <w:t xml:space="preserve"> под бр. </w:t>
      </w:r>
      <w:r w:rsidR="00D02447">
        <w:rPr>
          <w:rFonts w:ascii="Arial" w:eastAsia="Times New Roman" w:hAnsi="Arial" w:cs="Arial"/>
        </w:rPr>
        <w:t>158/2019</w:t>
      </w:r>
      <w:r>
        <w:rPr>
          <w:rFonts w:ascii="Arial" w:eastAsia="Times New Roman" w:hAnsi="Arial" w:cs="Arial"/>
        </w:rPr>
        <w:t xml:space="preserve"> на ден 15.02.2019 година во 09:01 часот;</w:t>
      </w:r>
    </w:p>
    <w:p w:rsidR="00C95A14" w:rsidRDefault="00C95A14" w:rsidP="00553D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Налог за пристапување кон извршување по член 169 од ЗИ, И.бр. 385/2011 од 19.02.2019 година, </w:t>
      </w:r>
      <w:r w:rsidR="00DD1902">
        <w:rPr>
          <w:rFonts w:ascii="Arial" w:eastAsia="Times New Roman" w:hAnsi="Arial" w:cs="Arial"/>
        </w:rPr>
        <w:t>прибележан</w:t>
      </w:r>
      <w:r>
        <w:rPr>
          <w:rFonts w:ascii="Arial" w:eastAsia="Times New Roman" w:hAnsi="Arial" w:cs="Arial"/>
        </w:rPr>
        <w:t xml:space="preserve"> во катастар</w:t>
      </w:r>
      <w:r w:rsidR="00D02447">
        <w:rPr>
          <w:rFonts w:ascii="Arial" w:eastAsia="Times New Roman" w:hAnsi="Arial" w:cs="Arial"/>
        </w:rPr>
        <w:t xml:space="preserve"> под бр. 197/2019</w:t>
      </w:r>
      <w:r>
        <w:rPr>
          <w:rFonts w:ascii="Arial" w:eastAsia="Times New Roman" w:hAnsi="Arial" w:cs="Arial"/>
        </w:rPr>
        <w:t xml:space="preserve"> на ден 25.02.2019 година во 09:55 часот.</w:t>
      </w:r>
    </w:p>
    <w:p w:rsidR="00C95A14" w:rsidRDefault="00C95A14" w:rsidP="00C95A1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95A14" w:rsidRDefault="00C95A14" w:rsidP="00C95A1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2.Недвижноста под реден број 2 сопственост на третото лице Низафет Муртезани е отповарена со </w:t>
      </w:r>
      <w:r w:rsidR="00DD1902">
        <w:rPr>
          <w:rFonts w:ascii="Arial" w:eastAsia="Times New Roman" w:hAnsi="Arial" w:cs="Arial"/>
        </w:rPr>
        <w:t>следните товари и службености и тоа:</w:t>
      </w:r>
    </w:p>
    <w:p w:rsidR="00DD1902" w:rsidRDefault="00DD1902" w:rsidP="00C95A1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53DAB" w:rsidRDefault="00DD1902" w:rsidP="00553D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D1902">
        <w:rPr>
          <w:rFonts w:ascii="Arial" w:eastAsia="Times New Roman" w:hAnsi="Arial" w:cs="Arial"/>
        </w:rPr>
        <w:t>Хипотека во корист на Прокредит Банка АД Скопје</w:t>
      </w:r>
      <w:r w:rsidR="00D02447">
        <w:rPr>
          <w:rFonts w:ascii="Arial" w:eastAsia="Times New Roman" w:hAnsi="Arial" w:cs="Arial"/>
        </w:rPr>
        <w:t xml:space="preserve"> </w:t>
      </w:r>
      <w:r w:rsidRPr="00DD1902">
        <w:rPr>
          <w:rFonts w:ascii="Arial" w:eastAsia="Times New Roman" w:hAnsi="Arial" w:cs="Arial"/>
        </w:rPr>
        <w:t xml:space="preserve">запишана под ИНО.бр. 392/06 и Р.бр. 1781/06 од 28.12.2016 година, </w:t>
      </w:r>
      <w:r>
        <w:rPr>
          <w:rFonts w:ascii="Arial" w:eastAsia="Times New Roman" w:hAnsi="Arial" w:cs="Arial"/>
        </w:rPr>
        <w:t>Анекс бр. 1 кон Договорот за кредит солемнизиран со ОДУ.бр. 624/09 од 31.08.2009 година на Нотар Наџи Зеќири, Анекс бр. 2 кон Нотарски акт ОДУ.бр.  256/2010 на Нотар Наџи Зеќири, прибележен</w:t>
      </w:r>
      <w:r w:rsidR="00D02447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 во катастар под бр. 863/2014 од 01.07.2014 година во 15:34 часот. </w:t>
      </w:r>
    </w:p>
    <w:p w:rsidR="008972FF" w:rsidRDefault="00DD1902" w:rsidP="00553D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Пресуда П4-46/16 од Основен суд Тетово – со решение </w:t>
      </w:r>
      <w:r w:rsidR="008972FF">
        <w:rPr>
          <w:rFonts w:ascii="Arial" w:eastAsia="Times New Roman" w:hAnsi="Arial" w:cs="Arial"/>
        </w:rPr>
        <w:t>за времена мерка, прибележана под бр. 216/2018 од 21.02.2018 година во 09:24 часот.</w:t>
      </w:r>
    </w:p>
    <w:p w:rsidR="008972FF" w:rsidRDefault="008972FF" w:rsidP="00553D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по член 166 од ЗИ на извршител Ванчо Марковски И.бр. 515/2016 од 13.02.2019 година, прибележен во катастар под бр. 160/2019 од 15.02.2019 година во 09:12 часот.</w:t>
      </w:r>
    </w:p>
    <w:p w:rsidR="00DD1902" w:rsidRDefault="008972FF" w:rsidP="00553D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пристапување кон извршување по член 169 од ЗИ на извршител Ванчо Марковски И.бр. 63/2019 од 14.02.2019 година, прибележен во катастар под бр. 171/2019 од 18.02.2019 година во 10:07 часот;</w:t>
      </w:r>
    </w:p>
    <w:p w:rsidR="008972FF" w:rsidRDefault="008972FF" w:rsidP="00553D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пристапување кон извршување по член 169 од ЗИ на извршител Ванчо Марковски И.бр. 1049/2015 од 19.02.2019 година, прибележен во кастатар под бр. 193/2019 од 22.02.2019 година во 10:04 часот;</w:t>
      </w:r>
    </w:p>
    <w:p w:rsidR="008972FF" w:rsidRDefault="008972FF" w:rsidP="008972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пристапување кон извршување по член 169 од ЗИ на извршител Ванчо Марковски И.бр. 1100/2016 од 05.03.2019 година, прибележен во кастатар под бр. 245/2019 од 07.03.2019 година во 09:51 часот;</w:t>
      </w:r>
    </w:p>
    <w:p w:rsidR="008972FF" w:rsidRDefault="008972FF" w:rsidP="008972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пристапување кон извршување по член 169 од ЗИ на извршител Ванчо Марковски И.бр. 1112/2016 од 05.03.2019 година, прибележен во кастатар под бр. 246/2019 од 07.03.2019 година во 10:00 часот;</w:t>
      </w:r>
    </w:p>
    <w:p w:rsidR="00270D1D" w:rsidRDefault="00270D1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972FF" w:rsidRPr="008972FF" w:rsidRDefault="008972F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8972FF" w:rsidRPr="008972F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8972FF">
        <w:rPr>
          <w:rFonts w:ascii="Arial" w:eastAsia="Times New Roman" w:hAnsi="Arial" w:cs="Arial"/>
          <w:b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</w:t>
      </w:r>
      <w:r w:rsidR="008972FF" w:rsidRPr="008972FF">
        <w:rPr>
          <w:rFonts w:ascii="Arial" w:eastAsia="Times New Roman" w:hAnsi="Arial" w:cs="Arial"/>
          <w:b/>
        </w:rPr>
        <w:t xml:space="preserve">врдената вредност на недвижностите т.е. износ од 1.716.691,00 денари за двете недвижности во пакет. </w:t>
      </w:r>
    </w:p>
    <w:p w:rsidR="00211393" w:rsidRPr="008972F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8972FF">
        <w:rPr>
          <w:rFonts w:ascii="Arial" w:eastAsia="Times New Roman" w:hAnsi="Arial" w:cs="Arial"/>
          <w:b/>
        </w:rPr>
        <w:t xml:space="preserve"> </w:t>
      </w:r>
    </w:p>
    <w:p w:rsidR="00211393" w:rsidRPr="008972F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8972FF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</w:t>
      </w:r>
      <w:r w:rsidR="008972FF" w:rsidRPr="008972FF">
        <w:rPr>
          <w:rFonts w:ascii="Arial" w:eastAsia="Times New Roman" w:hAnsi="Arial" w:cs="Arial"/>
          <w:b/>
        </w:rPr>
        <w:t xml:space="preserve"> Ванчо Марковски</w:t>
      </w:r>
      <w:r w:rsidRPr="008972FF">
        <w:rPr>
          <w:rFonts w:ascii="Arial" w:eastAsia="Times New Roman" w:hAnsi="Arial" w:cs="Arial"/>
          <w:b/>
        </w:rPr>
        <w:t xml:space="preserve"> со бр.</w:t>
      </w:r>
      <w:r w:rsidRPr="008972FF">
        <w:rPr>
          <w:rFonts w:ascii="Arial" w:eastAsia="Times New Roman" w:hAnsi="Arial" w:cs="Arial"/>
          <w:b/>
          <w:lang w:val="ru-RU"/>
        </w:rPr>
        <w:t xml:space="preserve"> </w:t>
      </w:r>
      <w:r w:rsidR="008972FF" w:rsidRPr="008972FF">
        <w:rPr>
          <w:rFonts w:ascii="Arial" w:eastAsia="Times New Roman" w:hAnsi="Arial" w:cs="Arial"/>
          <w:b/>
          <w:lang w:val="ru-RU"/>
        </w:rPr>
        <w:t xml:space="preserve">210061160430277 </w:t>
      </w:r>
      <w:r w:rsidRPr="008972FF">
        <w:rPr>
          <w:rFonts w:ascii="Arial" w:eastAsia="Times New Roman" w:hAnsi="Arial" w:cs="Arial"/>
          <w:b/>
        </w:rPr>
        <w:t xml:space="preserve">која се води кај </w:t>
      </w:r>
      <w:r w:rsidR="008972FF" w:rsidRPr="008972FF">
        <w:rPr>
          <w:rFonts w:ascii="Arial" w:eastAsia="Times New Roman" w:hAnsi="Arial" w:cs="Arial"/>
          <w:b/>
        </w:rPr>
        <w:t>НЛБ Банка АД Скопје</w:t>
      </w:r>
      <w:r w:rsidRPr="008972FF">
        <w:rPr>
          <w:rFonts w:ascii="Arial" w:eastAsia="Times New Roman" w:hAnsi="Arial" w:cs="Arial"/>
          <w:b/>
        </w:rPr>
        <w:t xml:space="preserve"> и даночен број </w:t>
      </w:r>
      <w:r w:rsidR="008972FF" w:rsidRPr="008972FF">
        <w:rPr>
          <w:rFonts w:ascii="Arial" w:eastAsia="Times New Roman" w:hAnsi="Arial" w:cs="Arial"/>
          <w:b/>
        </w:rPr>
        <w:t>5028006130976, со цел на дознака: за учество на лицитација по предметот И.бр. 515/2016.</w:t>
      </w:r>
    </w:p>
    <w:p w:rsidR="008972FF" w:rsidRPr="00211393" w:rsidRDefault="008972FF" w:rsidP="008972FF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972FF" w:rsidRPr="00211393" w:rsidRDefault="008972F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972FF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972FF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8972FF" w:rsidRPr="00211393" w:rsidRDefault="008972F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270D1D">
        <w:trPr>
          <w:trHeight w:val="851"/>
        </w:trPr>
        <w:tc>
          <w:tcPr>
            <w:tcW w:w="4297" w:type="dxa"/>
          </w:tcPr>
          <w:p w:rsidR="00823825" w:rsidRPr="000406D7" w:rsidRDefault="00270D1D" w:rsidP="00270D1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972FF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Тетово</w:t>
      </w:r>
      <w:r w:rsidR="00823825">
        <w:rPr>
          <w:rFonts w:ascii="Arial" w:hAnsi="Arial" w:cs="Arial"/>
          <w:sz w:val="20"/>
          <w:szCs w:val="20"/>
        </w:rPr>
        <w:t xml:space="preserve"> - Сектор за финансии</w:t>
      </w:r>
      <w:r w:rsidR="00823825">
        <w:rPr>
          <w:rFonts w:ascii="Arial" w:hAnsi="Arial" w:cs="Arial"/>
          <w:sz w:val="20"/>
          <w:szCs w:val="20"/>
        </w:rPr>
        <w:tab/>
      </w:r>
      <w:r w:rsidR="00823825">
        <w:rPr>
          <w:rFonts w:ascii="Arial" w:hAnsi="Arial" w:cs="Arial"/>
          <w:sz w:val="20"/>
          <w:szCs w:val="20"/>
        </w:rPr>
        <w:tab/>
      </w:r>
      <w:r w:rsidR="00823825"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BC04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270D1D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2FF" w:rsidRDefault="008972FF" w:rsidP="00270D1D">
      <w:pPr>
        <w:spacing w:after="0" w:line="240" w:lineRule="auto"/>
      </w:pPr>
      <w:r>
        <w:separator/>
      </w:r>
    </w:p>
  </w:endnote>
  <w:endnote w:type="continuationSeparator" w:id="1">
    <w:p w:rsidR="008972FF" w:rsidRDefault="008972FF" w:rsidP="0027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FF" w:rsidRPr="00270D1D" w:rsidRDefault="008972FF" w:rsidP="00270D1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02447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2FF" w:rsidRDefault="008972FF" w:rsidP="00270D1D">
      <w:pPr>
        <w:spacing w:after="0" w:line="240" w:lineRule="auto"/>
      </w:pPr>
      <w:r>
        <w:separator/>
      </w:r>
    </w:p>
  </w:footnote>
  <w:footnote w:type="continuationSeparator" w:id="1">
    <w:p w:rsidR="008972FF" w:rsidRDefault="008972FF" w:rsidP="00270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14"/>
    <w:multiLevelType w:val="hybridMultilevel"/>
    <w:tmpl w:val="13F057AE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C3890"/>
    <w:multiLevelType w:val="hybridMultilevel"/>
    <w:tmpl w:val="6B44B264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71434"/>
    <w:multiLevelType w:val="hybridMultilevel"/>
    <w:tmpl w:val="CFC45030"/>
    <w:lvl w:ilvl="0" w:tplc="86F03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0D1D"/>
    <w:rsid w:val="00272123"/>
    <w:rsid w:val="002A014B"/>
    <w:rsid w:val="002A0432"/>
    <w:rsid w:val="003106B9"/>
    <w:rsid w:val="00383AE1"/>
    <w:rsid w:val="003A39C4"/>
    <w:rsid w:val="003B40CD"/>
    <w:rsid w:val="003D21AC"/>
    <w:rsid w:val="003D4A9E"/>
    <w:rsid w:val="00451FBC"/>
    <w:rsid w:val="0046102D"/>
    <w:rsid w:val="004F2C9E"/>
    <w:rsid w:val="004F4016"/>
    <w:rsid w:val="00553DAB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972FF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045E"/>
    <w:rsid w:val="00BC5E22"/>
    <w:rsid w:val="00BF5243"/>
    <w:rsid w:val="00C02E62"/>
    <w:rsid w:val="00C71B87"/>
    <w:rsid w:val="00C95A14"/>
    <w:rsid w:val="00CC28C6"/>
    <w:rsid w:val="00CF2E54"/>
    <w:rsid w:val="00D02447"/>
    <w:rsid w:val="00D47D14"/>
    <w:rsid w:val="00DA5DC9"/>
    <w:rsid w:val="00DC321E"/>
    <w:rsid w:val="00DD1902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70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D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70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D1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70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Zxi4e8ug/qeGsTt+4csRwlF+MVM=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JkK/DUPfTreyKchSWOSPLWqSA3c=</DigestValue>
    </Reference>
    <Reference URI="#idInvalidSigLnImg" Type="http://www.w3.org/2000/09/xmldsig#Object">
      <DigestMethod Algorithm="http://www.w3.org/2000/09/xmldsig#sha1"/>
      <DigestValue>j2YihbXQctXdNnj6beK+ZCCN/3c=</DigestValue>
    </Reference>
  </SignedInfo>
  <SignatureValue>
    Hp2/nRYf7mOgKxl2FOOvXBGBshVZpUl7rj+DHBgPbhVq99UcGY4hpPdm/NV/H3LjqMl8wyW4
    KUr5vsxZS/fyVgc3Y3wE6vD/FGfFHsfMZL0PE0eTPm8Jx1SFWFHyuUDWMFTOEdeoE8ws56g6
    jVsLqkyCtbdLvR66aMiA6TII9GHcA4HF2T75NDFt3C8PSSQGpazc6WrFA6/jgkl71Ft/m6x4
    OCnI+oiD67N8UZCqoJiu1NzkrwhQBLOBf6FWv1FmCQxh6OebKWjUFdKO3GyzmjU2TS8Qwhu1
    I+j5mwSvUIKyJOKmwXW6x5p5yvyPWYJdvmZG5QYZm95vcx5e7axxJw==
  </SignatureValue>
  <KeyInfo>
    <KeyValue>
      <RSAKeyValue>
        <Modulus>
            qMbH7zQl6XnGynzM5Z+QPM9WcMeFZE85Vkh9oMPOmcEF1muslgDpp4701HmKF16e2sit4IWr
            7EMeDA5RPT4KHQecGdCFiaxNFJJ985m1R4IHxbsZ4MarstQx2gbErYtvj5+U7E3t9c/tRSNq
            Q9zRvnzjaG5afoDZWSyRsT6jsWVD2cxuU4TY+B1vt8e07GKlO7m7naPRxxLEGTBTl9oIL1BJ
            wKlo3LpVNK/l01AINU2btVOOZKWbP2kMp6zIhG65yYQoDAQifONdgunRu3X/r83Ug6JHgVHq
            t1HCWW/vR6jEugUaYOIvu4+M8Em9Yf3xl21uuicXVfNlJ4ZA7249UQ==
          </Modulus>
        <Exponent>AQAB</Exponent>
      </RSAKeyValue>
    </KeyValue>
    <X509Data>
      <X509Certificate>
          MIIF1jCCBL6gAwIBAgIQAncfJI1qtJGBjcKV8FIYizANBgkqhkiG9w0BAQsFADCBsTELMAkG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ZSBTZXJ2aWNlczAeFw0xODAzMTQwMDAwMDBaFw0yMDAzMTMyMzU5NTlaMIGjMSswKQYDVQQK
          FCJJWlZSU0hJVEVMIFZBTkNITyBNQVJLT1ZTS0kgVGV0b3ZvMQswCQYDVQQGEwJNSzEnMCUG
          CSqGSIb3DQEJARYYdmFuY29tYXJrb3Zza2lAeWFob28uY29tMRIwEAYDVQQEDAlNYXJrb3Zz
          a2kxDzANBgNVBCoMBlZhbmNobzEZMBcGA1UEAwwQVmFuY2hvIE1hcmtvdnNraTCCASIwDQYJ
          KoZIhvcNAQEBBQADggEPADCCAQoCggEBAKjGx+80Jel5xsp8zOWfkDzPVnDHhWRPOVZIfaDD
          zpnBBdZrrJYA6aeO9NR5ihdentrIreCFq+xDHgwOUT0+Ch0HnBnQhYmsTRSSffOZtUeCB8W7
          GeDGq7LUMdoGxK2Lb4+flOxN7fXP7UUjakPc0b5842huWn6A2VkskbE+o7FlQ9nMblOE2Pgd
          b7fHtOxipTu5u52j0ccSxBkwU5faCC9QScCpaNy6VTSv5dNQCDVNm7VTjmSlmz9pDKesyIRu
          ucmEKAwEInzjXYLp0bt1/6/N1IOiR4FR6rdRwllv70eoxLoFGmDiL7uPjPBJvWH98Zdtbron
          F1XzZSeGQO9uPVECAwEAAaOCAfQwggHwMAkGA1UdEwQCMAAwgfYGA1UdIASB7jCB6zBDBgtg
          hkgBhvhFAQcXAjA0MDIGCCsGAQUFBwIBFiZodHRwOi8vd3d3LmtpYnN0cnVzdC5tay9yZXBv
          c2l0b3J5L2NwczCBlAYGBACLMAECMIGJMIGGBggrBgEFBQcCAjB6GnhPdmEgZSBrdmFsaWZp
          a3V2YW4gc2VydGlmaWthdCB6YSBlbGVrdHJvbnNraSBwb3RwaXMgc29nbGFzbm8gRXZyb3Bz
          a2F0YSBSZWd1bGF0aXZhIGkgc29vZHZldG5hdGEgTWFrZWRvbnNrYSBsZWdpc2xhdGl2YS4w
          DQYLYIZIAYb4RQEHLAEwMwYDVR0fBCwwKjAooCagJIYiaHR0cDovL2NybC5raWJzdHJ1c3Qu
          bWsvVmVyYmFRLmNybDALBgNVHQ8EBAMCBPAwHQYDVR0OBBYEFHX68mVedpNjafKEOltAoJ3l
          kEu2MB8GA1UdIwQYMBaAFD2ilfPuI0Jj26iqlUoSWygXd7DLMCkGA1UdJQQiMCAGCCsGAQUF
          BwMCBggrBgEFBQcDBAYKKwYBBAGCNxQCAjAjBgNVHREEHDAagRh2YW5jb21hcmtvdnNraUB5
          YWhvby5jb20wGAYIKwYBBQUHAQMEDDAKMAgGBgQAjkYBATANBgkqhkiG9w0BAQsFAAOCAQEA
          xldDwu4CdfZseZH7VQz74RXgASTJnKFlR8wlACtOvSGxQQGghSIocp+Fs5F8TsbT387+UfLd
          LjzrBAs3w+2RE73Sex+Nhtp8jrTgiq1YeNVNaXJAZ4AKsulUIO192qGzNUnKYQo9k589kxgZ
          S7t1crW193XecwHGq2tHEZy+8bJqgg5kJIarRLTI0m1KuVnQ8/x0KOjYEIsHQMahxT+/eeD1
          ZJCNA+aRpEMMuYvsN07yv/YmKZ417RHxlu93/Tvz+AY17ap8TIzsfjUepy6bxO1x42Bmptzw
          K9T9UpLj1Z0qWC9t/4SSI5GlCLwrUL8l7X5B4y81MAV1d070jSyguQ==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Rgg9eLKzU4c+zYorOKQPm3/ZnKE=</DigestValue>
      </Reference>
      <Reference URI="/word/endnotes.xml?ContentType=application/vnd.openxmlformats-officedocument.wordprocessingml.endnotes+xml">
        <DigestMethod Algorithm="http://www.w3.org/2000/09/xmldsig#sha1"/>
        <DigestValue>x0cjmqH9lv2YmTA1nj5m5/KhI3c=</DigestValue>
      </Reference>
      <Reference URI="/word/fontTable.xml?ContentType=application/vnd.openxmlformats-officedocument.wordprocessingml.fontTable+xml">
        <DigestMethod Algorithm="http://www.w3.org/2000/09/xmldsig#sha1"/>
        <DigestValue>vWTQ4ixI4ESd161/4Oo5s17Cyeg=</DigestValue>
      </Reference>
      <Reference URI="/word/footer1.xml?ContentType=application/vnd.openxmlformats-officedocument.wordprocessingml.footer+xml">
        <DigestMethod Algorithm="http://www.w3.org/2000/09/xmldsig#sha1"/>
        <DigestValue>Hd59PGKmErC4yLTfrhBbr9Z+l9w=</DigestValue>
      </Reference>
      <Reference URI="/word/footnotes.xml?ContentType=application/vnd.openxmlformats-officedocument.wordprocessingml.footnotes+xml">
        <DigestMethod Algorithm="http://www.w3.org/2000/09/xmldsig#sha1"/>
        <DigestValue>V8IQ8Jso3s/kPZYQr97EqkskYgE=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gyv6CjGHVA+QJlmN+jHOpweCOWM=</DigestValue>
      </Reference>
      <Reference URI="/word/numbering.xml?ContentType=application/vnd.openxmlformats-officedocument.wordprocessingml.numbering+xml">
        <DigestMethod Algorithm="http://www.w3.org/2000/09/xmldsig#sha1"/>
        <DigestValue>V7ksc2kTDxVrEY/eGVTIViEm+IM=</DigestValue>
      </Reference>
      <Reference URI="/word/settings.xml?ContentType=application/vnd.openxmlformats-officedocument.wordprocessingml.settings+xml">
        <DigestMethod Algorithm="http://www.w3.org/2000/09/xmldsig#sha1"/>
        <DigestValue>GMaa4T9aRJXUQEk1D/+2C3ENYA8=</DigestValue>
      </Reference>
      <Reference URI="/word/styles.xml?ContentType=application/vnd.openxmlformats-officedocument.wordprocessingml.styles+xml">
        <DigestMethod Algorithm="http://www.w3.org/2000/09/xmldsig#sha1"/>
        <DigestValue>NdEGzKzAECoNExjlH1ObUibdbUo=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Cajd7w7T15iLGKSTcFxeaAQXpGY=</DigestValue>
      </Reference>
    </Manifest>
    <SignatureProperties>
      <SignatureProperty Id="idSignatureTime" Target="#idPackageSignature">
        <mdssi:SignatureTime>
          <mdssi:Format>YYYY-MM-DDThh:mm:ssTZD</mdssi:Format>
          <mdssi:Value>2019-03-27T13:28:33Z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oDAMCOBAAABADSro0EAAAAAAAAAABTAGkAZwBuAGEAdAB1AHIAZQBMAGkAbgBlAAAAzh/zZS4f82UgAvoFHLM4Zogu4mYAAAQA/IUVAPVM9mUgc/ABUX7zZRJN9mVSxUUGlIYVAAEABAAAAAQA4O2qBYB5QQAAAAQA+IUVAAAAAGYAi40EAIeNBJSGFQCUhhUAAQAEAAAABABkhhUAAAAAAP////8ohhUAZIYVACUMAGZRfvNlLwwAZsrGRQYAABUAIHPwAUD2SQMAAAAAMAAAAHiGFQAAAAAANVXyZQAAAACABCgAAAAAAEBDqQVchhUAylHyZVT7SQMXhxU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QwAAAAAA4P///wcAAAAkvY4ECAAAABi9jgQBAAAAAAUAoNwAAADwhBUAVTD9ZQAAAAAohRUALIUVAEsPAfsBAAAAAQAAACCNlASILeJmiC3iZpPAAAAAAAAAAAAAAAAAAAAcszhmII2UBCiFFQBspfVlAADiZoALqgOILeJmBQAAAESFFQCILeJmRIUVAJ+D+WXEg/llMIkVAHhIaWZUhRUAoLD5ZYgt4mbfhRUA7IcVAAAA+WXfhRUAgAuqA4ALqgN4fflliC3iZv+FFQAMiBUAXH35Zf+FFQCQB6oDkAeqA3h9+WWAh5QEBQAAADCJFQ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AAD///+YvMT5/f3Z8Pi85/bU8vn6/Pr//fr/8On/7eD/5duzvL9khJXn6+7Z4v///63a54SmraHH0JnD0Haarb3l88jy/4KdqrHS33CElJK2xG2Moebp7QAA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OVzpPEVAFFnjnVbKOJz/v////TXm3V22Jt1oCYxACBaMQCT2Jt1b156BgAAAADgbS4AHLM4ZgDl8AG86uJmAAAAAADl8AEA5fABYM7uAQEAAAAcszhmAQAAALzq4maB5e4B6PEVADnX9WUA5fABCCfiZlS0OGag7O8BAOXwAQAAOGYIJ+JmAQAAAAEAAAAY8hUA/tX1ZQgn4mYBAAAAVLQ4ZqDs7wEDAAAACCfiZgDl8AEAADBAGPIVAG4p8mUAABUAHLM4ZqAKNgO86uJmVLQ4ZqAKNgMACjYDECA2AwEAAADErX0AAQAAAAIAAACh5+4BePIVADnX9WWgCjYD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oDAMCOBAAABADSro0EAAAAAAAAAABTAGkAZwBuAGEAdAB1AHIAZQBMAGkAbgBlAAAAzh/zZS4f82UgAvoFHLM4Zogu4mYAAAQA/IUVAPVM9mUgc/ABUX7zZRJN9mVSxUUGlIYVAAEABAAAAAQA4O2qBYB5QQAAAAQA+IUVAAAAAGYAi40EAIeNBJSGFQCUhhUAAQAEAAAABABkhhUAAAAAAP////8ohhUAZIYVACUMAGZRfvNlLwwAZsrGRQYAABUAIHPwAUD2SQMAAAAAMAAAAHiGFQAAAAAANVXyZQAAAACABCgAAAAAAEBDqQVchhUAylHyZVT7SQMXhxU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QwAAAAAA4P///wcAAAAkvY4ECAAAABi9jgQBAAAAAAUAoNwAAADwhBUAVTD9ZQAAAAAohRUALIUVAEsPAfsBAAAAAQAAACCNlASILeJmiC3iZpPAAAAAAAAAAAAAAAAAAAAcszhmII2UBCiFFQBspfVlAADiZoALqgOILeJmBQAAAESFFQCILeJmRIUVAJ+D+WXEg/llMIkVAHhIaWZUhRUAoLD5ZYgt4mbfhRUA7IcVAAAA+WXfhRUAgAuqA4ALqgN4fflliC3iZv+FFQAMiBUAXH35Zf+FFQCQB6oDkAeqA3h9+WWAh5QEBQAAADCJFQ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2019-03-27T12:21:00Z</dcterms:created>
  <dcterms:modified xsi:type="dcterms:W3CDTF">2019-03-27T13:28:00Z</dcterms:modified>
</cp:coreProperties>
</file>