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Pr="004B388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B38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0" w:name="PriemStranki"/>
      <w:bookmarkEnd w:id="0"/>
      <w:r w:rsidR="0071223E" w:rsidRPr="004B3882">
        <w:rPr>
          <w:rFonts w:ascii="Arial" w:hAnsi="Arial" w:cs="Arial"/>
          <w:color w:val="000000" w:themeColor="text1"/>
          <w:sz w:val="20"/>
          <w:szCs w:val="20"/>
        </w:rPr>
        <w:t>Прием на странки: четврток од 11:00 до 14:00 часот</w:t>
      </w:r>
    </w:p>
    <w:p w:rsidR="00EB02F2" w:rsidRPr="004B388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F65B23" w:rsidRPr="004B388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      </w:t>
      </w:r>
      <w:r w:rsidR="004F4016" w:rsidRPr="004B3882">
        <w:rPr>
          <w:rFonts w:ascii="Arial" w:hAnsi="Arial" w:cs="Arial"/>
          <w:color w:val="000000" w:themeColor="text1"/>
          <w:sz w:val="20"/>
          <w:szCs w:val="20"/>
        </w:rPr>
        <w:t xml:space="preserve">      </w:t>
      </w:r>
      <w:r w:rsidR="00F65B23" w:rsidRPr="004B38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70936" w:rsidRPr="004B3882">
        <w:rPr>
          <w:noProof/>
          <w:color w:val="000000" w:themeColor="text1"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Pr="004B3882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r w:rsidRPr="004B38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И З В Р Ш И Т Е Л                                                                    </w:t>
      </w:r>
      <w:r w:rsidRPr="004B388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                          </w:t>
      </w:r>
      <w:r w:rsidRPr="004B3882">
        <w:rPr>
          <w:rFonts w:ascii="Arial" w:hAnsi="Arial" w:cs="Arial"/>
          <w:bCs/>
          <w:color w:val="000000" w:themeColor="text1"/>
          <w:sz w:val="20"/>
          <w:szCs w:val="20"/>
        </w:rPr>
        <w:t>Образец бр.</w:t>
      </w:r>
      <w:r w:rsidR="006843A8" w:rsidRPr="004B388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66</w:t>
      </w:r>
    </w:p>
    <w:p w:rsidR="00F65B23" w:rsidRPr="004B3882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B38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bookmarkStart w:id="1" w:name="Ime"/>
      <w:bookmarkEnd w:id="1"/>
      <w:r w:rsidR="0071223E" w:rsidRPr="004B3882">
        <w:rPr>
          <w:rFonts w:ascii="Arial" w:hAnsi="Arial" w:cs="Arial"/>
          <w:b/>
          <w:bCs/>
          <w:color w:val="000000" w:themeColor="text1"/>
          <w:sz w:val="20"/>
          <w:szCs w:val="20"/>
        </w:rPr>
        <w:t>Гордан Станковиќ</w:t>
      </w:r>
    </w:p>
    <w:p w:rsidR="00596766" w:rsidRPr="004B3882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B3882">
        <w:rPr>
          <w:rFonts w:ascii="Arial" w:hAnsi="Arial" w:cs="Arial"/>
          <w:b/>
          <w:bCs/>
          <w:color w:val="000000" w:themeColor="text1"/>
          <w:sz w:val="20"/>
          <w:szCs w:val="20"/>
        </w:rPr>
        <w:t>именуван за подрачјето</w:t>
      </w:r>
    </w:p>
    <w:p w:rsidR="00596766" w:rsidRPr="004B3882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B38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596766" w:rsidRPr="004B3882">
        <w:rPr>
          <w:rFonts w:ascii="Arial" w:hAnsi="Arial" w:cs="Arial"/>
          <w:b/>
          <w:bCs/>
          <w:color w:val="000000" w:themeColor="text1"/>
          <w:sz w:val="20"/>
          <w:szCs w:val="20"/>
        </w:rPr>
        <w:t>на Основен граѓански суд Скопје</w:t>
      </w:r>
      <w:r w:rsidR="00596766" w:rsidRPr="004B3882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r w:rsidR="00596766" w:rsidRPr="004B3882">
        <w:rPr>
          <w:rFonts w:ascii="Arial" w:hAnsi="Arial" w:cs="Arial"/>
          <w:b/>
          <w:bCs/>
          <w:color w:val="000000" w:themeColor="text1"/>
          <w:sz w:val="20"/>
          <w:szCs w:val="20"/>
        </w:rPr>
        <w:t>и</w:t>
      </w:r>
      <w:r w:rsidR="00596766" w:rsidRPr="004B3882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:rsidR="00F65B23" w:rsidRPr="004B3882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B3882">
        <w:rPr>
          <w:rFonts w:ascii="Arial" w:hAnsi="Arial" w:cs="Arial"/>
          <w:b/>
          <w:bCs/>
          <w:color w:val="000000" w:themeColor="text1"/>
          <w:sz w:val="20"/>
          <w:szCs w:val="20"/>
        </w:rPr>
        <w:t>Основен кривичен суд Скопје</w:t>
      </w:r>
      <w:r w:rsidRPr="004B388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4B388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4B388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4B388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4B388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</w:r>
      <w:r w:rsidRPr="004B388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  </w:t>
      </w:r>
      <w:r w:rsidR="00F65B23" w:rsidRPr="004B3882">
        <w:rPr>
          <w:rFonts w:ascii="Arial" w:hAnsi="Arial" w:cs="Arial"/>
          <w:b/>
          <w:bCs/>
          <w:color w:val="000000" w:themeColor="text1"/>
          <w:sz w:val="20"/>
          <w:szCs w:val="20"/>
        </w:rPr>
        <w:t>И.бр.</w:t>
      </w:r>
      <w:bookmarkStart w:id="2" w:name="Ibr"/>
      <w:bookmarkEnd w:id="2"/>
      <w:r w:rsidR="0071223E" w:rsidRPr="004B3882">
        <w:rPr>
          <w:rFonts w:ascii="Arial" w:hAnsi="Arial" w:cs="Arial"/>
          <w:b/>
          <w:bCs/>
          <w:color w:val="000000" w:themeColor="text1"/>
          <w:sz w:val="20"/>
          <w:szCs w:val="20"/>
        </w:rPr>
        <w:t>1275/2017</w:t>
      </w:r>
    </w:p>
    <w:p w:rsidR="00EB02F2" w:rsidRPr="004B388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B38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тел: 3239-631;3216-909          </w:t>
      </w:r>
      <w:r w:rsidR="00EB02F2" w:rsidRPr="004B38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   </w:t>
      </w:r>
    </w:p>
    <w:p w:rsidR="0071223E" w:rsidRPr="004B3882" w:rsidRDefault="0071223E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  <w:bookmarkStart w:id="3" w:name="LiceKontakt"/>
      <w:bookmarkEnd w:id="3"/>
      <w:r w:rsidRPr="004B3882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е-маил:izvrsitel@gstankovic.com</w:t>
      </w:r>
    </w:p>
    <w:p w:rsidR="00EB02F2" w:rsidRDefault="0071223E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proofErr w:type="spellStart"/>
      <w:r w:rsidRPr="004B3882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Лице</w:t>
      </w:r>
      <w:proofErr w:type="spellEnd"/>
      <w:r w:rsidRPr="004B3882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B3882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за</w:t>
      </w:r>
      <w:proofErr w:type="spellEnd"/>
      <w:r w:rsidRPr="004B3882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B3882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контакт</w:t>
      </w:r>
      <w:proofErr w:type="spellEnd"/>
      <w:r w:rsidRPr="004B3882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4B3882"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  <w:t>Соња</w:t>
      </w:r>
      <w:proofErr w:type="spellEnd"/>
      <w:r w:rsidR="00EB02F2" w:rsidRPr="004B38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196F3F" w:rsidRPr="004B3882" w:rsidRDefault="00196F3F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  <w:lang w:val="en-US"/>
        </w:rPr>
      </w:pPr>
    </w:p>
    <w:p w:rsidR="00F65B23" w:rsidRPr="004B3882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B3882">
        <w:rPr>
          <w:rFonts w:ascii="Arial" w:hAnsi="Arial" w:cs="Arial"/>
          <w:b/>
          <w:bCs/>
          <w:color w:val="000000" w:themeColor="text1"/>
          <w:sz w:val="20"/>
          <w:szCs w:val="20"/>
        </w:rPr>
        <w:tab/>
        <w:t xml:space="preserve">   </w:t>
      </w:r>
    </w:p>
    <w:p w:rsidR="004F4016" w:rsidRPr="004B3882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B3882">
        <w:rPr>
          <w:rFonts w:ascii="Arial" w:hAnsi="Arial" w:cs="Arial"/>
          <w:color w:val="000000" w:themeColor="text1"/>
          <w:sz w:val="20"/>
          <w:szCs w:val="20"/>
        </w:rPr>
        <w:t xml:space="preserve">Извршителот </w:t>
      </w:r>
      <w:bookmarkStart w:id="4" w:name="Izvrsitel"/>
      <w:bookmarkEnd w:id="4"/>
      <w:r w:rsidR="0071223E" w:rsidRPr="004B3882">
        <w:rPr>
          <w:rFonts w:ascii="Arial" w:hAnsi="Arial" w:cs="Arial"/>
          <w:color w:val="000000" w:themeColor="text1"/>
          <w:sz w:val="20"/>
          <w:szCs w:val="20"/>
        </w:rPr>
        <w:t>Гордан Станковиќ</w:t>
      </w:r>
      <w:r w:rsidRPr="004B3882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5" w:name="Adresa"/>
      <w:bookmarkEnd w:id="5"/>
      <w:r w:rsidR="0071223E" w:rsidRPr="004B3882">
        <w:rPr>
          <w:rFonts w:ascii="Arial" w:hAnsi="Arial" w:cs="Arial"/>
          <w:color w:val="000000" w:themeColor="text1"/>
          <w:sz w:val="20"/>
          <w:szCs w:val="20"/>
        </w:rPr>
        <w:t>Скопје, ул.Петар Попарсов бр.36А</w:t>
      </w:r>
      <w:r w:rsidRPr="004B3882">
        <w:rPr>
          <w:rFonts w:ascii="Arial" w:hAnsi="Arial" w:cs="Arial"/>
          <w:color w:val="000000" w:themeColor="text1"/>
          <w:sz w:val="20"/>
          <w:szCs w:val="20"/>
        </w:rPr>
        <w:t xml:space="preserve"> врз основа на барањето за спроведување на извршување од </w:t>
      </w:r>
      <w:bookmarkStart w:id="6" w:name="Doveritel1"/>
      <w:bookmarkEnd w:id="6"/>
      <w:r w:rsidR="0071223E" w:rsidRPr="004B3882">
        <w:rPr>
          <w:rFonts w:ascii="Arial" w:hAnsi="Arial" w:cs="Arial"/>
          <w:color w:val="000000" w:themeColor="text1"/>
          <w:sz w:val="20"/>
          <w:szCs w:val="20"/>
        </w:rPr>
        <w:t>доверителот Комерцијална банка АД Скопје</w:t>
      </w:r>
      <w:r w:rsidRPr="004B3882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7" w:name="DovGrad1"/>
      <w:bookmarkEnd w:id="7"/>
      <w:r w:rsidR="0071223E" w:rsidRPr="004B3882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4B388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r w:rsidRPr="004B3882">
        <w:rPr>
          <w:rFonts w:ascii="Arial" w:hAnsi="Arial" w:cs="Arial"/>
          <w:color w:val="000000" w:themeColor="text1"/>
          <w:sz w:val="20"/>
          <w:szCs w:val="20"/>
        </w:rPr>
        <w:t xml:space="preserve">со </w:t>
      </w:r>
      <w:bookmarkStart w:id="8" w:name="opis_edb1"/>
      <w:bookmarkEnd w:id="8"/>
      <w:r w:rsidR="004B3882">
        <w:rPr>
          <w:rFonts w:ascii="Arial" w:hAnsi="Arial" w:cs="Arial"/>
          <w:color w:val="000000" w:themeColor="text1"/>
          <w:sz w:val="20"/>
          <w:szCs w:val="20"/>
        </w:rPr>
        <w:t xml:space="preserve">ЕДБ 4030989254937, </w:t>
      </w:r>
      <w:r w:rsidR="0071223E" w:rsidRPr="004B3882">
        <w:rPr>
          <w:rFonts w:ascii="Arial" w:hAnsi="Arial" w:cs="Arial"/>
          <w:color w:val="000000" w:themeColor="text1"/>
          <w:sz w:val="20"/>
          <w:szCs w:val="20"/>
        </w:rPr>
        <w:t>ЕМБС 4065573</w:t>
      </w:r>
      <w:r w:rsidRPr="004B38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9" w:name="edb1"/>
      <w:bookmarkEnd w:id="9"/>
      <w:r w:rsidRPr="004B38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0" w:name="opis_sed1"/>
      <w:bookmarkEnd w:id="10"/>
      <w:r w:rsidR="0071223E" w:rsidRPr="004B3882">
        <w:rPr>
          <w:rFonts w:ascii="Arial" w:hAnsi="Arial" w:cs="Arial"/>
          <w:color w:val="000000" w:themeColor="text1"/>
          <w:sz w:val="20"/>
          <w:szCs w:val="20"/>
        </w:rPr>
        <w:t xml:space="preserve">и седиште на </w:t>
      </w:r>
      <w:r w:rsidRPr="004B38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1" w:name="adresa1"/>
      <w:bookmarkEnd w:id="11"/>
      <w:r w:rsidR="0071223E" w:rsidRPr="004B3882">
        <w:rPr>
          <w:rFonts w:ascii="Arial" w:hAnsi="Arial" w:cs="Arial"/>
          <w:color w:val="000000" w:themeColor="text1"/>
          <w:sz w:val="20"/>
          <w:szCs w:val="20"/>
        </w:rPr>
        <w:t>ул.Орце Николов бр.3</w:t>
      </w:r>
      <w:r w:rsidRPr="004B3882">
        <w:rPr>
          <w:rFonts w:ascii="Arial" w:hAnsi="Arial" w:cs="Arial"/>
          <w:color w:val="000000" w:themeColor="text1"/>
          <w:sz w:val="20"/>
          <w:szCs w:val="20"/>
          <w:lang w:val="ru-RU"/>
        </w:rPr>
        <w:t>,</w:t>
      </w:r>
      <w:r w:rsidRPr="004B38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B3882">
        <w:rPr>
          <w:rFonts w:ascii="Arial" w:hAnsi="Arial" w:cs="Arial"/>
          <w:color w:val="000000" w:themeColor="text1"/>
          <w:sz w:val="20"/>
          <w:szCs w:val="20"/>
        </w:rPr>
        <w:t xml:space="preserve"> засновано на извршната исправа </w:t>
      </w:r>
      <w:bookmarkStart w:id="16" w:name="IzvIsprava"/>
      <w:bookmarkEnd w:id="16"/>
      <w:r w:rsidR="004B3882">
        <w:rPr>
          <w:rFonts w:ascii="Arial" w:hAnsi="Arial" w:cs="Arial"/>
          <w:color w:val="000000" w:themeColor="text1"/>
          <w:sz w:val="20"/>
          <w:szCs w:val="20"/>
        </w:rPr>
        <w:t>Нотарски акт ОДУ.</w:t>
      </w:r>
      <w:r w:rsidR="0071223E" w:rsidRPr="004B3882">
        <w:rPr>
          <w:rFonts w:ascii="Arial" w:hAnsi="Arial" w:cs="Arial"/>
          <w:color w:val="000000" w:themeColor="text1"/>
          <w:sz w:val="20"/>
          <w:szCs w:val="20"/>
        </w:rPr>
        <w:t>бр.642/13 од 30.12.2013 година на Нотар Зорица Пулејкова</w:t>
      </w:r>
      <w:r w:rsidRPr="004B3882">
        <w:rPr>
          <w:rFonts w:ascii="Arial" w:hAnsi="Arial" w:cs="Arial"/>
          <w:color w:val="000000" w:themeColor="text1"/>
          <w:sz w:val="20"/>
          <w:szCs w:val="20"/>
        </w:rPr>
        <w:t xml:space="preserve">, против </w:t>
      </w:r>
      <w:bookmarkStart w:id="17" w:name="Dolznik1"/>
      <w:bookmarkEnd w:id="17"/>
      <w:r w:rsidR="0071223E" w:rsidRPr="004B3882">
        <w:rPr>
          <w:rFonts w:ascii="Arial" w:hAnsi="Arial" w:cs="Arial"/>
          <w:color w:val="000000" w:themeColor="text1"/>
          <w:sz w:val="20"/>
          <w:szCs w:val="20"/>
        </w:rPr>
        <w:t>должниците Трговско друштво за посредување, производство, промет и услуги ВИТА МЕДИА ДОО увоз-извоз Скопје</w:t>
      </w:r>
      <w:r w:rsidRPr="004B3882">
        <w:rPr>
          <w:rFonts w:ascii="Arial" w:hAnsi="Arial" w:cs="Arial"/>
          <w:color w:val="000000" w:themeColor="text1"/>
          <w:sz w:val="20"/>
          <w:szCs w:val="20"/>
        </w:rPr>
        <w:t xml:space="preserve"> од </w:t>
      </w:r>
      <w:bookmarkStart w:id="18" w:name="DolzGrad1"/>
      <w:bookmarkEnd w:id="18"/>
      <w:r w:rsidR="0071223E" w:rsidRPr="004B3882">
        <w:rPr>
          <w:rFonts w:ascii="Arial" w:hAnsi="Arial" w:cs="Arial"/>
          <w:color w:val="000000" w:themeColor="text1"/>
          <w:sz w:val="20"/>
          <w:szCs w:val="20"/>
        </w:rPr>
        <w:t>Скопје</w:t>
      </w:r>
      <w:r w:rsidRPr="004B3882">
        <w:rPr>
          <w:rFonts w:ascii="Arial" w:hAnsi="Arial" w:cs="Arial"/>
          <w:color w:val="000000" w:themeColor="text1"/>
          <w:sz w:val="20"/>
          <w:szCs w:val="20"/>
        </w:rPr>
        <w:t xml:space="preserve"> со </w:t>
      </w:r>
      <w:bookmarkStart w:id="19" w:name="opis_edb1_dolz"/>
      <w:bookmarkEnd w:id="19"/>
      <w:r w:rsidR="004B3882">
        <w:rPr>
          <w:rFonts w:ascii="Arial" w:hAnsi="Arial" w:cs="Arial"/>
          <w:color w:val="000000" w:themeColor="text1"/>
          <w:sz w:val="20"/>
          <w:szCs w:val="20"/>
        </w:rPr>
        <w:t xml:space="preserve">ЕДБ 4030001412656, </w:t>
      </w:r>
      <w:r w:rsidR="0071223E" w:rsidRPr="004B3882">
        <w:rPr>
          <w:rFonts w:ascii="Arial" w:hAnsi="Arial" w:cs="Arial"/>
          <w:color w:val="000000" w:themeColor="text1"/>
          <w:sz w:val="20"/>
          <w:szCs w:val="20"/>
        </w:rPr>
        <w:t>ЕМБС 5517389</w:t>
      </w:r>
      <w:r w:rsidRPr="004B3882"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  <w:bookmarkStart w:id="20" w:name="edb1_dolz"/>
      <w:bookmarkStart w:id="21" w:name="embs_dolz"/>
      <w:bookmarkStart w:id="22" w:name="opis_sed1_dolz"/>
      <w:bookmarkEnd w:id="20"/>
      <w:bookmarkEnd w:id="21"/>
      <w:bookmarkEnd w:id="22"/>
      <w:r w:rsidR="0071223E" w:rsidRPr="004B3882">
        <w:rPr>
          <w:rFonts w:ascii="Arial" w:hAnsi="Arial" w:cs="Arial"/>
          <w:color w:val="000000" w:themeColor="text1"/>
          <w:sz w:val="20"/>
          <w:szCs w:val="20"/>
          <w:lang w:val="ru-RU"/>
        </w:rPr>
        <w:t>и седиште на</w:t>
      </w:r>
      <w:r w:rsidRPr="004B38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bookmarkStart w:id="23" w:name="adresa1_dolz"/>
      <w:bookmarkEnd w:id="23"/>
      <w:r w:rsidR="0071223E" w:rsidRPr="004B3882">
        <w:rPr>
          <w:rFonts w:ascii="Arial" w:hAnsi="Arial" w:cs="Arial"/>
          <w:color w:val="000000" w:themeColor="text1"/>
          <w:sz w:val="20"/>
          <w:szCs w:val="20"/>
        </w:rPr>
        <w:t>ул.Козле бр.25</w:t>
      </w:r>
      <w:r w:rsidRPr="004B3882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bookmarkStart w:id="24" w:name="Dolznik2"/>
      <w:bookmarkEnd w:id="24"/>
      <w:r w:rsidR="004B3882">
        <w:rPr>
          <w:rFonts w:ascii="Arial" w:hAnsi="Arial" w:cs="Arial"/>
          <w:color w:val="000000" w:themeColor="text1"/>
          <w:sz w:val="20"/>
          <w:szCs w:val="20"/>
        </w:rPr>
        <w:t xml:space="preserve">Аце Димитриевски од Скопје и живеалиште на ул.АФЖ бр.53 </w:t>
      </w:r>
      <w:r w:rsidR="0071223E" w:rsidRPr="004B3882">
        <w:rPr>
          <w:rFonts w:ascii="Arial" w:hAnsi="Arial" w:cs="Arial"/>
          <w:color w:val="000000" w:themeColor="text1"/>
          <w:sz w:val="20"/>
          <w:szCs w:val="20"/>
        </w:rPr>
        <w:t>и Благојка Димитриевска од Скопје  и живеалиште на ул.АФЖ бр.53,</w:t>
      </w:r>
      <w:r w:rsidRPr="004B3882">
        <w:rPr>
          <w:rFonts w:ascii="Arial" w:hAnsi="Arial" w:cs="Arial"/>
          <w:color w:val="000000" w:themeColor="text1"/>
          <w:sz w:val="20"/>
          <w:szCs w:val="20"/>
        </w:rPr>
        <w:t xml:space="preserve"> за спроведување на извршување во вредност </w:t>
      </w:r>
      <w:bookmarkStart w:id="25" w:name="VredPredmet"/>
      <w:bookmarkEnd w:id="25"/>
      <w:r w:rsidR="0071223E" w:rsidRPr="004B3882">
        <w:rPr>
          <w:rFonts w:ascii="Arial" w:hAnsi="Arial" w:cs="Arial"/>
          <w:color w:val="000000" w:themeColor="text1"/>
          <w:sz w:val="20"/>
          <w:szCs w:val="20"/>
        </w:rPr>
        <w:t>45.283.979,00</w:t>
      </w:r>
      <w:r w:rsidRPr="004B3882">
        <w:rPr>
          <w:rFonts w:ascii="Arial" w:hAnsi="Arial" w:cs="Arial"/>
          <w:color w:val="000000" w:themeColor="text1"/>
          <w:sz w:val="20"/>
          <w:szCs w:val="20"/>
        </w:rPr>
        <w:t xml:space="preserve"> денари на ден </w:t>
      </w:r>
      <w:bookmarkStart w:id="26" w:name="DatumIzdava"/>
      <w:bookmarkEnd w:id="26"/>
      <w:r w:rsidR="0071223E" w:rsidRPr="004B3882">
        <w:rPr>
          <w:rFonts w:ascii="Arial" w:hAnsi="Arial" w:cs="Arial"/>
          <w:color w:val="000000" w:themeColor="text1"/>
          <w:sz w:val="20"/>
          <w:szCs w:val="20"/>
        </w:rPr>
        <w:t>28.10.2020</w:t>
      </w:r>
      <w:r w:rsidRPr="004B3882">
        <w:rPr>
          <w:rFonts w:ascii="Arial" w:hAnsi="Arial" w:cs="Arial"/>
          <w:color w:val="000000" w:themeColor="text1"/>
          <w:sz w:val="20"/>
          <w:szCs w:val="20"/>
        </w:rPr>
        <w:t xml:space="preserve"> година го донесува следниот:  </w:t>
      </w:r>
    </w:p>
    <w:p w:rsidR="00DF1299" w:rsidRPr="004B3882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B38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4B3882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</w:t>
      </w:r>
      <w:r w:rsidR="00226087" w:rsidRPr="004B38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F1299" w:rsidRPr="004B3882"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</w:p>
    <w:p w:rsidR="00DF1299" w:rsidRPr="004B3882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B3882">
        <w:rPr>
          <w:rFonts w:ascii="Arial" w:hAnsi="Arial" w:cs="Arial"/>
          <w:b/>
          <w:bCs/>
          <w:color w:val="000000" w:themeColor="text1"/>
          <w:sz w:val="20"/>
          <w:szCs w:val="20"/>
        </w:rPr>
        <w:t>З А К Л У Ч О К</w:t>
      </w:r>
    </w:p>
    <w:p w:rsidR="00DF1299" w:rsidRPr="004B3882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4B3882">
        <w:rPr>
          <w:rFonts w:ascii="Arial" w:hAnsi="Arial" w:cs="Arial"/>
          <w:b/>
          <w:bCs/>
          <w:color w:val="000000" w:themeColor="text1"/>
          <w:sz w:val="20"/>
          <w:szCs w:val="20"/>
        </w:rPr>
        <w:t>ЗА</w:t>
      </w:r>
      <w:r w:rsidR="004B38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ТРЕТА</w:t>
      </w:r>
      <w:r w:rsidRPr="004B388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УСНА ЈАВНА ПРОДАЖБА</w:t>
      </w:r>
    </w:p>
    <w:p w:rsidR="00DF1299" w:rsidRPr="004B3882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 w:themeColor="text1"/>
          <w:sz w:val="20"/>
          <w:szCs w:val="20"/>
        </w:rPr>
      </w:pPr>
      <w:r w:rsidRPr="004B3882">
        <w:rPr>
          <w:rFonts w:ascii="Arial" w:hAnsi="Arial" w:cs="Arial"/>
          <w:bCs/>
          <w:color w:val="000000" w:themeColor="text1"/>
          <w:sz w:val="20"/>
          <w:szCs w:val="20"/>
        </w:rPr>
        <w:t xml:space="preserve">(врз основа на </w:t>
      </w:r>
      <w:r w:rsidR="006464A0" w:rsidRPr="004B3882">
        <w:rPr>
          <w:rFonts w:ascii="Arial" w:hAnsi="Arial" w:cs="Arial"/>
          <w:bCs/>
          <w:color w:val="000000" w:themeColor="text1"/>
          <w:sz w:val="20"/>
          <w:szCs w:val="20"/>
        </w:rPr>
        <w:t xml:space="preserve">членовите 179 став </w:t>
      </w:r>
      <w:r w:rsidR="006843A8" w:rsidRPr="004B388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4B3882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4B388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4B3882">
        <w:rPr>
          <w:rFonts w:ascii="Arial" w:hAnsi="Arial" w:cs="Arial"/>
          <w:bCs/>
          <w:color w:val="000000" w:themeColor="text1"/>
          <w:sz w:val="20"/>
          <w:szCs w:val="20"/>
        </w:rPr>
        <w:t xml:space="preserve">, 181 став </w:t>
      </w:r>
      <w:r w:rsidR="006843A8" w:rsidRPr="004B388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4B3882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4B388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4B3882">
        <w:rPr>
          <w:rFonts w:ascii="Arial" w:hAnsi="Arial" w:cs="Arial"/>
          <w:bCs/>
          <w:color w:val="000000" w:themeColor="text1"/>
          <w:sz w:val="20"/>
          <w:szCs w:val="20"/>
        </w:rPr>
        <w:t xml:space="preserve"> и 182 став </w:t>
      </w:r>
      <w:r w:rsidR="006843A8" w:rsidRPr="004B388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(</w:t>
      </w:r>
      <w:r w:rsidR="006464A0" w:rsidRPr="004B3882">
        <w:rPr>
          <w:rFonts w:ascii="Arial" w:hAnsi="Arial" w:cs="Arial"/>
          <w:bCs/>
          <w:color w:val="000000" w:themeColor="text1"/>
          <w:sz w:val="20"/>
          <w:szCs w:val="20"/>
        </w:rPr>
        <w:t>1</w:t>
      </w:r>
      <w:r w:rsidR="006843A8" w:rsidRPr="004B3882">
        <w:rPr>
          <w:rFonts w:ascii="Arial" w:hAnsi="Arial" w:cs="Arial"/>
          <w:bCs/>
          <w:color w:val="000000" w:themeColor="text1"/>
          <w:sz w:val="20"/>
          <w:szCs w:val="20"/>
          <w:lang w:val="en-US"/>
        </w:rPr>
        <w:t>)</w:t>
      </w:r>
      <w:r w:rsidR="006464A0" w:rsidRPr="004B3882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Pr="004B3882">
        <w:rPr>
          <w:rFonts w:ascii="Arial" w:hAnsi="Arial" w:cs="Arial"/>
          <w:bCs/>
          <w:color w:val="000000" w:themeColor="text1"/>
          <w:sz w:val="20"/>
          <w:szCs w:val="20"/>
        </w:rPr>
        <w:t>од Законот за извршување)</w:t>
      </w:r>
    </w:p>
    <w:p w:rsidR="00DF1299" w:rsidRPr="004B3882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DF1299" w:rsidRPr="004B3882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4B388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B3882" w:rsidRDefault="00DF1299" w:rsidP="004B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B3882">
        <w:rPr>
          <w:rFonts w:ascii="Arial" w:hAnsi="Arial" w:cs="Arial"/>
          <w:color w:val="000000" w:themeColor="text1"/>
          <w:sz w:val="20"/>
          <w:szCs w:val="20"/>
        </w:rPr>
        <w:tab/>
      </w:r>
      <w:r w:rsidR="004B3882">
        <w:rPr>
          <w:rFonts w:ascii="Arial" w:hAnsi="Arial" w:cs="Arial"/>
          <w:b/>
          <w:color w:val="000000" w:themeColor="text1"/>
          <w:sz w:val="20"/>
          <w:szCs w:val="20"/>
        </w:rPr>
        <w:t>СЕ ОПРЕДЕЛУВА</w:t>
      </w:r>
      <w:r w:rsidR="004B3882">
        <w:rPr>
          <w:rFonts w:ascii="Arial" w:hAnsi="Arial" w:cs="Arial"/>
          <w:color w:val="000000" w:themeColor="text1"/>
          <w:sz w:val="20"/>
          <w:szCs w:val="20"/>
        </w:rPr>
        <w:t xml:space="preserve"> продажба со усно јавно наддавање на следните недвижности: 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бр.1244 за КО Љубанци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4B3882" w:rsidRDefault="004B3882" w:rsidP="004B3882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1342, дел 3, место викано Вирови, катастарска култура 11000, класа 7, во површина од 2997 м2, во сосопственост на должни</w:t>
      </w:r>
      <w:bookmarkStart w:id="27" w:name="ODolz1"/>
      <w:bookmarkEnd w:id="27"/>
      <w:r>
        <w:rPr>
          <w:rFonts w:ascii="Arial" w:hAnsi="Arial" w:cs="Arial"/>
          <w:color w:val="000000" w:themeColor="text1"/>
          <w:sz w:val="20"/>
          <w:szCs w:val="20"/>
        </w:rPr>
        <w:t>ците Аце Димитриевски и Благојка Димитриевска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117DF2">
        <w:rPr>
          <w:rFonts w:ascii="Arial" w:hAnsi="Arial" w:cs="Arial"/>
          <w:b/>
          <w:color w:val="000000" w:themeColor="text1"/>
          <w:sz w:val="20"/>
          <w:szCs w:val="20"/>
        </w:rPr>
        <w:t>25.11.2020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година во </w:t>
      </w:r>
      <w:r w:rsidR="00117DF2">
        <w:rPr>
          <w:rFonts w:ascii="Arial" w:hAnsi="Arial" w:cs="Arial"/>
          <w:b/>
          <w:color w:val="000000" w:themeColor="text1"/>
          <w:sz w:val="20"/>
          <w:szCs w:val="20"/>
        </w:rPr>
        <w:t>10:00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часот во просториите на извршител Гордан Станковиќ на ул. Петар Попарсов бр.36А, тел 3239-631, 3216-909. 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 w:rsidR="00CA55A3">
        <w:rPr>
          <w:rFonts w:ascii="Arial" w:hAnsi="Arial" w:cs="Arial"/>
          <w:b/>
          <w:color w:val="000000" w:themeColor="text1"/>
          <w:sz w:val="20"/>
          <w:szCs w:val="20"/>
        </w:rPr>
        <w:t>1.476.921</w:t>
      </w:r>
      <w:r>
        <w:rPr>
          <w:rFonts w:ascii="Arial" w:hAnsi="Arial" w:cs="Arial"/>
          <w:b/>
          <w:color w:val="000000" w:themeColor="text1"/>
          <w:sz w:val="20"/>
          <w:szCs w:val="20"/>
        </w:rPr>
        <w:t>,00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денари, под која недвижноста не може да се продаде на третото јавно наддавање.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прибелешка на извршител Гордан Станковиќ за И.бр.1275/17 за должник Аце Димитриевски, прибелешка на извршител Гордан Станковиќ за И.бр.1277/17 за должник Аце Димитриевски,  прибелешка на извршител Гордан Станковиќ за И.бр.1281/17 за должник Аце Димитриевски, прибелешка на извршител Гордан Станковиќ за И.бр.1275/17 за должник Благојка Димитриевска, прибелешка на извршител Гордан Станковиќ за И.бр.1277/17 за должник Благојка Димитриевска,  прибелешка на извршител Гордан Станковиќ за И.бр.1281/17 за должник Благојка Димитриевска, прибелешка на извршител Снежана Андреевска за И.бр.814/17 за должник Аце Димитриевски, прибелешка на извршител Снежана Андреевска за И.бр.814/17 и прибелешка на извршител Јадранка Јовановска за И.бр.444/17 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бр.1244 за КО Љубанци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4B3882" w:rsidRDefault="004B3882" w:rsidP="004B3882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1343, дел 3, место викано Вирови, катастарска култура 17000, класа 4, во површина од 1520 м2, во сосопственост на должниците Аце Димитриевски и Благојка Димитриевска.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Продажбата ќе се одржи на ден </w:t>
      </w:r>
      <w:r w:rsidR="00117DF2">
        <w:rPr>
          <w:rFonts w:ascii="Arial" w:hAnsi="Arial" w:cs="Arial"/>
          <w:b/>
          <w:color w:val="000000" w:themeColor="text1"/>
          <w:sz w:val="20"/>
          <w:szCs w:val="20"/>
        </w:rPr>
        <w:t>25.11.2020</w:t>
      </w:r>
      <w:r w:rsidR="00117D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година во </w:t>
      </w:r>
      <w:r w:rsidR="00117DF2">
        <w:rPr>
          <w:rFonts w:ascii="Arial" w:hAnsi="Arial" w:cs="Arial"/>
          <w:b/>
          <w:color w:val="000000" w:themeColor="text1"/>
          <w:sz w:val="20"/>
          <w:szCs w:val="20"/>
        </w:rPr>
        <w:t>10:10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часот во просториите на извршител Гордан Станковиќ на ул. Петар Попарсов бр.36А, тел 3239-631, 3216-909. 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 w:rsidR="00CA55A3">
        <w:rPr>
          <w:rFonts w:ascii="Arial" w:hAnsi="Arial" w:cs="Arial"/>
          <w:b/>
          <w:color w:val="000000" w:themeColor="text1"/>
          <w:sz w:val="20"/>
          <w:szCs w:val="20"/>
        </w:rPr>
        <w:t>749.056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,00 </w:t>
      </w:r>
      <w:r>
        <w:rPr>
          <w:rFonts w:ascii="Arial" w:hAnsi="Arial" w:cs="Arial"/>
          <w:color w:val="000000" w:themeColor="text1"/>
          <w:sz w:val="20"/>
          <w:szCs w:val="20"/>
        </w:rPr>
        <w:t>денари, под која недвижноста не може да се продаде на третото јавно наддавање.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 за должник Аце Димитриевски, прибелешка на извршител Гордан Станковиќ за И.бр.1277/17 за должник Аце Димитриевски,  прибелешка на извршител Гордан Станковиќ за И.бр.1281/17 за должник Аце Димитриевски, прибелешка на извршител Гордан Станковиќ за И.бр.1275/17 за должник Благојка Димитриевска, прибелешка на извршител Гордан Станковиќ за И.бр.1277/17 за должник Благојка Димитриевска,  прибелешка на извршител Гордан Станковиќ за И.бр.1281/17 за должник Благојка Димитриевска, прибелешка на извршител Снежана Андреевска за И.бр.814/17 за должник Аце Димитриевски, прибелешка на извршител Снежана Андреевска за И.бр.814/17 и прибелешка на извршител Јадранка Јовановска за И.бр.444/17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бр.2076 за КО Радишани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4B3882" w:rsidRDefault="004B3882" w:rsidP="004B3882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941, дел 1, место викано Падарница, катастарска култура 13000, класа 4, во површина од 1318 м2, од која површина 659/1318 идеален дел сосопственост на должникот Аце Димитриевски.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>
        <w:rPr>
          <w:rFonts w:ascii="Arial" w:hAnsi="Arial" w:cs="Arial"/>
          <w:b/>
          <w:color w:val="000000" w:themeColor="text1"/>
          <w:sz w:val="20"/>
          <w:szCs w:val="20"/>
        </w:rPr>
        <w:softHyphen/>
      </w:r>
      <w:r w:rsidR="00117DF2">
        <w:rPr>
          <w:rFonts w:ascii="Arial" w:hAnsi="Arial" w:cs="Arial"/>
          <w:b/>
          <w:color w:val="000000" w:themeColor="text1"/>
          <w:sz w:val="20"/>
          <w:szCs w:val="20"/>
        </w:rPr>
        <w:t>25.11.2020</w:t>
      </w:r>
      <w:r w:rsidR="00117D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година во </w:t>
      </w:r>
      <w:r w:rsidR="00117DF2">
        <w:rPr>
          <w:rFonts w:ascii="Arial" w:hAnsi="Arial" w:cs="Arial"/>
          <w:b/>
          <w:color w:val="000000" w:themeColor="text1"/>
          <w:sz w:val="20"/>
          <w:szCs w:val="20"/>
        </w:rPr>
        <w:t>10:20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часот во просториите на извршител Гордан Станковиќ на ул. Петар Попарсов бр.36А, тел 3239-631, 3216-909. 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 w:rsidR="0062020E" w:rsidRPr="0062020E">
        <w:rPr>
          <w:rFonts w:ascii="Arial" w:hAnsi="Arial" w:cs="Arial"/>
          <w:b/>
          <w:color w:val="000000" w:themeColor="text1"/>
          <w:sz w:val="20"/>
          <w:szCs w:val="20"/>
        </w:rPr>
        <w:t>676.573,00</w:t>
      </w:r>
      <w:r w:rsidR="0062020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денари, под која недвижноста не може да се продаде на третото јавно наддавање.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 и прибелешка на извршител Јадранка Јовановска за И.бр.444/17</w:t>
      </w:r>
      <w:r w:rsidR="00135DE9">
        <w:rPr>
          <w:rFonts w:ascii="Arial" w:hAnsi="Arial" w:cs="Arial"/>
          <w:color w:val="000000" w:themeColor="text1"/>
          <w:sz w:val="20"/>
          <w:szCs w:val="20"/>
        </w:rPr>
        <w:t>, прибелешка на извршител Андреја Буневски за И.бр.1953/19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бр.2470 за КО Радишани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4B3882" w:rsidRDefault="004B3882" w:rsidP="004B3882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94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0</w:t>
      </w:r>
      <w:r>
        <w:rPr>
          <w:rFonts w:ascii="Arial" w:hAnsi="Arial" w:cs="Arial"/>
          <w:color w:val="000000" w:themeColor="text1"/>
          <w:sz w:val="20"/>
          <w:szCs w:val="20"/>
        </w:rPr>
        <w:t>, дел 1, место викано Падарница, катастарска култура 11000, класа 4, во површина од 2005 м2, од која површина 37/2005 идеален дел сосопственост на должникот Аце Димитриевски.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117DF2">
        <w:rPr>
          <w:rFonts w:ascii="Arial" w:hAnsi="Arial" w:cs="Arial"/>
          <w:b/>
          <w:color w:val="000000" w:themeColor="text1"/>
          <w:sz w:val="20"/>
          <w:szCs w:val="20"/>
        </w:rPr>
        <w:t>25.11.2020</w:t>
      </w:r>
      <w:r w:rsidR="00117D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година во </w:t>
      </w:r>
      <w:r w:rsidR="00117DF2">
        <w:rPr>
          <w:rFonts w:ascii="Arial" w:hAnsi="Arial" w:cs="Arial"/>
          <w:b/>
          <w:color w:val="000000" w:themeColor="text1"/>
          <w:sz w:val="20"/>
          <w:szCs w:val="20"/>
        </w:rPr>
        <w:t>10:30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часот во просториите на извршител Гордан Станковиќ на ул. Петар Попарсов бр.36А, тел 3239-631, 3216-909. 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 w:rsidR="00F93C03" w:rsidRPr="00F93C03">
        <w:rPr>
          <w:rFonts w:ascii="Arial" w:hAnsi="Arial" w:cs="Arial"/>
          <w:b/>
          <w:color w:val="000000" w:themeColor="text1"/>
          <w:sz w:val="20"/>
          <w:szCs w:val="20"/>
        </w:rPr>
        <w:t>37.987,00</w:t>
      </w:r>
      <w:r w:rsidR="00F93C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денари, под која недвижноста не може да се продаде на </w:t>
      </w:r>
      <w:r w:rsidR="008E2BC7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</w:t>
      </w:r>
      <w:r w:rsidR="008E2BC7">
        <w:rPr>
          <w:rFonts w:ascii="Arial" w:hAnsi="Arial" w:cs="Arial"/>
          <w:color w:val="000000" w:themeColor="text1"/>
          <w:sz w:val="20"/>
          <w:szCs w:val="20"/>
        </w:rPr>
        <w:t>, прибелешка на извршител Јадранка Јовановска за И.бр.444/17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бр.2075 за КО Радишани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4B3882" w:rsidRDefault="004B3882" w:rsidP="004B3882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942, место викано Падарница, катастарска култура 13000, класа 3, во површина од 661 м2, од која површина 755/1511 идеален дел сосопственост на должникот Аце Димитриевски.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Продажбата ќе се одржи на ден </w:t>
      </w:r>
      <w:r w:rsidR="00117DF2">
        <w:rPr>
          <w:rFonts w:ascii="Arial" w:hAnsi="Arial" w:cs="Arial"/>
          <w:b/>
          <w:color w:val="000000" w:themeColor="text1"/>
          <w:sz w:val="20"/>
          <w:szCs w:val="20"/>
        </w:rPr>
        <w:t>25.11.2020</w:t>
      </w:r>
      <w:r w:rsidR="00117D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година во </w:t>
      </w:r>
      <w:r w:rsidR="00117DF2">
        <w:rPr>
          <w:rFonts w:ascii="Arial" w:hAnsi="Arial" w:cs="Arial"/>
          <w:b/>
          <w:color w:val="000000" w:themeColor="text1"/>
          <w:sz w:val="20"/>
          <w:szCs w:val="20"/>
        </w:rPr>
        <w:t>10:40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часот во просториите на извршител Гордан Станковиќ на ул. Петар Попарсов бр.36А, тел 3239-631, 3216-909. 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 w:rsidR="00F93C03" w:rsidRPr="00F93C03">
        <w:rPr>
          <w:rFonts w:ascii="Arial" w:hAnsi="Arial" w:cs="Arial"/>
          <w:b/>
          <w:color w:val="000000" w:themeColor="text1"/>
          <w:sz w:val="20"/>
          <w:szCs w:val="20"/>
        </w:rPr>
        <w:t>339.087,00</w:t>
      </w:r>
      <w:r w:rsidR="00F93C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денари, под која недвижноста не може да се продаде на </w:t>
      </w:r>
      <w:r w:rsidR="008E2BC7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 и прибелешка на извршител Јадранка Јовановска за И.бр.444/17  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бр.2075 за КО Радишани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4B3882" w:rsidRDefault="004B3882" w:rsidP="004B3882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spacing w:after="0"/>
        <w:ind w:left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943, место викано Падарница, катастарска култура 14000, класа 3, во површина од 850 м2, од која површина 755/1511 идеален дел сосопственост на должникот Аце Димитриевски.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117DF2">
        <w:rPr>
          <w:rFonts w:ascii="Arial" w:hAnsi="Arial" w:cs="Arial"/>
          <w:b/>
          <w:color w:val="000000" w:themeColor="text1"/>
          <w:sz w:val="20"/>
          <w:szCs w:val="20"/>
        </w:rPr>
        <w:t>25.11.2020</w:t>
      </w:r>
      <w:r w:rsidR="00117D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година во </w:t>
      </w:r>
      <w:r w:rsidR="00117DF2">
        <w:rPr>
          <w:rFonts w:ascii="Arial" w:hAnsi="Arial" w:cs="Arial"/>
          <w:b/>
          <w:color w:val="000000" w:themeColor="text1"/>
          <w:sz w:val="20"/>
          <w:szCs w:val="20"/>
        </w:rPr>
        <w:t>10:50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часот во просториите на извршител Гордан Станковиќ на ул. Петар Попарсов бр.36А, тел 3239-631, 3216-909. 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изнесува </w:t>
      </w:r>
      <w:r w:rsidR="00F93C03" w:rsidRPr="00F93C03">
        <w:rPr>
          <w:rFonts w:ascii="Arial" w:hAnsi="Arial" w:cs="Arial"/>
          <w:b/>
          <w:color w:val="000000" w:themeColor="text1"/>
          <w:sz w:val="20"/>
          <w:szCs w:val="20"/>
        </w:rPr>
        <w:t>436.333,00</w:t>
      </w:r>
      <w:r w:rsidR="00F93C03">
        <w:rPr>
          <w:rFonts w:ascii="Arial" w:hAnsi="Arial" w:cs="Arial"/>
          <w:color w:val="000000" w:themeColor="text1"/>
          <w:sz w:val="20"/>
          <w:szCs w:val="20"/>
        </w:rPr>
        <w:t xml:space="preserve"> денари,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под која недвижноста не може да се продаде на </w:t>
      </w:r>
      <w:r w:rsidR="003119A7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 и прибелешка на извршител Јадранка Јовановска за И.бр.444/17  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бр.2073 за КО Радишани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4B3882" w:rsidRDefault="004B3882" w:rsidP="004B3882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946, место викано Падарница, катастарска култура 13000, класа 3, во површина од 911 м2, од која површина 54/911 идеален дел сосопственост на должникот Аце Димитриевски.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117DF2">
        <w:rPr>
          <w:rFonts w:ascii="Arial" w:hAnsi="Arial" w:cs="Arial"/>
          <w:b/>
          <w:color w:val="000000" w:themeColor="text1"/>
          <w:sz w:val="20"/>
          <w:szCs w:val="20"/>
        </w:rPr>
        <w:t>25.11.2020</w:t>
      </w:r>
      <w:r w:rsidR="00117D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година во </w:t>
      </w:r>
      <w:r w:rsidR="00117DF2">
        <w:rPr>
          <w:rFonts w:ascii="Arial" w:hAnsi="Arial" w:cs="Arial"/>
          <w:b/>
          <w:color w:val="000000" w:themeColor="text1"/>
          <w:sz w:val="20"/>
          <w:szCs w:val="20"/>
        </w:rPr>
        <w:t>11:00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часот во просториите на извршител Гордан Станковиќ на ул. Петар Попарсов бр.36А, тел 3239-631, 3216-909. 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Почетната вредност на недвижноста,  изнесува </w:t>
      </w:r>
      <w:r w:rsidR="00F93C03" w:rsidRPr="00F93C03">
        <w:rPr>
          <w:rFonts w:ascii="Arial" w:hAnsi="Arial" w:cs="Arial"/>
          <w:b/>
          <w:color w:val="000000" w:themeColor="text1"/>
          <w:sz w:val="20"/>
          <w:szCs w:val="20"/>
        </w:rPr>
        <w:t>55.440,00</w:t>
      </w:r>
      <w:r w:rsidR="00F93C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денари, под која недвижноста не може да се продаде на </w:t>
      </w:r>
      <w:r w:rsidR="003119A7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 и прибелешка на извршител Јадранка Јовановска за И.бр.444/17  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pStyle w:val="ListParagraph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недвижност, запишана во имотен лист бр.4879 за КО Радишани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при АКН на РМ – ЦКН Скопје со следните ознаки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:</w:t>
      </w:r>
    </w:p>
    <w:p w:rsidR="004B3882" w:rsidRDefault="004B3882" w:rsidP="004B3882">
      <w:pPr>
        <w:pStyle w:val="ListParagraph"/>
        <w:tabs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spacing w:after="0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ЛИСТ Б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КП 944, дел 1, место викано Падарница, катастарска култура у, во површина од 200 м2, од која површина 29/200 идеален дел сосопственост на должникот Аце Димитриевски.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Продажбата ќе се одржи на ден </w:t>
      </w:r>
      <w:r w:rsidR="00117DF2">
        <w:rPr>
          <w:rFonts w:ascii="Arial" w:hAnsi="Arial" w:cs="Arial"/>
          <w:b/>
          <w:color w:val="000000" w:themeColor="text1"/>
          <w:sz w:val="20"/>
          <w:szCs w:val="20"/>
        </w:rPr>
        <w:t>25.11.2020</w:t>
      </w:r>
      <w:r w:rsidR="00117DF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година во </w:t>
      </w:r>
      <w:r w:rsidR="00117DF2">
        <w:rPr>
          <w:rFonts w:ascii="Arial" w:hAnsi="Arial" w:cs="Arial"/>
          <w:b/>
          <w:color w:val="000000" w:themeColor="text1"/>
          <w:sz w:val="20"/>
          <w:szCs w:val="20"/>
        </w:rPr>
        <w:t>11:10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часот во просториите на извршител Гордан Станковиќ на ул. Петар Попарсов бр.36А, тел 3239-631, 3216-909. 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Поче</w:t>
      </w:r>
      <w:r w:rsidR="00117DF2">
        <w:rPr>
          <w:rFonts w:ascii="Arial" w:hAnsi="Arial" w:cs="Arial"/>
          <w:color w:val="000000" w:themeColor="text1"/>
          <w:sz w:val="20"/>
          <w:szCs w:val="20"/>
        </w:rPr>
        <w:t xml:space="preserve">тната вредност на недвижноста,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изнесува </w:t>
      </w:r>
      <w:r w:rsidR="00F93C03" w:rsidRPr="00F93C03">
        <w:rPr>
          <w:rFonts w:ascii="Arial" w:hAnsi="Arial" w:cs="Arial"/>
          <w:b/>
          <w:color w:val="000000" w:themeColor="text1"/>
          <w:sz w:val="20"/>
          <w:szCs w:val="20"/>
        </w:rPr>
        <w:t>29.733,00</w:t>
      </w:r>
      <w:r w:rsidR="00F93C0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денари, под која недвижноста не може да се продаде на </w:t>
      </w:r>
      <w:r w:rsidR="003119A7">
        <w:rPr>
          <w:rFonts w:ascii="Arial" w:hAnsi="Arial" w:cs="Arial"/>
          <w:color w:val="000000" w:themeColor="text1"/>
          <w:sz w:val="20"/>
          <w:szCs w:val="20"/>
        </w:rPr>
        <w:t>третото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јавно наддавање.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Недвижноста е оптоварена со следните товари и службености: прибелешка на извршител Гордан Станковиќ за И.бр.1275/17, прибелешка на извршител Гордан Станковиќ за И.бр.1277/17, прибелешка на извршител Гордан Станковиќ за И.бр.1281/17, прибелешка на извршител Снежана Андреевска за И.бр.814/17 и прибелешка на извршител Јадранка Јовановска за И.бр.444/17  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 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бр.530-0109006485-22 која се води кај Охридска Банка АД Охрид и даночен број 5030006240628, најдоцна 1 (еден) ден пред продажбата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,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со назначување на редниот број на недвижноста за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која се уплаќа.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Најповолниот понудувач-купувач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 xml:space="preserve">15(петнаесет) </w:t>
      </w:r>
      <w:r>
        <w:rPr>
          <w:rFonts w:ascii="Arial" w:hAnsi="Arial" w:cs="Arial"/>
          <w:color w:val="000000" w:themeColor="text1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Овој заклучок ќе се објави во следните средства за јавно информирање дневен весник -  </w:t>
      </w:r>
      <w:r>
        <w:rPr>
          <w:rFonts w:ascii="Arial" w:hAnsi="Arial" w:cs="Arial"/>
          <w:color w:val="000000" w:themeColor="text1"/>
          <w:sz w:val="20"/>
          <w:szCs w:val="20"/>
          <w:lang w:val="ru-RU"/>
        </w:rPr>
        <w:t>Нова Македонија и електронски на веб страницата на Комората</w:t>
      </w:r>
      <w:r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      </w:t>
      </w:r>
      <w:r>
        <w:rPr>
          <w:rFonts w:ascii="Arial" w:hAnsi="Arial" w:cs="Arial"/>
          <w:color w:val="000000" w:themeColor="text1"/>
          <w:sz w:val="20"/>
          <w:szCs w:val="20"/>
        </w:rPr>
        <w:tab/>
        <w:t xml:space="preserve">  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>
        <w:rPr>
          <w:rFonts w:ascii="Arial" w:hAnsi="Arial" w:cs="Arial"/>
          <w:color w:val="000000" w:themeColor="text1"/>
          <w:sz w:val="20"/>
          <w:szCs w:val="20"/>
        </w:rPr>
        <w:t>Д.-на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>: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Доверител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>Должници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Извршител Гордан Станковиќ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Снежана Андреевска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Јадранка Јовановска</w:t>
      </w:r>
    </w:p>
    <w:p w:rsidR="008E2BC7" w:rsidRDefault="008E2BC7" w:rsidP="004B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Извршител Андреја Буневски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Лица со право на првенствено купување</w:t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4B3882" w:rsidRDefault="004B3882" w:rsidP="004B388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- Одделение за наплата на даноци, такси и други надоместоци</w:t>
      </w:r>
    </w:p>
    <w:p w:rsidR="007D7179" w:rsidRDefault="007D7179" w:rsidP="004B388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543AF1" w:rsidRPr="004B3882" w:rsidRDefault="000763A4" w:rsidP="004B3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4B3882">
        <w:rPr>
          <w:rFonts w:ascii="Arial" w:hAnsi="Arial" w:cs="Arial"/>
          <w:noProof/>
          <w:color w:val="000000" w:themeColor="text1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Microsoft Office Signature Line..." style="position:absolute;left:0;text-align:left;margin-left:1515.25pt;margin-top:0;width:177.75pt;height:89.25pt;z-index:251660288;mso-position-horizontal:right;mso-position-horizontal-relative:margin;mso-position-vertical:bottom;mso-position-vertical-relative:margin">
            <v:imagedata r:id="rId8" o:title=""/>
            <o:lock v:ext="edit" ungrouping="t" rotation="t" cropping="t" verticies="t" text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</w:p>
    <w:p w:rsidR="00EB02F2" w:rsidRPr="004B388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:rsidR="00EB02F2" w:rsidRPr="004B3882" w:rsidRDefault="0071223E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bookmarkStart w:id="28" w:name="PravnaPouka"/>
      <w:bookmarkEnd w:id="28"/>
      <w:proofErr w:type="spellStart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>Правна</w:t>
      </w:r>
      <w:proofErr w:type="spellEnd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>поука</w:t>
      </w:r>
      <w:proofErr w:type="spellEnd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: </w:t>
      </w:r>
      <w:proofErr w:type="spellStart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>Против</w:t>
      </w:r>
      <w:proofErr w:type="spellEnd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>овој</w:t>
      </w:r>
      <w:proofErr w:type="spellEnd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>акт</w:t>
      </w:r>
      <w:proofErr w:type="spellEnd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>може</w:t>
      </w:r>
      <w:proofErr w:type="spellEnd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>да</w:t>
      </w:r>
      <w:proofErr w:type="spellEnd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>се</w:t>
      </w:r>
      <w:proofErr w:type="spellEnd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>поднесе</w:t>
      </w:r>
      <w:proofErr w:type="spellEnd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>приговор</w:t>
      </w:r>
      <w:proofErr w:type="spellEnd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>до</w:t>
      </w:r>
      <w:proofErr w:type="spellEnd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>надлежниот</w:t>
      </w:r>
      <w:proofErr w:type="spellEnd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>Основен</w:t>
      </w:r>
      <w:proofErr w:type="spellEnd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>суд</w:t>
      </w:r>
      <w:proofErr w:type="spellEnd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>согласно</w:t>
      </w:r>
      <w:proofErr w:type="spellEnd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>одредбите</w:t>
      </w:r>
      <w:proofErr w:type="spellEnd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>на</w:t>
      </w:r>
      <w:proofErr w:type="spellEnd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>член</w:t>
      </w:r>
      <w:proofErr w:type="spellEnd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86 од </w:t>
      </w:r>
      <w:proofErr w:type="spellStart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>Законот</w:t>
      </w:r>
      <w:proofErr w:type="spellEnd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>за</w:t>
      </w:r>
      <w:proofErr w:type="spellEnd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>извршување</w:t>
      </w:r>
      <w:proofErr w:type="spellEnd"/>
      <w:r w:rsidRPr="004B3882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sectPr w:rsidR="00EB02F2" w:rsidRPr="004B3882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DF2" w:rsidRDefault="00117DF2" w:rsidP="0071223E">
      <w:pPr>
        <w:spacing w:after="0" w:line="240" w:lineRule="auto"/>
      </w:pPr>
      <w:r>
        <w:separator/>
      </w:r>
    </w:p>
  </w:endnote>
  <w:endnote w:type="continuationSeparator" w:id="0">
    <w:p w:rsidR="00117DF2" w:rsidRDefault="00117DF2" w:rsidP="0071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DF2" w:rsidRPr="0071223E" w:rsidRDefault="00117DF2" w:rsidP="0071223E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1С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96F3F">
      <w:rPr>
        <w:rFonts w:ascii="Arial" w:hAnsi="Arial" w:cs="Arial"/>
        <w:noProof/>
        <w:sz w:val="14"/>
      </w:rPr>
      <w:t>4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DF2" w:rsidRDefault="00117DF2" w:rsidP="0071223E">
      <w:pPr>
        <w:spacing w:after="0" w:line="240" w:lineRule="auto"/>
      </w:pPr>
      <w:r>
        <w:separator/>
      </w:r>
    </w:p>
  </w:footnote>
  <w:footnote w:type="continuationSeparator" w:id="0">
    <w:p w:rsidR="00117DF2" w:rsidRDefault="00117DF2" w:rsidP="007122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63938"/>
    <w:multiLevelType w:val="hybridMultilevel"/>
    <w:tmpl w:val="9D6820D4"/>
    <w:lvl w:ilvl="0" w:tplc="DE16AAF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763A4"/>
    <w:rsid w:val="000A4928"/>
    <w:rsid w:val="00117DF2"/>
    <w:rsid w:val="00135DE9"/>
    <w:rsid w:val="00196F3F"/>
    <w:rsid w:val="00226087"/>
    <w:rsid w:val="00252A7D"/>
    <w:rsid w:val="002941C1"/>
    <w:rsid w:val="002A014B"/>
    <w:rsid w:val="003106B9"/>
    <w:rsid w:val="003119A7"/>
    <w:rsid w:val="003758F5"/>
    <w:rsid w:val="003D16AF"/>
    <w:rsid w:val="00437DC9"/>
    <w:rsid w:val="004A68A9"/>
    <w:rsid w:val="004B2436"/>
    <w:rsid w:val="004B3882"/>
    <w:rsid w:val="004D7949"/>
    <w:rsid w:val="004F2C9E"/>
    <w:rsid w:val="004F4016"/>
    <w:rsid w:val="00537557"/>
    <w:rsid w:val="00543AF1"/>
    <w:rsid w:val="005724B2"/>
    <w:rsid w:val="005771F7"/>
    <w:rsid w:val="00596766"/>
    <w:rsid w:val="005B4395"/>
    <w:rsid w:val="0062020E"/>
    <w:rsid w:val="006464A0"/>
    <w:rsid w:val="00661537"/>
    <w:rsid w:val="006843A8"/>
    <w:rsid w:val="00710AAE"/>
    <w:rsid w:val="0071223E"/>
    <w:rsid w:val="007A7847"/>
    <w:rsid w:val="007D61E0"/>
    <w:rsid w:val="007D7179"/>
    <w:rsid w:val="008462F8"/>
    <w:rsid w:val="0087784C"/>
    <w:rsid w:val="008B5083"/>
    <w:rsid w:val="008E2BC7"/>
    <w:rsid w:val="009464D0"/>
    <w:rsid w:val="00A62DE7"/>
    <w:rsid w:val="00AD2E14"/>
    <w:rsid w:val="00B62603"/>
    <w:rsid w:val="00B97BC5"/>
    <w:rsid w:val="00BE0684"/>
    <w:rsid w:val="00C8203E"/>
    <w:rsid w:val="00CA55A3"/>
    <w:rsid w:val="00CC28C6"/>
    <w:rsid w:val="00CD4F78"/>
    <w:rsid w:val="00D16BD9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65B23"/>
    <w:rsid w:val="00F87F64"/>
    <w:rsid w:val="00F93C03"/>
    <w:rsid w:val="00FD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2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223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122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223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SONJA</cp:lastModifiedBy>
  <cp:revision>13</cp:revision>
  <dcterms:created xsi:type="dcterms:W3CDTF">2020-10-28T10:43:00Z</dcterms:created>
  <dcterms:modified xsi:type="dcterms:W3CDTF">2020-10-28T12:49:00Z</dcterms:modified>
</cp:coreProperties>
</file>