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5E57" w14:textId="77777777" w:rsidR="00823825" w:rsidRPr="0002319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023198" w14:paraId="67848D6B" w14:textId="77777777" w:rsidTr="009851EC">
        <w:tc>
          <w:tcPr>
            <w:tcW w:w="6204" w:type="dxa"/>
            <w:hideMark/>
          </w:tcPr>
          <w:p w14:paraId="0667EB7B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023198">
              <w:rPr>
                <w:rFonts w:asciiTheme="minorHAnsi" w:hAnsiTheme="minorHAnsi" w:cstheme="minorHAnsi"/>
                <w:noProof/>
                <w:lang w:val="en-US"/>
              </w:rPr>
              <w:drawing>
                <wp:inline distT="0" distB="0" distL="0" distR="0" wp14:anchorId="651D9305" wp14:editId="3A9E19D5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BC176D1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27F8256A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75C02627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823825" w:rsidRPr="00023198" w14:paraId="312665D9" w14:textId="77777777" w:rsidTr="009851EC">
        <w:tc>
          <w:tcPr>
            <w:tcW w:w="6204" w:type="dxa"/>
            <w:hideMark/>
          </w:tcPr>
          <w:p w14:paraId="63322766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319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F8572F" w:rsidRPr="00023198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02319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161E529E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45433B8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D50D5C9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3198" w14:paraId="374C9236" w14:textId="77777777" w:rsidTr="009851EC">
        <w:tc>
          <w:tcPr>
            <w:tcW w:w="6204" w:type="dxa"/>
            <w:hideMark/>
          </w:tcPr>
          <w:p w14:paraId="291E09E7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3198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06EB51E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226FD57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CD1CA5A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23198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6F48A5"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66</w:t>
            </w:r>
          </w:p>
        </w:tc>
      </w:tr>
      <w:tr w:rsidR="00823825" w:rsidRPr="00023198" w14:paraId="365BC12A" w14:textId="77777777" w:rsidTr="009851EC">
        <w:tc>
          <w:tcPr>
            <w:tcW w:w="6204" w:type="dxa"/>
            <w:hideMark/>
          </w:tcPr>
          <w:p w14:paraId="0F91E398" w14:textId="77777777" w:rsidR="00823825" w:rsidRPr="00023198" w:rsidRDefault="00C917B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6AD50267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8CA0E80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A9AF953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3198" w14:paraId="6F54B638" w14:textId="77777777" w:rsidTr="009851EC">
        <w:tc>
          <w:tcPr>
            <w:tcW w:w="6204" w:type="dxa"/>
            <w:hideMark/>
          </w:tcPr>
          <w:p w14:paraId="790E4431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023198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35B0722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62D7C97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A119382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3198" w14:paraId="3E502A0B" w14:textId="77777777" w:rsidTr="009851EC">
        <w:tc>
          <w:tcPr>
            <w:tcW w:w="6204" w:type="dxa"/>
            <w:hideMark/>
          </w:tcPr>
          <w:p w14:paraId="1FDF73F0" w14:textId="77777777" w:rsidR="00823825" w:rsidRPr="00023198" w:rsidRDefault="00C917B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023198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A6F7FC0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284C01F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39CB10CC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023198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C917BF"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322/2017</w:t>
            </w:r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823825" w:rsidRPr="00023198" w14:paraId="473DB89D" w14:textId="77777777" w:rsidTr="009851EC">
        <w:tc>
          <w:tcPr>
            <w:tcW w:w="6204" w:type="dxa"/>
            <w:hideMark/>
          </w:tcPr>
          <w:p w14:paraId="2469C0DD" w14:textId="77777777" w:rsidR="00823825" w:rsidRPr="00023198" w:rsidRDefault="00C917B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023198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0818A219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340F5B52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C2F2225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3198" w14:paraId="4961A7FD" w14:textId="77777777" w:rsidTr="009851EC">
        <w:tc>
          <w:tcPr>
            <w:tcW w:w="6204" w:type="dxa"/>
            <w:hideMark/>
          </w:tcPr>
          <w:p w14:paraId="25E02A57" w14:textId="77777777" w:rsidR="00823825" w:rsidRPr="00023198" w:rsidRDefault="00C917B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23C51423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5AA255F5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20C890A4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823825" w:rsidRPr="00023198" w14:paraId="1B6E25D3" w14:textId="77777777" w:rsidTr="009851EC">
        <w:tc>
          <w:tcPr>
            <w:tcW w:w="6204" w:type="dxa"/>
            <w:hideMark/>
          </w:tcPr>
          <w:p w14:paraId="42766888" w14:textId="77777777" w:rsidR="00823825" w:rsidRPr="00023198" w:rsidRDefault="00C917B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023198">
              <w:rPr>
                <w:rFonts w:asciiTheme="minorHAnsi" w:eastAsia="Times New Roman" w:hAnsiTheme="minorHAnsi" w:cstheme="minorHAnsi"/>
                <w:b/>
                <w:lang w:val="en-US"/>
              </w:rPr>
              <w:t>. 02/2044-554</w:t>
            </w:r>
          </w:p>
        </w:tc>
        <w:tc>
          <w:tcPr>
            <w:tcW w:w="566" w:type="dxa"/>
          </w:tcPr>
          <w:p w14:paraId="5394F828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500ECB4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F856485" w14:textId="77777777" w:rsidR="00823825" w:rsidRPr="0002319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6BADCB85" w14:textId="77777777" w:rsidR="00823825" w:rsidRPr="00023198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</w:rPr>
      </w:pPr>
      <w:r w:rsidRPr="00023198">
        <w:rPr>
          <w:rFonts w:asciiTheme="minorHAnsi" w:hAnsiTheme="minorHAnsi" w:cstheme="minorHAnsi"/>
          <w:b/>
          <w:bCs/>
          <w:color w:val="000080"/>
        </w:rPr>
        <w:t xml:space="preserve">                                 </w:t>
      </w:r>
      <w:r w:rsidRPr="00023198">
        <w:rPr>
          <w:rFonts w:asciiTheme="minorHAnsi" w:hAnsiTheme="minorHAnsi" w:cstheme="minorHAnsi"/>
          <w:b/>
          <w:bCs/>
          <w:color w:val="000080"/>
        </w:rPr>
        <w:tab/>
      </w:r>
      <w:r w:rsidRPr="00023198">
        <w:rPr>
          <w:rFonts w:asciiTheme="minorHAnsi" w:hAnsiTheme="minorHAnsi" w:cstheme="minorHAnsi"/>
          <w:b/>
          <w:bCs/>
          <w:color w:val="000080"/>
        </w:rPr>
        <w:tab/>
      </w:r>
      <w:r w:rsidRPr="00023198">
        <w:rPr>
          <w:rFonts w:asciiTheme="minorHAnsi" w:hAnsiTheme="minorHAnsi" w:cstheme="minorHAnsi"/>
          <w:b/>
          <w:bCs/>
          <w:color w:val="000080"/>
        </w:rPr>
        <w:tab/>
        <w:t xml:space="preserve">   </w:t>
      </w:r>
    </w:p>
    <w:p w14:paraId="05658C2E" w14:textId="77777777" w:rsidR="00823825" w:rsidRPr="00023198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3BF72B1" w14:textId="752A9BB8" w:rsidR="0021499C" w:rsidRPr="0002319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023198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C917BF" w:rsidRPr="00023198">
        <w:rPr>
          <w:rFonts w:asciiTheme="minorHAnsi" w:hAnsiTheme="minorHAnsi" w:cstheme="minorHAnsi"/>
        </w:rPr>
        <w:t>Благоја Каламатиев</w:t>
      </w:r>
      <w:r w:rsidRPr="00023198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C917BF" w:rsidRPr="00023198">
        <w:rPr>
          <w:rFonts w:asciiTheme="minorHAnsi" w:hAnsiTheme="minorHAnsi" w:cstheme="minorHAnsi"/>
        </w:rPr>
        <w:t>Скопје со седиште на ул.Дебарца бр.25А/1-2</w:t>
      </w:r>
      <w:r w:rsidRPr="00023198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C917BF" w:rsidRPr="00023198">
        <w:rPr>
          <w:rFonts w:asciiTheme="minorHAnsi" w:hAnsiTheme="minorHAnsi" w:cstheme="minorHAnsi"/>
        </w:rPr>
        <w:t>доверителот Борјан Милевски</w:t>
      </w:r>
      <w:r w:rsidRPr="00023198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C917BF" w:rsidRPr="00023198">
        <w:rPr>
          <w:rFonts w:asciiTheme="minorHAnsi" w:hAnsiTheme="minorHAnsi" w:cstheme="minorHAnsi"/>
        </w:rPr>
        <w:t>Скопје</w:t>
      </w:r>
      <w:r w:rsidRPr="00023198">
        <w:rPr>
          <w:rFonts w:asciiTheme="minorHAnsi" w:hAnsiTheme="minorHAnsi" w:cstheme="minorHAnsi"/>
          <w:lang w:val="ru-RU"/>
        </w:rPr>
        <w:t xml:space="preserve"> </w:t>
      </w:r>
      <w:r w:rsidRPr="00023198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C917BF" w:rsidRPr="00023198">
        <w:rPr>
          <w:rFonts w:asciiTheme="minorHAnsi" w:hAnsiTheme="minorHAnsi" w:cstheme="minorHAnsi"/>
        </w:rPr>
        <w:t>Томислав Мутовиќ</w:t>
      </w:r>
      <w:r w:rsidRPr="00023198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023198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C917BF" w:rsidRPr="00023198">
        <w:rPr>
          <w:rFonts w:asciiTheme="minorHAnsi" w:hAnsiTheme="minorHAnsi" w:cstheme="minorHAnsi"/>
        </w:rPr>
        <w:t>и живеалиште на</w:t>
      </w:r>
      <w:r w:rsidRPr="00023198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C917BF" w:rsidRPr="00023198">
        <w:rPr>
          <w:rFonts w:asciiTheme="minorHAnsi" w:hAnsiTheme="minorHAnsi" w:cstheme="minorHAnsi"/>
        </w:rPr>
        <w:t>ул.Св.Наум Охридски бр.36</w:t>
      </w:r>
      <w:r w:rsidRPr="00023198">
        <w:rPr>
          <w:rFonts w:asciiTheme="minorHAnsi" w:hAnsiTheme="minorHAnsi" w:cstheme="minorHAnsi"/>
          <w:lang w:val="ru-RU"/>
        </w:rPr>
        <w:t>,</w:t>
      </w:r>
      <w:r w:rsidRPr="00023198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C917BF" w:rsidRPr="00023198">
        <w:rPr>
          <w:rFonts w:asciiTheme="minorHAnsi" w:hAnsiTheme="minorHAnsi" w:cstheme="minorHAnsi"/>
        </w:rPr>
        <w:t xml:space="preserve"> преку полномошник Адвокат Владимир Цековски</w:t>
      </w:r>
      <w:r w:rsidRPr="00023198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C917BF" w:rsidRPr="00023198">
        <w:rPr>
          <w:rFonts w:asciiTheme="minorHAnsi" w:hAnsiTheme="minorHAnsi" w:cstheme="minorHAnsi"/>
        </w:rPr>
        <w:t>Пресуда II К.бр.2076/16 од 01.02.2017 година на Основен суд Скопје 1 Скопје</w:t>
      </w:r>
      <w:r w:rsidRPr="00023198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C917BF" w:rsidRPr="00023198">
        <w:rPr>
          <w:rFonts w:asciiTheme="minorHAnsi" w:hAnsiTheme="minorHAnsi" w:cstheme="minorHAnsi"/>
        </w:rPr>
        <w:t>должникот Томислав Мутовиќ</w:t>
      </w:r>
      <w:r w:rsidRPr="00023198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C917BF" w:rsidRPr="00023198">
        <w:rPr>
          <w:rFonts w:asciiTheme="minorHAnsi" w:hAnsiTheme="minorHAnsi" w:cstheme="minorHAnsi"/>
        </w:rPr>
        <w:t>Скопје</w:t>
      </w:r>
      <w:r w:rsidRPr="00023198">
        <w:rPr>
          <w:rFonts w:asciiTheme="minorHAnsi" w:hAnsiTheme="minorHAnsi" w:cstheme="minorHAnsi"/>
        </w:rPr>
        <w:t xml:space="preserve"> </w:t>
      </w:r>
      <w:r w:rsidR="00C917BF" w:rsidRPr="00023198">
        <w:rPr>
          <w:rFonts w:asciiTheme="minorHAnsi" w:hAnsiTheme="minorHAnsi" w:cstheme="minorHAnsi"/>
        </w:rPr>
        <w:t>и живеалиште на ул.Улоф Палме бр.15</w:t>
      </w:r>
      <w:r w:rsidRPr="00023198">
        <w:rPr>
          <w:rFonts w:asciiTheme="minorHAnsi" w:hAnsiTheme="minorHAnsi" w:cstheme="minorHAnsi"/>
        </w:rPr>
        <w:t xml:space="preserve">, </w:t>
      </w:r>
      <w:bookmarkStart w:id="21" w:name="Dolznik2"/>
      <w:bookmarkEnd w:id="21"/>
      <w:r w:rsidRPr="00023198">
        <w:rPr>
          <w:rFonts w:asciiTheme="minorHAnsi" w:hAnsiTheme="minorHAnsi" w:cstheme="minorHAnsi"/>
        </w:rPr>
        <w:t xml:space="preserve"> за спрове</w:t>
      </w:r>
      <w:r w:rsidR="00FA0E5E" w:rsidRPr="00023198">
        <w:rPr>
          <w:rFonts w:asciiTheme="minorHAnsi" w:hAnsiTheme="minorHAnsi" w:cstheme="minorHAnsi"/>
        </w:rPr>
        <w:t>дување на извршување</w:t>
      </w:r>
      <w:r w:rsidRPr="00023198">
        <w:rPr>
          <w:rFonts w:asciiTheme="minorHAnsi" w:hAnsiTheme="minorHAnsi" w:cstheme="minorHAnsi"/>
        </w:rPr>
        <w:t xml:space="preserve"> </w:t>
      </w:r>
      <w:bookmarkStart w:id="22" w:name="VredPredmet"/>
      <w:bookmarkEnd w:id="22"/>
      <w:r w:rsidRPr="00023198">
        <w:rPr>
          <w:rFonts w:asciiTheme="minorHAnsi" w:hAnsiTheme="minorHAnsi" w:cstheme="minorHAnsi"/>
        </w:rPr>
        <w:t xml:space="preserve"> на ден </w:t>
      </w:r>
      <w:bookmarkStart w:id="23" w:name="DatumIzdava"/>
      <w:bookmarkEnd w:id="23"/>
      <w:r w:rsidR="00C917BF" w:rsidRPr="00023198">
        <w:rPr>
          <w:rFonts w:asciiTheme="minorHAnsi" w:hAnsiTheme="minorHAnsi" w:cstheme="minorHAnsi"/>
        </w:rPr>
        <w:t>18.12.2019</w:t>
      </w:r>
      <w:r w:rsidRPr="00023198">
        <w:rPr>
          <w:rFonts w:asciiTheme="minorHAnsi" w:hAnsiTheme="minorHAnsi" w:cstheme="minorHAnsi"/>
        </w:rPr>
        <w:t xml:space="preserve"> година го донесува следниот:</w:t>
      </w:r>
    </w:p>
    <w:p w14:paraId="029FA9B3" w14:textId="77777777" w:rsidR="00DF1299" w:rsidRPr="00023198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23198">
        <w:rPr>
          <w:rFonts w:asciiTheme="minorHAnsi" w:hAnsiTheme="minorHAnsi" w:cstheme="minorHAnsi"/>
        </w:rPr>
        <w:t xml:space="preserve"> </w:t>
      </w:r>
      <w:r w:rsidR="00DF1299" w:rsidRPr="00023198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226087" w:rsidRPr="00023198">
        <w:rPr>
          <w:rFonts w:asciiTheme="minorHAnsi" w:hAnsiTheme="minorHAnsi" w:cstheme="minorHAnsi"/>
        </w:rPr>
        <w:t xml:space="preserve"> </w:t>
      </w:r>
      <w:r w:rsidR="00DF1299" w:rsidRPr="00023198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14:paraId="423DF0C0" w14:textId="77777777" w:rsidR="00B51157" w:rsidRPr="0002319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3198">
        <w:rPr>
          <w:rFonts w:asciiTheme="minorHAnsi" w:hAnsiTheme="minorHAnsi" w:cstheme="minorHAnsi"/>
          <w:b/>
        </w:rPr>
        <w:t>З А К Л У Ч О К</w:t>
      </w:r>
    </w:p>
    <w:p w14:paraId="5D49BC7C" w14:textId="77777777" w:rsidR="00B51157" w:rsidRPr="0002319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3198">
        <w:rPr>
          <w:rFonts w:asciiTheme="minorHAnsi" w:hAnsiTheme="minorHAnsi" w:cstheme="minorHAnsi"/>
          <w:b/>
        </w:rPr>
        <w:t>ЗА УСНА ЈАВНА ПРОДАЖБА</w:t>
      </w:r>
    </w:p>
    <w:p w14:paraId="70D0BD81" w14:textId="77777777" w:rsidR="00B51157" w:rsidRPr="00023198" w:rsidRDefault="00B51157" w:rsidP="00B51157">
      <w:pPr>
        <w:spacing w:after="0"/>
        <w:jc w:val="center"/>
        <w:rPr>
          <w:rFonts w:asciiTheme="minorHAnsi" w:hAnsiTheme="minorHAnsi" w:cstheme="minorHAnsi"/>
          <w:b/>
        </w:rPr>
      </w:pPr>
      <w:r w:rsidRPr="00023198">
        <w:rPr>
          <w:rFonts w:asciiTheme="minorHAnsi" w:hAnsiTheme="minorHAnsi" w:cstheme="minorHAnsi"/>
          <w:b/>
        </w:rPr>
        <w:t xml:space="preserve">(врз основа на членовите 179 став (1), 181 став (1) и 182 став (1) од </w:t>
      </w:r>
      <w:r w:rsidRPr="00023198">
        <w:rPr>
          <w:rFonts w:asciiTheme="minorHAnsi" w:hAnsiTheme="minorHAnsi" w:cstheme="minorHAnsi"/>
          <w:b/>
          <w:bCs/>
        </w:rPr>
        <w:t>Законот за извршување</w:t>
      </w:r>
      <w:r w:rsidRPr="00023198">
        <w:rPr>
          <w:rFonts w:asciiTheme="minorHAnsi" w:hAnsiTheme="minorHAnsi" w:cstheme="minorHAnsi"/>
          <w:b/>
        </w:rPr>
        <w:t>)</w:t>
      </w:r>
    </w:p>
    <w:p w14:paraId="1303039D" w14:textId="77777777" w:rsidR="00DF1299" w:rsidRPr="00023198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A5C2F79" w14:textId="091518DD" w:rsidR="00C917BF" w:rsidRPr="00023198" w:rsidRDefault="00226087" w:rsidP="00C917BF">
      <w:pPr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023198">
        <w:rPr>
          <w:rFonts w:asciiTheme="minorHAnsi" w:hAnsiTheme="minorHAnsi" w:cstheme="minorHAnsi"/>
        </w:rPr>
        <w:t xml:space="preserve"> </w:t>
      </w:r>
      <w:r w:rsidR="00C917BF" w:rsidRPr="00023198">
        <w:rPr>
          <w:rFonts w:asciiTheme="minorHAnsi" w:eastAsia="Times New Roman" w:hAnsiTheme="minorHAnsi" w:cstheme="minorHAnsi"/>
        </w:rPr>
        <w:t xml:space="preserve">СЕ ОПРЕДЕЛУВА ПРВА продажба со усно  јавно наддавање на недвижноста </w:t>
      </w:r>
      <w:r w:rsidR="00B6192A" w:rsidRPr="00023198">
        <w:rPr>
          <w:rFonts w:asciiTheme="minorHAnsi" w:eastAsia="Times New Roman" w:hAnsiTheme="minorHAnsi" w:cstheme="minorHAnsi"/>
        </w:rPr>
        <w:t xml:space="preserve"> куќа за семејно домување запишана во </w:t>
      </w:r>
      <w:r w:rsidR="00B6192A" w:rsidRPr="00023198">
        <w:rPr>
          <w:rFonts w:asciiTheme="minorHAnsi" w:hAnsiTheme="minorHAnsi" w:cstheme="minorHAnsi"/>
          <w:b/>
        </w:rPr>
        <w:t>имотен лист 57516 за КО Кисела Вода 1, стан, број на катастарска парцела 794, дел 1, адреса ул.Улоф Палме бр.15, број на зграда/друг објект 13, намена на зграда/друг објект А1-1, влез 1, кат Пр, Број 1 со вкупна внатрешна површина од 32м2</w:t>
      </w:r>
      <w:r w:rsidR="00C917BF" w:rsidRPr="00023198">
        <w:rPr>
          <w:rFonts w:asciiTheme="minorHAnsi" w:hAnsiTheme="minorHAnsi" w:cstheme="minorHAnsi"/>
          <w:lang w:val="ru-RU"/>
        </w:rPr>
        <w:t>,</w:t>
      </w:r>
      <w:r w:rsidR="00023198" w:rsidRPr="00023198">
        <w:rPr>
          <w:rFonts w:asciiTheme="minorHAnsi" w:hAnsiTheme="minorHAnsi" w:cstheme="minorHAnsi"/>
          <w:lang w:val="ru-RU"/>
        </w:rPr>
        <w:t xml:space="preserve"> </w:t>
      </w:r>
      <w:r w:rsidR="00C917BF" w:rsidRPr="00023198">
        <w:rPr>
          <w:rFonts w:asciiTheme="minorHAnsi" w:eastAsia="Times New Roman" w:hAnsiTheme="minorHAnsi" w:cstheme="minorHAnsi"/>
        </w:rPr>
        <w:t>сопственост на  должник</w:t>
      </w:r>
      <w:r w:rsidR="00B6192A" w:rsidRPr="00023198">
        <w:rPr>
          <w:rFonts w:asciiTheme="minorHAnsi" w:eastAsia="Times New Roman" w:hAnsiTheme="minorHAnsi" w:cstheme="minorHAnsi"/>
        </w:rPr>
        <w:t>от</w:t>
      </w:r>
      <w:r w:rsidR="00C917BF" w:rsidRPr="00023198">
        <w:rPr>
          <w:rFonts w:asciiTheme="minorHAnsi" w:eastAsia="Times New Roman" w:hAnsiTheme="minorHAnsi" w:cstheme="minorHAnsi"/>
        </w:rPr>
        <w:t xml:space="preserve"> </w:t>
      </w:r>
      <w:r w:rsidR="00B6192A" w:rsidRPr="00023198">
        <w:rPr>
          <w:rFonts w:asciiTheme="minorHAnsi" w:hAnsiTheme="minorHAnsi" w:cstheme="minorHAnsi"/>
        </w:rPr>
        <w:t>Томислав Мутовиќ од Скопје</w:t>
      </w:r>
      <w:r w:rsidR="007338D9">
        <w:rPr>
          <w:rFonts w:asciiTheme="minorHAnsi" w:hAnsiTheme="minorHAnsi" w:cstheme="minorHAnsi"/>
        </w:rPr>
        <w:t>.</w:t>
      </w:r>
    </w:p>
    <w:p w14:paraId="4D95FEC3" w14:textId="147B991D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023198">
        <w:rPr>
          <w:rFonts w:asciiTheme="minorHAnsi" w:eastAsia="Times New Roman" w:hAnsiTheme="minorHAnsi" w:cstheme="minorHAnsi"/>
          <w:b/>
        </w:rPr>
        <w:t xml:space="preserve">Продажбата ќе се одржи на ден </w:t>
      </w:r>
      <w:r w:rsidR="00B6192A" w:rsidRPr="00023198">
        <w:rPr>
          <w:rFonts w:asciiTheme="minorHAnsi" w:eastAsia="Times New Roman" w:hAnsiTheme="minorHAnsi" w:cstheme="minorHAnsi"/>
          <w:b/>
        </w:rPr>
        <w:t>20.01.2020</w:t>
      </w:r>
      <w:r w:rsidRPr="00023198">
        <w:rPr>
          <w:rFonts w:asciiTheme="minorHAnsi" w:eastAsia="Times New Roman" w:hAnsiTheme="minorHAnsi" w:cstheme="minorHAnsi"/>
          <w:b/>
          <w:lang w:val="ru-RU"/>
        </w:rPr>
        <w:t xml:space="preserve"> </w:t>
      </w:r>
      <w:r w:rsidRPr="00023198">
        <w:rPr>
          <w:rFonts w:asciiTheme="minorHAnsi" w:eastAsia="Times New Roman" w:hAnsiTheme="minorHAnsi" w:cstheme="minorHAnsi"/>
          <w:b/>
        </w:rPr>
        <w:t xml:space="preserve">година во </w:t>
      </w:r>
      <w:r w:rsidRPr="00023198">
        <w:rPr>
          <w:rFonts w:asciiTheme="minorHAnsi" w:eastAsia="Times New Roman" w:hAnsiTheme="minorHAnsi" w:cstheme="minorHAnsi"/>
          <w:b/>
          <w:lang w:val="ru-RU"/>
        </w:rPr>
        <w:t xml:space="preserve">12:00 </w:t>
      </w:r>
      <w:r w:rsidRPr="00023198">
        <w:rPr>
          <w:rFonts w:asciiTheme="minorHAnsi" w:eastAsia="Times New Roman" w:hAnsiTheme="minorHAnsi" w:cstheme="minorHAnsi"/>
          <w:b/>
        </w:rPr>
        <w:t xml:space="preserve">часот </w:t>
      </w:r>
      <w:r w:rsidRPr="00023198">
        <w:rPr>
          <w:rFonts w:asciiTheme="minorHAnsi" w:hAnsiTheme="minorHAnsi" w:cstheme="minorHAnsi"/>
          <w:b/>
        </w:rPr>
        <w:t xml:space="preserve">во просториите на Извршител Благоја Каламатиев од Скопје ул.Дебарца бр.25А/1-2 Скопје. </w:t>
      </w:r>
    </w:p>
    <w:p w14:paraId="0E5B5576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60EA4271" w14:textId="71369980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  <w:r w:rsidRPr="00023198">
        <w:rPr>
          <w:rFonts w:asciiTheme="minorHAnsi" w:eastAsia="Times New Roman" w:hAnsiTheme="minorHAnsi" w:cstheme="minorHAnsi"/>
          <w:b/>
        </w:rPr>
        <w:t xml:space="preserve">Почетната вредност на недвижноста, утврдена со заклучок на извршителот </w:t>
      </w:r>
      <w:r w:rsidRPr="00023198">
        <w:rPr>
          <w:rFonts w:asciiTheme="minorHAnsi" w:eastAsia="Times New Roman" w:hAnsiTheme="minorHAnsi" w:cstheme="minorHAnsi"/>
          <w:b/>
          <w:lang w:val="ru-RU"/>
        </w:rPr>
        <w:t>И.бр.</w:t>
      </w:r>
      <w:r w:rsidR="00B6192A" w:rsidRPr="00023198">
        <w:rPr>
          <w:rFonts w:asciiTheme="minorHAnsi" w:eastAsia="Times New Roman" w:hAnsiTheme="minorHAnsi" w:cstheme="minorHAnsi"/>
          <w:b/>
          <w:lang w:val="ru-RU"/>
        </w:rPr>
        <w:t>322</w:t>
      </w:r>
      <w:r w:rsidRPr="00023198">
        <w:rPr>
          <w:rFonts w:asciiTheme="minorHAnsi" w:eastAsia="Times New Roman" w:hAnsiTheme="minorHAnsi" w:cstheme="minorHAnsi"/>
          <w:b/>
          <w:lang w:val="ru-RU"/>
        </w:rPr>
        <w:t xml:space="preserve">/17 од </w:t>
      </w:r>
      <w:r w:rsidR="00B6192A" w:rsidRPr="00023198">
        <w:rPr>
          <w:rFonts w:asciiTheme="minorHAnsi" w:eastAsia="Times New Roman" w:hAnsiTheme="minorHAnsi" w:cstheme="minorHAnsi"/>
          <w:b/>
          <w:lang w:val="ru-RU"/>
        </w:rPr>
        <w:t>24.10.2019</w:t>
      </w:r>
      <w:r w:rsidRPr="00023198">
        <w:rPr>
          <w:rFonts w:asciiTheme="minorHAnsi" w:eastAsia="Times New Roman" w:hAnsiTheme="minorHAnsi" w:cstheme="minorHAnsi"/>
          <w:b/>
          <w:lang w:val="ru-RU"/>
        </w:rPr>
        <w:t xml:space="preserve"> година</w:t>
      </w:r>
      <w:r w:rsidRPr="00023198">
        <w:rPr>
          <w:rFonts w:asciiTheme="minorHAnsi" w:eastAsia="Times New Roman" w:hAnsiTheme="minorHAnsi" w:cstheme="minorHAnsi"/>
          <w:b/>
        </w:rPr>
        <w:t xml:space="preserve">,  изнесува </w:t>
      </w:r>
      <w:r w:rsidR="00B6192A" w:rsidRPr="00023198">
        <w:rPr>
          <w:rFonts w:asciiTheme="minorHAnsi" w:hAnsiTheme="minorHAnsi" w:cstheme="minorHAnsi"/>
          <w:b/>
        </w:rPr>
        <w:t>1.774.082</w:t>
      </w:r>
      <w:r w:rsidRPr="00023198">
        <w:rPr>
          <w:rFonts w:asciiTheme="minorHAnsi" w:hAnsiTheme="minorHAnsi" w:cstheme="minorHAnsi"/>
          <w:b/>
        </w:rPr>
        <w:t>,00 денари</w:t>
      </w:r>
      <w:r w:rsidRPr="00023198">
        <w:rPr>
          <w:rFonts w:asciiTheme="minorHAnsi" w:eastAsia="Times New Roman" w:hAnsiTheme="minorHAnsi" w:cstheme="minorHAnsi"/>
          <w:b/>
        </w:rPr>
        <w:t>, под која недвижноста не може да се продаде на првото усно јавно наддавање.</w:t>
      </w:r>
    </w:p>
    <w:p w14:paraId="1603DA32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</w:rPr>
      </w:pPr>
    </w:p>
    <w:p w14:paraId="2CD66E48" w14:textId="0FCE3321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eastAsia="Times New Roman" w:hAnsiTheme="minorHAnsi" w:cstheme="minorHAnsi"/>
        </w:rPr>
        <w:t xml:space="preserve">Недвижноста е оптоварена со следните товари и службености </w:t>
      </w:r>
      <w:r w:rsidRPr="00023198">
        <w:rPr>
          <w:rFonts w:asciiTheme="minorHAnsi" w:eastAsia="Times New Roman" w:hAnsiTheme="minorHAnsi" w:cstheme="minorHAnsi"/>
          <w:lang w:val="ru-RU"/>
        </w:rPr>
        <w:t>Налог за извршување И.бр.</w:t>
      </w:r>
      <w:r w:rsidR="00B6192A" w:rsidRPr="00023198">
        <w:rPr>
          <w:rFonts w:asciiTheme="minorHAnsi" w:eastAsia="Times New Roman" w:hAnsiTheme="minorHAnsi" w:cstheme="minorHAnsi"/>
          <w:lang w:val="ru-RU"/>
        </w:rPr>
        <w:t>322/17</w:t>
      </w:r>
      <w:r w:rsidRPr="00023198">
        <w:rPr>
          <w:rFonts w:asciiTheme="minorHAnsi" w:eastAsia="Times New Roman" w:hAnsiTheme="minorHAnsi" w:cstheme="minorHAnsi"/>
          <w:lang w:val="ru-RU"/>
        </w:rPr>
        <w:t xml:space="preserve"> од </w:t>
      </w:r>
      <w:r w:rsidR="00B6192A" w:rsidRPr="00023198">
        <w:rPr>
          <w:rFonts w:asciiTheme="minorHAnsi" w:eastAsia="Times New Roman" w:hAnsiTheme="minorHAnsi" w:cstheme="minorHAnsi"/>
          <w:lang w:val="ru-RU"/>
        </w:rPr>
        <w:t>21.08.2018</w:t>
      </w:r>
      <w:r w:rsidRPr="00023198">
        <w:rPr>
          <w:rFonts w:asciiTheme="minorHAnsi" w:eastAsia="Times New Roman" w:hAnsiTheme="minorHAnsi" w:cstheme="minorHAnsi"/>
          <w:lang w:val="ru-RU"/>
        </w:rPr>
        <w:t xml:space="preserve"> година на Извршител Благоја Каламатиев од Скопје . </w:t>
      </w:r>
    </w:p>
    <w:p w14:paraId="395189E3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823991E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eastAsia="Times New Roman" w:hAnsiTheme="minorHAnsi" w:cstheme="minorHAnsi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23198">
        <w:rPr>
          <w:rFonts w:asciiTheme="minorHAnsi" w:eastAsia="Times New Roman" w:hAnsiTheme="minorHAnsi" w:cstheme="minorHAnsi"/>
          <w:color w:val="00B050"/>
        </w:rPr>
        <w:t xml:space="preserve"> </w:t>
      </w:r>
      <w:r w:rsidRPr="00023198">
        <w:rPr>
          <w:rFonts w:asciiTheme="minorHAnsi" w:eastAsia="Times New Roman" w:hAnsiTheme="minorHAnsi" w:cstheme="minorHAnsi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58B5CA98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512A19FC" w14:textId="066CDC11" w:rsidR="00C917BF" w:rsidRPr="00023198" w:rsidRDefault="00C917BF" w:rsidP="00C917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</w:rPr>
      </w:pPr>
      <w:r w:rsidRPr="00023198">
        <w:rPr>
          <w:rFonts w:asciiTheme="minorHAnsi" w:eastAsia="Times New Roman" w:hAnsiTheme="minorHAnsi" w:cstheme="minorHAnsi"/>
          <w:b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023198">
        <w:rPr>
          <w:rFonts w:asciiTheme="minorHAnsi" w:hAnsiTheme="minorHAnsi" w:cstheme="minorHAnsi"/>
          <w:b/>
        </w:rPr>
        <w:t xml:space="preserve">односно износ од </w:t>
      </w:r>
      <w:r w:rsidR="00023198" w:rsidRPr="00023198">
        <w:rPr>
          <w:rFonts w:asciiTheme="minorHAnsi" w:hAnsiTheme="minorHAnsi" w:cstheme="minorHAnsi"/>
          <w:b/>
        </w:rPr>
        <w:t>177.408</w:t>
      </w:r>
      <w:r w:rsidRPr="00023198">
        <w:rPr>
          <w:rFonts w:asciiTheme="minorHAnsi" w:hAnsiTheme="minorHAnsi" w:cstheme="minorHAnsi"/>
          <w:b/>
        </w:rPr>
        <w:t>,00 денари. Уплатата на паричните средства на име гаранција се врши на жиро сметката од извршителот со бр.</w:t>
      </w:r>
      <w:r w:rsidRPr="00023198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290000001927635 која се </w:t>
      </w:r>
      <w:r w:rsidRPr="00023198">
        <w:rPr>
          <w:rFonts w:asciiTheme="minorHAnsi" w:hAnsiTheme="minorHAnsi" w:cstheme="minorHAnsi"/>
          <w:b/>
        </w:rPr>
        <w:t xml:space="preserve">води во ТТК Банка АД Скопје со даночен број 5080016506534, најдоцна до ден </w:t>
      </w:r>
      <w:r w:rsidR="00023198" w:rsidRPr="00023198">
        <w:rPr>
          <w:rFonts w:asciiTheme="minorHAnsi" w:hAnsiTheme="minorHAnsi" w:cstheme="minorHAnsi"/>
          <w:b/>
        </w:rPr>
        <w:t>16.01.2020</w:t>
      </w:r>
      <w:r w:rsidRPr="00023198">
        <w:rPr>
          <w:rFonts w:asciiTheme="minorHAnsi" w:hAnsiTheme="minorHAnsi" w:cstheme="minorHAnsi"/>
          <w:b/>
        </w:rPr>
        <w:t xml:space="preserve"> година.</w:t>
      </w:r>
    </w:p>
    <w:p w14:paraId="5733C08C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eastAsia="Times New Roman" w:hAnsiTheme="minorHAnsi" w:cstheme="minorHAnsi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776E9931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eastAsia="Times New Roman" w:hAnsiTheme="minorHAnsi" w:cstheme="minorHAnsi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23198">
        <w:rPr>
          <w:rFonts w:asciiTheme="minorHAnsi" w:eastAsia="Times New Roman" w:hAnsiTheme="minorHAnsi" w:cstheme="minorHAnsi"/>
          <w:lang w:val="ru-RU"/>
        </w:rPr>
        <w:t xml:space="preserve">15 </w:t>
      </w:r>
      <w:r w:rsidRPr="00023198">
        <w:rPr>
          <w:rFonts w:asciiTheme="minorHAnsi" w:eastAsia="Times New Roman" w:hAnsiTheme="minorHAnsi" w:cstheme="minorHAnsi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8F7E0F0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087D4603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hAnsiTheme="minorHAnsi" w:cstheme="minorHAnsi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Р.Македонија</w:t>
      </w:r>
      <w:r w:rsidRPr="00023198">
        <w:rPr>
          <w:rFonts w:asciiTheme="minorHAnsi" w:eastAsia="Times New Roman" w:hAnsiTheme="minorHAnsi" w:cstheme="minorHAnsi"/>
        </w:rPr>
        <w:t xml:space="preserve"> </w:t>
      </w:r>
    </w:p>
    <w:p w14:paraId="48F38701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418F07C1" w14:textId="77777777" w:rsidR="00C917BF" w:rsidRPr="00023198" w:rsidRDefault="00C917BF" w:rsidP="00C917BF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023198">
        <w:rPr>
          <w:rFonts w:asciiTheme="minorHAnsi" w:eastAsia="Times New Roman" w:hAnsiTheme="minorHAnsi" w:cstheme="minorHAnsi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27296183" w14:textId="77777777" w:rsidR="00C917BF" w:rsidRPr="00023198" w:rsidRDefault="00C917BF" w:rsidP="00C917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023198">
        <w:rPr>
          <w:rFonts w:asciiTheme="minorHAnsi" w:hAnsiTheme="minorHAnsi" w:cstheme="minorHAnsi"/>
        </w:rPr>
        <w:tab/>
      </w:r>
      <w:r w:rsidRPr="00023198">
        <w:rPr>
          <w:rFonts w:asciiTheme="minorHAnsi" w:hAnsiTheme="minorHAnsi" w:cstheme="minorHAnsi"/>
        </w:rPr>
        <w:tab/>
        <w:t xml:space="preserve">        </w:t>
      </w:r>
      <w:r w:rsidRPr="00023198">
        <w:rPr>
          <w:rFonts w:asciiTheme="minorHAnsi" w:hAnsiTheme="minorHAnsi" w:cstheme="minorHAnsi"/>
        </w:rPr>
        <w:tab/>
        <w:t xml:space="preserve">  </w:t>
      </w:r>
    </w:p>
    <w:p w14:paraId="798EB5BA" w14:textId="77777777" w:rsidR="00C917BF" w:rsidRPr="00023198" w:rsidRDefault="00C917BF" w:rsidP="00C917B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75AE5A59" w14:textId="72DEAA49" w:rsidR="00DF1299" w:rsidRPr="00023198" w:rsidRDefault="00DF1299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6699215" w14:textId="77777777" w:rsidR="00B51157" w:rsidRPr="00023198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</w:p>
    <w:p w14:paraId="1B15E6C7" w14:textId="77777777" w:rsidR="00B51157" w:rsidRPr="00023198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2432E25" w14:textId="45CC4DF2" w:rsidR="00823825" w:rsidRPr="00023198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023198"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Pr="00023198">
        <w:rPr>
          <w:rFonts w:asciiTheme="minorHAnsi" w:hAnsiTheme="minorHAnsi" w:cstheme="minorHAnsi"/>
          <w:lang w:val="en-US"/>
        </w:rPr>
        <w:t xml:space="preserve">                          </w:t>
      </w:r>
      <w:r w:rsidR="00023198" w:rsidRPr="00023198">
        <w:rPr>
          <w:rFonts w:asciiTheme="minorHAnsi" w:hAnsiTheme="minorHAnsi" w:cstheme="minorHAnsi"/>
        </w:rPr>
        <w:t xml:space="preserve">                        </w:t>
      </w:r>
      <w:r w:rsidRPr="00023198">
        <w:rPr>
          <w:rFonts w:asciiTheme="minorHAnsi" w:hAnsiTheme="minorHAnsi" w:cstheme="minorHAnsi"/>
          <w:lang w:val="en-US"/>
        </w:rPr>
        <w:t xml:space="preserve"> </w:t>
      </w:r>
      <w:r w:rsidRPr="00023198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23198" w14:paraId="0BE41D11" w14:textId="77777777" w:rsidTr="009851EC">
        <w:trPr>
          <w:trHeight w:val="851"/>
        </w:trPr>
        <w:tc>
          <w:tcPr>
            <w:tcW w:w="4297" w:type="dxa"/>
          </w:tcPr>
          <w:p w14:paraId="564E10B7" w14:textId="77777777" w:rsidR="00823825" w:rsidRPr="00023198" w:rsidRDefault="00C917BF" w:rsidP="009851EC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02319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5D216427" w14:textId="63957D29" w:rsidR="00823825" w:rsidRPr="0002319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023198">
        <w:rPr>
          <w:rFonts w:asciiTheme="minorHAnsi" w:hAnsiTheme="minorHAnsi" w:cstheme="minorHAnsi"/>
          <w:lang w:val="en-US"/>
        </w:rPr>
        <w:br w:type="textWrapping" w:clear="all"/>
      </w:r>
      <w:r w:rsidRPr="00023198"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</w:p>
    <w:p w14:paraId="7A09CD80" w14:textId="77777777" w:rsidR="00B51157" w:rsidRPr="00023198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25" w:name="_GoBack"/>
      <w:bookmarkEnd w:id="25"/>
    </w:p>
    <w:sectPr w:rsidR="00B51157" w:rsidRPr="00023198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CA03" w14:textId="77777777" w:rsidR="00561676" w:rsidRDefault="00561676" w:rsidP="00C917BF">
      <w:pPr>
        <w:spacing w:after="0" w:line="240" w:lineRule="auto"/>
      </w:pPr>
      <w:r>
        <w:separator/>
      </w:r>
    </w:p>
  </w:endnote>
  <w:endnote w:type="continuationSeparator" w:id="0">
    <w:p w14:paraId="6D1A2227" w14:textId="77777777" w:rsidR="00561676" w:rsidRDefault="00561676" w:rsidP="00C9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EC7C" w14:textId="77777777" w:rsidR="00C917BF" w:rsidRPr="00C917BF" w:rsidRDefault="00C917BF" w:rsidP="00C917B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3847B" w14:textId="77777777" w:rsidR="00561676" w:rsidRDefault="00561676" w:rsidP="00C917BF">
      <w:pPr>
        <w:spacing w:after="0" w:line="240" w:lineRule="auto"/>
      </w:pPr>
      <w:r>
        <w:separator/>
      </w:r>
    </w:p>
  </w:footnote>
  <w:footnote w:type="continuationSeparator" w:id="0">
    <w:p w14:paraId="5FA1D27B" w14:textId="77777777" w:rsidR="00561676" w:rsidRDefault="00561676" w:rsidP="00C9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319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61676"/>
    <w:rsid w:val="0061005D"/>
    <w:rsid w:val="00665925"/>
    <w:rsid w:val="006A157B"/>
    <w:rsid w:val="006F1469"/>
    <w:rsid w:val="006F48A5"/>
    <w:rsid w:val="00710AAE"/>
    <w:rsid w:val="007338D9"/>
    <w:rsid w:val="00765920"/>
    <w:rsid w:val="007A6108"/>
    <w:rsid w:val="007A7847"/>
    <w:rsid w:val="007B32B7"/>
    <w:rsid w:val="007E6EC1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192A"/>
    <w:rsid w:val="00B62603"/>
    <w:rsid w:val="00B87F28"/>
    <w:rsid w:val="00BC5E22"/>
    <w:rsid w:val="00BF5243"/>
    <w:rsid w:val="00C02E62"/>
    <w:rsid w:val="00C71B87"/>
    <w:rsid w:val="00C917BF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46ED7"/>
    <w:rsid w:val="00E54AAA"/>
    <w:rsid w:val="00E64DBC"/>
    <w:rsid w:val="00EF3627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7950"/>
  <w15:docId w15:val="{24D6A2BE-2290-49F2-88E5-1130039F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B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7</cp:revision>
  <cp:lastPrinted>2019-12-18T14:13:00Z</cp:lastPrinted>
  <dcterms:created xsi:type="dcterms:W3CDTF">2019-12-18T13:44:00Z</dcterms:created>
  <dcterms:modified xsi:type="dcterms:W3CDTF">2019-12-20T13:25:00Z</dcterms:modified>
</cp:coreProperties>
</file>