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5C73D4">
        <w:tc>
          <w:tcPr>
            <w:tcW w:w="6204" w:type="dxa"/>
            <w:hideMark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C73D4">
        <w:tc>
          <w:tcPr>
            <w:tcW w:w="6204" w:type="dxa"/>
            <w:hideMark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73D4">
        <w:tc>
          <w:tcPr>
            <w:tcW w:w="6204" w:type="dxa"/>
            <w:hideMark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5C73D4">
        <w:tc>
          <w:tcPr>
            <w:tcW w:w="6204" w:type="dxa"/>
            <w:hideMark/>
          </w:tcPr>
          <w:p w:rsidR="00823825" w:rsidRPr="00DB4229" w:rsidRDefault="005C73D4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Маја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Гркова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Караколева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73D4">
        <w:tc>
          <w:tcPr>
            <w:tcW w:w="6204" w:type="dxa"/>
            <w:hideMark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73D4">
        <w:tc>
          <w:tcPr>
            <w:tcW w:w="6204" w:type="dxa"/>
            <w:hideMark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C73D4">
              <w:rPr>
                <w:rFonts w:ascii="Arial" w:eastAsia="Times New Roman" w:hAnsi="Arial" w:cs="Arial"/>
                <w:b/>
                <w:lang w:val="en-US"/>
              </w:rPr>
              <w:t>744/2017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5C73D4">
        <w:tc>
          <w:tcPr>
            <w:tcW w:w="6204" w:type="dxa"/>
            <w:hideMark/>
          </w:tcPr>
          <w:p w:rsidR="00823825" w:rsidRPr="00DB4229" w:rsidRDefault="005C73D4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73D4">
        <w:tc>
          <w:tcPr>
            <w:tcW w:w="6204" w:type="dxa"/>
            <w:hideMark/>
          </w:tcPr>
          <w:p w:rsidR="00823825" w:rsidRPr="00DB4229" w:rsidRDefault="005C73D4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бр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23/1</w:t>
            </w:r>
          </w:p>
        </w:tc>
        <w:tc>
          <w:tcPr>
            <w:tcW w:w="566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C73D4">
        <w:tc>
          <w:tcPr>
            <w:tcW w:w="6204" w:type="dxa"/>
            <w:hideMark/>
          </w:tcPr>
          <w:p w:rsidR="005C73D4" w:rsidRDefault="005C73D4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043 612-603, </w:t>
            </w:r>
          </w:p>
          <w:p w:rsidR="00823825" w:rsidRPr="00DB4229" w:rsidRDefault="005C73D4" w:rsidP="005C73D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izvrsitel.majagk@yahoo.com</w:t>
            </w:r>
          </w:p>
        </w:tc>
        <w:tc>
          <w:tcPr>
            <w:tcW w:w="566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C73D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5C73D4" w:rsidP="005C73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BD0815">
        <w:rPr>
          <w:rFonts w:ascii="Arial" w:hAnsi="Arial" w:cs="Arial"/>
          <w:lang w:val="ru-RU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  <w:lang w:val="ru-RU"/>
        </w:rPr>
        <w:t>Маја Гркова Караколева</w:t>
      </w:r>
      <w:r w:rsidRPr="00BD0815">
        <w:rPr>
          <w:rFonts w:ascii="Arial" w:hAnsi="Arial" w:cs="Arial"/>
          <w:lang w:val="ru-RU"/>
        </w:rPr>
        <w:t xml:space="preserve"> од </w:t>
      </w:r>
      <w:bookmarkStart w:id="6" w:name="Adresa"/>
      <w:bookmarkEnd w:id="6"/>
      <w:r>
        <w:rPr>
          <w:rFonts w:ascii="Arial" w:hAnsi="Arial" w:cs="Arial"/>
          <w:lang w:val="ru-RU"/>
        </w:rPr>
        <w:t>Велес, ул. Маршал Тито бр. 23/1</w:t>
      </w:r>
      <w:r w:rsidRPr="00BD0815">
        <w:rPr>
          <w:rFonts w:ascii="Arial" w:hAnsi="Arial" w:cs="Arial"/>
          <w:lang w:val="ru-RU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  <w:lang w:val="ru-RU"/>
        </w:rPr>
        <w:t xml:space="preserve">доверителот </w:t>
      </w:r>
      <w:r w:rsidRPr="00BE328B">
        <w:rPr>
          <w:rFonts w:ascii="Arial" w:hAnsi="Arial" w:cs="Arial"/>
          <w:lang w:val="ru-RU"/>
        </w:rPr>
        <w:t>ДПТУ ЦЕНТРО ВЕМОЛ ДОО ВЕЛЕС</w:t>
      </w:r>
      <w:r w:rsidRPr="00BD0815">
        <w:rPr>
          <w:rFonts w:ascii="Arial" w:hAnsi="Arial" w:cs="Arial"/>
          <w:lang w:val="ru-RU"/>
        </w:rPr>
        <w:t xml:space="preserve"> со </w:t>
      </w:r>
      <w:bookmarkStart w:id="8" w:name="opis_edb1"/>
      <w:bookmarkEnd w:id="8"/>
      <w:r>
        <w:rPr>
          <w:rFonts w:ascii="Arial" w:hAnsi="Arial" w:cs="Arial"/>
          <w:lang w:val="ru-RU"/>
        </w:rPr>
        <w:t>ЕДБ 4004012509405 и ЕМБС 6828817</w:t>
      </w:r>
      <w:r w:rsidRPr="00BD0815">
        <w:rPr>
          <w:rFonts w:ascii="Arial" w:hAnsi="Arial" w:cs="Arial"/>
          <w:lang w:val="ru-RU"/>
        </w:rPr>
        <w:t xml:space="preserve"> </w:t>
      </w:r>
      <w:bookmarkStart w:id="9" w:name="edb1"/>
      <w:bookmarkEnd w:id="9"/>
      <w:r w:rsidRPr="00BD0815">
        <w:rPr>
          <w:rFonts w:ascii="Arial" w:hAnsi="Arial" w:cs="Arial"/>
          <w:lang w:val="ru-RU"/>
        </w:rPr>
        <w:t xml:space="preserve"> </w:t>
      </w:r>
      <w:bookmarkStart w:id="10" w:name="opis_sed1"/>
      <w:bookmarkEnd w:id="10"/>
      <w:r>
        <w:rPr>
          <w:rFonts w:ascii="Arial" w:hAnsi="Arial" w:cs="Arial"/>
          <w:lang w:val="ru-RU"/>
        </w:rPr>
        <w:t xml:space="preserve">и седиште на </w:t>
      </w:r>
      <w:r w:rsidRPr="00BD0815">
        <w:rPr>
          <w:rFonts w:ascii="Arial" w:hAnsi="Arial" w:cs="Arial"/>
          <w:lang w:val="ru-RU"/>
        </w:rPr>
        <w:t xml:space="preserve"> </w:t>
      </w:r>
      <w:bookmarkStart w:id="11" w:name="adresa1"/>
      <w:bookmarkEnd w:id="11"/>
      <w:r>
        <w:rPr>
          <w:rFonts w:ascii="Arial" w:hAnsi="Arial" w:cs="Arial"/>
          <w:lang w:val="ru-RU"/>
        </w:rPr>
        <w:t>ул.8-ми Септември бр.57 преку полномошник Адвокат Антонела Трајковска</w:t>
      </w:r>
      <w:r w:rsidRPr="00BD0815">
        <w:rPr>
          <w:rFonts w:ascii="Arial" w:hAnsi="Arial" w:cs="Arial"/>
          <w:lang w:val="ru-RU"/>
        </w:rPr>
        <w:t xml:space="preserve">,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BD0815">
        <w:rPr>
          <w:rFonts w:ascii="Arial" w:hAnsi="Arial" w:cs="Arial"/>
          <w:lang w:val="ru-RU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  <w:lang w:val="ru-RU"/>
        </w:rPr>
        <w:t>ОДУ.бр.557/12 од 18.12.2012 година на Нотар Марија Хаџи Петрушева од Велес</w:t>
      </w:r>
      <w:r w:rsidRPr="00BD0815">
        <w:rPr>
          <w:rFonts w:ascii="Arial" w:hAnsi="Arial" w:cs="Arial"/>
          <w:lang w:val="ru-RU"/>
        </w:rPr>
        <w:t xml:space="preserve">, против </w:t>
      </w:r>
      <w:bookmarkStart w:id="17" w:name="Dolznik1"/>
      <w:bookmarkEnd w:id="17"/>
      <w:r>
        <w:rPr>
          <w:rFonts w:ascii="Arial" w:hAnsi="Arial" w:cs="Arial"/>
          <w:lang w:val="ru-RU"/>
        </w:rPr>
        <w:t xml:space="preserve">должниците </w:t>
      </w:r>
      <w:r w:rsidRPr="00BE328B">
        <w:rPr>
          <w:rFonts w:ascii="Arial" w:hAnsi="Arial" w:cs="Arial"/>
          <w:color w:val="000000"/>
        </w:rPr>
        <w:t>ДПТУ КАЏБАНОВ ДООЕЛ</w:t>
      </w:r>
      <w:r w:rsidRPr="00BE328B">
        <w:rPr>
          <w:rFonts w:ascii="Arial" w:hAnsi="Arial" w:cs="Arial"/>
          <w:bCs/>
          <w:color w:val="000000"/>
        </w:rPr>
        <w:t xml:space="preserve"> ВЕЛЕС</w:t>
      </w:r>
      <w:r w:rsidRPr="00AA77E0">
        <w:rPr>
          <w:rFonts w:ascii="Arial" w:hAnsi="Arial" w:cs="Arial"/>
        </w:rPr>
        <w:t xml:space="preserve"> со ЕДБ  </w:t>
      </w:r>
      <w:r w:rsidRPr="00AA77E0">
        <w:rPr>
          <w:rFonts w:ascii="Arial" w:hAnsi="Arial" w:cs="Arial"/>
          <w:color w:val="000000"/>
        </w:rPr>
        <w:t>4004009503943, ЕМБС 6515770</w:t>
      </w:r>
      <w:r w:rsidRPr="00AA77E0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седиште</w:t>
      </w:r>
      <w:r w:rsidRPr="00AA77E0">
        <w:rPr>
          <w:rFonts w:ascii="Arial" w:hAnsi="Arial" w:cs="Arial"/>
        </w:rPr>
        <w:t xml:space="preserve"> на </w:t>
      </w:r>
      <w:r w:rsidRPr="00AA77E0">
        <w:rPr>
          <w:rFonts w:ascii="Arial" w:hAnsi="Arial" w:cs="Arial"/>
          <w:color w:val="000000"/>
        </w:rPr>
        <w:t xml:space="preserve">ул.Ком.УЗУС бр.КО-4/31 и </w:t>
      </w:r>
      <w:r w:rsidRPr="00BE328B">
        <w:rPr>
          <w:rFonts w:ascii="Arial" w:hAnsi="Arial" w:cs="Arial"/>
          <w:color w:val="000000"/>
        </w:rPr>
        <w:t>МАРЈАНЧО КАЏБАНОВ</w:t>
      </w:r>
      <w:r w:rsidRPr="00AA77E0">
        <w:rPr>
          <w:rFonts w:ascii="Arial" w:hAnsi="Arial" w:cs="Arial"/>
          <w:color w:val="000000"/>
        </w:rPr>
        <w:t xml:space="preserve"> од Велес со живеалиште на ул. Андон Шурков бр. 10-31</w:t>
      </w:r>
      <w:r>
        <w:rPr>
          <w:rFonts w:ascii="Arial" w:hAnsi="Arial" w:cs="Arial"/>
          <w:color w:val="000000"/>
          <w:lang w:val="en-US"/>
        </w:rPr>
        <w:t xml:space="preserve">, </w:t>
      </w:r>
      <w:r w:rsidR="0021499C" w:rsidRPr="00823825">
        <w:rPr>
          <w:rFonts w:ascii="Arial" w:hAnsi="Arial" w:cs="Arial"/>
        </w:rPr>
        <w:t xml:space="preserve">на ден </w:t>
      </w:r>
      <w:bookmarkStart w:id="18" w:name="DatumIzdava"/>
      <w:bookmarkEnd w:id="18"/>
      <w:r>
        <w:rPr>
          <w:rFonts w:ascii="Arial" w:hAnsi="Arial" w:cs="Arial"/>
        </w:rPr>
        <w:t>23.02.2021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C73D4" w:rsidRDefault="00211393" w:rsidP="005C73D4">
      <w:pPr>
        <w:ind w:firstLine="720"/>
        <w:jc w:val="both"/>
        <w:rPr>
          <w:rFonts w:ascii="Arial" w:hAnsi="Arial" w:cs="Arial"/>
          <w:bCs/>
        </w:rPr>
      </w:pPr>
      <w:r w:rsidRPr="00211393">
        <w:rPr>
          <w:rFonts w:ascii="Arial" w:eastAsia="Times New Roman" w:hAnsi="Arial" w:cs="Arial"/>
        </w:rPr>
        <w:t xml:space="preserve">СЕ ОПРЕДЕЛУВА  продажба со усно  јавно наддавање на недвижноста </w:t>
      </w:r>
      <w:r w:rsidR="005C73D4">
        <w:rPr>
          <w:rFonts w:ascii="Arial" w:hAnsi="Arial" w:cs="Arial"/>
          <w:bCs/>
        </w:rPr>
        <w:t xml:space="preserve">запишана во </w:t>
      </w:r>
      <w:r w:rsidR="005C73D4">
        <w:rPr>
          <w:rFonts w:ascii="Arial" w:hAnsi="Arial" w:cs="Arial"/>
          <w:b/>
          <w:bCs/>
        </w:rPr>
        <w:t>имотен лист бр. 23420 за КО Велес</w:t>
      </w:r>
      <w:r w:rsidR="005C73D4">
        <w:rPr>
          <w:rFonts w:ascii="Arial" w:hAnsi="Arial" w:cs="Arial"/>
          <w:bCs/>
        </w:rPr>
        <w:t xml:space="preserve"> при АКН –Одделение за катастар на недвижности Велес со следните ознаки: </w:t>
      </w:r>
    </w:p>
    <w:p w:rsidR="005C73D4" w:rsidRDefault="005C73D4" w:rsidP="005C73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Лист Б:Податоци за земјиштето</w:t>
      </w:r>
    </w:p>
    <w:p w:rsidR="005C73D4" w:rsidRDefault="005C73D4" w:rsidP="005C73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м.в. Речани, култура 50000 1, површина 149 м2, право 831,</w:t>
      </w:r>
    </w:p>
    <w:p w:rsidR="005C73D4" w:rsidRDefault="005C73D4" w:rsidP="005C73D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м.в. Речани, култура 70000, површина 320 м2, право 831</w:t>
      </w:r>
    </w:p>
    <w:p w:rsidR="005A77C8" w:rsidRPr="005A77C8" w:rsidRDefault="005A77C8" w:rsidP="005A77C8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:rsidR="005C73D4" w:rsidRDefault="005C73D4" w:rsidP="005C73D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В: Податоци за згради, посебни делови од згради и други објекти</w:t>
      </w:r>
    </w:p>
    <w:p w:rsidR="005C73D4" w:rsidRDefault="005C73D4" w:rsidP="005C73D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К1, бр.2 намена СТ, внатрешна површина 114 м2,</w:t>
      </w:r>
    </w:p>
    <w:p w:rsidR="005C73D4" w:rsidRDefault="005C73D4" w:rsidP="005C73D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К1, бр.2, намена ПП, внатрешна површина 28м2</w:t>
      </w:r>
    </w:p>
    <w:p w:rsidR="005C73D4" w:rsidRDefault="005C73D4" w:rsidP="005C73D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ПР, бр./, намена Г, внатрешна површина 15 м2</w:t>
      </w:r>
    </w:p>
    <w:p w:rsidR="005C73D4" w:rsidRDefault="005C73D4" w:rsidP="005C73D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ПР, бр.1, намена ПП, внатрешна површина 14 м2</w:t>
      </w:r>
    </w:p>
    <w:p w:rsidR="005C73D4" w:rsidRDefault="005C73D4" w:rsidP="005C73D4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КП бр.16580/1, адреса Речани, бр.на зграда 1, намена на зграда А1-1, влез 1, кат ПР, бр.1, намена СТ, внатрешна површина 101 м2,</w:t>
      </w:r>
    </w:p>
    <w:p w:rsidR="005C73D4" w:rsidRDefault="005C73D4" w:rsidP="005C73D4">
      <w:pPr>
        <w:spacing w:after="0" w:line="240" w:lineRule="auto"/>
        <w:ind w:left="720"/>
        <w:jc w:val="both"/>
        <w:rPr>
          <w:rFonts w:ascii="Arial" w:hAnsi="Arial" w:cs="Arial"/>
          <w:bCs/>
        </w:rPr>
      </w:pPr>
    </w:p>
    <w:p w:rsidR="005C73D4" w:rsidRPr="00BE328B" w:rsidRDefault="005C73D4" w:rsidP="005C73D4">
      <w:pPr>
        <w:spacing w:after="0"/>
        <w:jc w:val="both"/>
        <w:rPr>
          <w:rFonts w:ascii="Arial" w:hAnsi="Arial" w:cs="Arial"/>
          <w:bCs/>
          <w:color w:val="000000"/>
          <w:lang w:eastAsia="mk-MK"/>
        </w:rPr>
      </w:pPr>
      <w:r>
        <w:rPr>
          <w:rFonts w:ascii="Arial" w:hAnsi="Arial" w:cs="Arial"/>
        </w:rPr>
        <w:t xml:space="preserve">сопственост на должникот </w:t>
      </w:r>
      <w:r w:rsidRPr="00BE328B">
        <w:rPr>
          <w:rFonts w:ascii="Arial" w:hAnsi="Arial" w:cs="Arial"/>
          <w:bCs/>
          <w:color w:val="000000"/>
          <w:lang w:eastAsia="mk-MK"/>
        </w:rPr>
        <w:t>МАРЈАНЧО КАЏБАНОВ.</w:t>
      </w:r>
    </w:p>
    <w:p w:rsidR="00211393" w:rsidRDefault="005C73D4" w:rsidP="009A2698">
      <w:pPr>
        <w:spacing w:after="0"/>
        <w:jc w:val="both"/>
        <w:rPr>
          <w:rFonts w:ascii="Arial" w:hAnsi="Arial" w:cs="Arial"/>
        </w:rPr>
      </w:pPr>
      <w:r w:rsidRPr="005C73D4">
        <w:rPr>
          <w:rFonts w:ascii="Arial" w:hAnsi="Arial" w:cs="Arial"/>
          <w:bCs/>
          <w:color w:val="000000"/>
          <w:lang w:eastAsia="mk-MK"/>
        </w:rPr>
        <w:t>Составен дел на погореопишаниот недвижен имот</w:t>
      </w:r>
      <w:r>
        <w:rPr>
          <w:rFonts w:ascii="Arial" w:hAnsi="Arial" w:cs="Arial"/>
          <w:b/>
          <w:bCs/>
          <w:color w:val="000000"/>
          <w:lang w:eastAsia="mk-MK"/>
        </w:rPr>
        <w:t xml:space="preserve"> </w:t>
      </w:r>
      <w:r w:rsidRPr="005C73D4">
        <w:rPr>
          <w:rFonts w:ascii="Arial" w:hAnsi="Arial" w:cs="Arial"/>
          <w:bCs/>
          <w:color w:val="000000"/>
          <w:lang w:eastAsia="mk-MK"/>
        </w:rPr>
        <w:t>е нелегален имот</w:t>
      </w:r>
      <w:r>
        <w:rPr>
          <w:rFonts w:ascii="Arial" w:hAnsi="Arial" w:cs="Arial"/>
          <w:bCs/>
          <w:color w:val="000000"/>
          <w:lang w:eastAsia="mk-MK"/>
        </w:rPr>
        <w:t xml:space="preserve"> кој се состои од </w:t>
      </w:r>
      <w:r>
        <w:rPr>
          <w:rFonts w:ascii="Arial" w:hAnsi="Arial" w:cs="Arial"/>
        </w:rPr>
        <w:t xml:space="preserve">мансарда со внатрешна површина од 50,19 м2, ходник со скали со внатрешна површина од 13,17 м2 и тераса со површина од 3,80 м2 кои не се запишани во имотен лист, истите се во функционална целина на зградата 1 која се наоѓа на КП.бр. 16580/1 запишана во ИЛ бр.23420 за КО Велес, сопственост на Марјанчо Каџбанов, а кои се детално опишани во геодетски елаборат за посебни намени бр.0811-343/6 </w:t>
      </w:r>
      <w:r>
        <w:rPr>
          <w:rFonts w:ascii="Arial" w:hAnsi="Arial" w:cs="Arial"/>
        </w:rPr>
        <w:lastRenderedPageBreak/>
        <w:t>од 14.01.2021 година изработен од ДГР ГЕОБИРО Борче ДООЕЛ Велес, за што е составен записник за попис на недвижност од 04.02.2021 година и истиот е прибележан во ИЛ 23420 за КО Велес.</w:t>
      </w:r>
    </w:p>
    <w:p w:rsidR="009A2698" w:rsidRPr="009A2698" w:rsidRDefault="009A2698" w:rsidP="009A2698">
      <w:pPr>
        <w:spacing w:after="0"/>
        <w:jc w:val="both"/>
        <w:rPr>
          <w:rFonts w:ascii="Arial" w:hAnsi="Arial" w:cs="Arial"/>
        </w:rPr>
      </w:pPr>
    </w:p>
    <w:p w:rsidR="009A2698" w:rsidRDefault="00211393" w:rsidP="009A26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</w:t>
      </w:r>
      <w:r w:rsidRPr="009A2698">
        <w:rPr>
          <w:rFonts w:ascii="Arial" w:eastAsia="Times New Roman" w:hAnsi="Arial" w:cs="Arial"/>
          <w:b/>
        </w:rPr>
        <w:t xml:space="preserve">на ден </w:t>
      </w:r>
      <w:r w:rsidR="009A2698" w:rsidRPr="009A2698">
        <w:rPr>
          <w:rFonts w:ascii="Arial" w:eastAsia="Times New Roman" w:hAnsi="Arial" w:cs="Arial"/>
          <w:b/>
          <w:lang w:val="ru-RU"/>
        </w:rPr>
        <w:t xml:space="preserve">18.03.2021 </w:t>
      </w:r>
      <w:r w:rsidRPr="009A2698">
        <w:rPr>
          <w:rFonts w:ascii="Arial" w:eastAsia="Times New Roman" w:hAnsi="Arial" w:cs="Arial"/>
          <w:b/>
        </w:rPr>
        <w:t xml:space="preserve">година во </w:t>
      </w:r>
      <w:r w:rsidR="009A2698" w:rsidRPr="009A2698">
        <w:rPr>
          <w:rFonts w:ascii="Arial" w:eastAsia="Times New Roman" w:hAnsi="Arial" w:cs="Arial"/>
          <w:b/>
          <w:lang w:val="ru-RU"/>
        </w:rPr>
        <w:t xml:space="preserve">11:30 </w:t>
      </w:r>
      <w:r w:rsidRPr="009A2698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9A2698">
        <w:rPr>
          <w:rFonts w:ascii="Arial" w:eastAsia="Times New Roman" w:hAnsi="Arial" w:cs="Arial"/>
          <w:lang w:val="ru-RU"/>
        </w:rPr>
        <w:t>извршител Маја Гркова Караколева</w:t>
      </w:r>
      <w:r w:rsidRPr="00211393">
        <w:rPr>
          <w:rFonts w:ascii="Arial" w:eastAsia="Times New Roman" w:hAnsi="Arial" w:cs="Arial"/>
        </w:rPr>
        <w:t xml:space="preserve"> </w:t>
      </w:r>
    </w:p>
    <w:p w:rsidR="009A2698" w:rsidRDefault="009A2698" w:rsidP="009A269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9A2698" w:rsidRDefault="00211393" w:rsidP="009A2698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9A2698">
        <w:rPr>
          <w:rFonts w:ascii="Arial" w:eastAsia="Times New Roman" w:hAnsi="Arial" w:cs="Arial"/>
          <w:lang w:val="ru-RU"/>
        </w:rPr>
        <w:t>од 23.02.2021 година</w:t>
      </w:r>
      <w:r w:rsidRPr="00211393">
        <w:rPr>
          <w:rFonts w:ascii="Arial" w:eastAsia="Times New Roman" w:hAnsi="Arial" w:cs="Arial"/>
        </w:rPr>
        <w:t xml:space="preserve">  изнесува </w:t>
      </w:r>
      <w:r w:rsidR="009A2698" w:rsidRPr="00B6281E">
        <w:rPr>
          <w:rFonts w:ascii="Arial" w:hAnsi="Arial" w:cs="Arial"/>
          <w:b/>
        </w:rPr>
        <w:t xml:space="preserve">107.883,4 евра во денарска противвредност по среден курс на НБРМ на денот на продажбата како почетна </w:t>
      </w:r>
      <w:r w:rsidR="009A2698">
        <w:rPr>
          <w:rFonts w:ascii="Arial" w:hAnsi="Arial" w:cs="Arial"/>
          <w:b/>
        </w:rPr>
        <w:t>цена за продажба на недвижноста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9A269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9A2698">
        <w:rPr>
          <w:rFonts w:ascii="Arial" w:eastAsia="Times New Roman" w:hAnsi="Arial" w:cs="Arial"/>
          <w:lang w:val="ru-RU"/>
        </w:rPr>
        <w:t>:</w:t>
      </w:r>
    </w:p>
    <w:p w:rsidR="009A2698" w:rsidRDefault="009A269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И.бр.190/18 на Извршител Маја Гркова Караколева</w:t>
      </w:r>
    </w:p>
    <w:p w:rsidR="009A2698" w:rsidRDefault="009A269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-хипотека во корист на РСМ-МФ-УЈП</w:t>
      </w:r>
    </w:p>
    <w:p w:rsidR="009A2698" w:rsidRDefault="009A269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И.бр.82/19 на извршител Маја Гркова Караколева</w:t>
      </w:r>
    </w:p>
    <w:p w:rsidR="009A2698" w:rsidRDefault="009A2698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И.бр.589/2017 на извршител Љупчо Јованов</w:t>
      </w:r>
    </w:p>
    <w:p w:rsidR="009A269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9A2698">
        <w:rPr>
          <w:rFonts w:ascii="Arial" w:eastAsia="Times New Roman" w:hAnsi="Arial" w:cs="Arial"/>
          <w:lang w:val="ru-RU"/>
        </w:rPr>
        <w:t xml:space="preserve">380477063501141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9A2698">
        <w:rPr>
          <w:rFonts w:ascii="Arial" w:eastAsia="Times New Roman" w:hAnsi="Arial" w:cs="Arial"/>
          <w:lang w:val="ru-RU"/>
        </w:rPr>
        <w:t>ПроКредит банка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9A2698">
        <w:rPr>
          <w:rFonts w:ascii="Arial" w:eastAsia="Times New Roman" w:hAnsi="Arial" w:cs="Arial"/>
          <w:lang w:val="ru-RU"/>
        </w:rPr>
        <w:t>5004011504527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9A2698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9A2698">
        <w:rPr>
          <w:rFonts w:ascii="Arial" w:eastAsia="Times New Roman" w:hAnsi="Arial" w:cs="Arial"/>
          <w:lang w:val="ru-RU"/>
        </w:rPr>
        <w:t>дневен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5C73D4">
        <w:trPr>
          <w:trHeight w:val="851"/>
        </w:trPr>
        <w:tc>
          <w:tcPr>
            <w:tcW w:w="4297" w:type="dxa"/>
          </w:tcPr>
          <w:p w:rsidR="00823825" w:rsidRPr="000406D7" w:rsidRDefault="005C73D4" w:rsidP="00BE328B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  <w:proofErr w:type="spellStart"/>
            <w:r>
              <w:rPr>
                <w:rFonts w:ascii="Times New Roman" w:hAnsi="Times New Roman"/>
              </w:rPr>
              <w:t>Маја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Гркова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Караколева</w:t>
            </w:r>
            <w:bookmarkStart w:id="20" w:name="_GoBack"/>
            <w:bookmarkEnd w:id="20"/>
            <w:proofErr w:type="spellEnd"/>
          </w:p>
        </w:tc>
      </w:tr>
    </w:tbl>
    <w:p w:rsidR="004C79BC" w:rsidRPr="0021499C" w:rsidRDefault="004C79BC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Default="00823825" w:rsidP="005A77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B51157" w:rsidRPr="00BE328B" w:rsidRDefault="00B51157" w:rsidP="00B51157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sectPr w:rsidR="00B51157" w:rsidRPr="00BE328B" w:rsidSect="005A77C8">
      <w:footerReference w:type="default" r:id="rId9"/>
      <w:pgSz w:w="12240" w:h="15840"/>
      <w:pgMar w:top="720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2C" w:rsidRDefault="00B92A2C" w:rsidP="005C73D4">
      <w:pPr>
        <w:spacing w:after="0" w:line="240" w:lineRule="auto"/>
      </w:pPr>
      <w:r>
        <w:separator/>
      </w:r>
    </w:p>
  </w:endnote>
  <w:endnote w:type="continuationSeparator" w:id="0">
    <w:p w:rsidR="00B92A2C" w:rsidRDefault="00B92A2C" w:rsidP="005C7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7C8" w:rsidRPr="005C73D4" w:rsidRDefault="005A77C8" w:rsidP="005C73D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E328B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2C" w:rsidRDefault="00B92A2C" w:rsidP="005C73D4">
      <w:pPr>
        <w:spacing w:after="0" w:line="240" w:lineRule="auto"/>
      </w:pPr>
      <w:r>
        <w:separator/>
      </w:r>
    </w:p>
  </w:footnote>
  <w:footnote w:type="continuationSeparator" w:id="0">
    <w:p w:rsidR="00B92A2C" w:rsidRDefault="00B92A2C" w:rsidP="005C7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73EA"/>
    <w:multiLevelType w:val="hybridMultilevel"/>
    <w:tmpl w:val="BA0C04CC"/>
    <w:lvl w:ilvl="0" w:tplc="51D0E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80AF0"/>
    <w:multiLevelType w:val="hybridMultilevel"/>
    <w:tmpl w:val="D7BA8954"/>
    <w:lvl w:ilvl="0" w:tplc="2FE24C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3F36AF"/>
    <w:rsid w:val="00451FBC"/>
    <w:rsid w:val="0046102D"/>
    <w:rsid w:val="004C79BC"/>
    <w:rsid w:val="004F2C9E"/>
    <w:rsid w:val="004F4016"/>
    <w:rsid w:val="005A77C8"/>
    <w:rsid w:val="005B77CF"/>
    <w:rsid w:val="005C73D4"/>
    <w:rsid w:val="0061005D"/>
    <w:rsid w:val="006112B9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9A2698"/>
    <w:rsid w:val="00AE3FFA"/>
    <w:rsid w:val="00B20C15"/>
    <w:rsid w:val="00B269ED"/>
    <w:rsid w:val="00B41890"/>
    <w:rsid w:val="00B51157"/>
    <w:rsid w:val="00B62603"/>
    <w:rsid w:val="00B92A2C"/>
    <w:rsid w:val="00BC5E22"/>
    <w:rsid w:val="00BE328B"/>
    <w:rsid w:val="00BF5243"/>
    <w:rsid w:val="00C02E62"/>
    <w:rsid w:val="00C71B87"/>
    <w:rsid w:val="00C92409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3D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73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3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KARAKOLEV</cp:lastModifiedBy>
  <cp:revision>5</cp:revision>
  <cp:lastPrinted>2021-02-23T13:19:00Z</cp:lastPrinted>
  <dcterms:created xsi:type="dcterms:W3CDTF">2021-02-23T12:14:00Z</dcterms:created>
  <dcterms:modified xsi:type="dcterms:W3CDTF">2021-02-24T10:42:00Z</dcterms:modified>
</cp:coreProperties>
</file>