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95317">
        <w:tc>
          <w:tcPr>
            <w:tcW w:w="6204" w:type="dxa"/>
            <w:hideMark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95317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95317">
              <w:rPr>
                <w:rFonts w:ascii="Arial" w:eastAsia="Times New Roman" w:hAnsi="Arial" w:cs="Arial"/>
                <w:b/>
                <w:lang w:val="en-US"/>
              </w:rPr>
              <w:t>923/2017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95317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95317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95317">
        <w:tc>
          <w:tcPr>
            <w:tcW w:w="6204" w:type="dxa"/>
            <w:hideMark/>
          </w:tcPr>
          <w:p w:rsidR="00823825" w:rsidRPr="00DB4229" w:rsidRDefault="00895317" w:rsidP="008953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953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895317" w:rsidRDefault="00823825" w:rsidP="008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895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95317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95317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95317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9531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95317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9531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95317">
        <w:rPr>
          <w:rFonts w:ascii="Arial" w:hAnsi="Arial" w:cs="Arial"/>
        </w:rPr>
        <w:t>ул.Орце Николов бр. 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95317">
        <w:rPr>
          <w:rFonts w:ascii="Arial" w:hAnsi="Arial" w:cs="Arial"/>
        </w:rPr>
        <w:t>ОДУ бр. 484/10 од 29.07.2010 година на Нотар Тодор Бошковски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95317">
        <w:rPr>
          <w:rFonts w:ascii="Arial" w:hAnsi="Arial" w:cs="Arial"/>
        </w:rPr>
        <w:t>должникот Друштво за градежништво, трговија, производсво и услуги ЕУРО ТРЕЈД А.А.ДОО експорт-импорт Гостивар и др.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95317">
        <w:rPr>
          <w:rFonts w:ascii="Arial" w:hAnsi="Arial" w:cs="Arial"/>
        </w:rPr>
        <w:t>Гостивар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95317">
        <w:rPr>
          <w:rFonts w:ascii="Arial" w:hAnsi="Arial" w:cs="Arial"/>
        </w:rPr>
        <w:t>ЕДБ 4028000125772 и ЕМБС 5473560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9531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95317">
        <w:rPr>
          <w:rFonts w:ascii="Arial" w:hAnsi="Arial" w:cs="Arial"/>
        </w:rPr>
        <w:t>ул.Никола Парапунов бр.216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95317">
        <w:rPr>
          <w:rFonts w:ascii="Arial" w:hAnsi="Arial" w:cs="Arial"/>
        </w:rPr>
        <w:t>Друштво за градежништво, трговија, производсво и услуги ЕУРО ТРЕЈД А.А.ДОО експорт-импорт Гостивар и др.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95317">
        <w:rPr>
          <w:rFonts w:ascii="Arial" w:hAnsi="Arial" w:cs="Arial"/>
        </w:rPr>
        <w:t>12.01.2018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95317" w:rsidRDefault="00DF1299" w:rsidP="00895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95317" w:rsidRPr="00895317" w:rsidRDefault="00226087" w:rsidP="00895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95317">
        <w:rPr>
          <w:rFonts w:ascii="Arial" w:hAnsi="Arial" w:cs="Arial"/>
          <w:b/>
        </w:rPr>
        <w:t xml:space="preserve"> </w:t>
      </w:r>
      <w:r w:rsidR="00895317" w:rsidRPr="00895317">
        <w:rPr>
          <w:rFonts w:ascii="Arial" w:hAnsi="Arial" w:cs="Arial"/>
          <w:b/>
          <w:lang w:val="en-US"/>
        </w:rPr>
        <w:tab/>
      </w:r>
      <w:r w:rsidR="00211393" w:rsidRPr="00895317">
        <w:rPr>
          <w:rFonts w:ascii="Arial" w:eastAsia="Times New Roman" w:hAnsi="Arial" w:cs="Arial"/>
          <w:b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 продажба со усно  јавно наддавање на недвижноста означена како:</w:t>
      </w:r>
      <w:r w:rsidR="00895317" w:rsidRPr="00895317">
        <w:rPr>
          <w:rFonts w:ascii="Arial" w:hAnsi="Arial" w:cs="Arial"/>
        </w:rPr>
        <w:t xml:space="preserve"> </w:t>
      </w:r>
      <w:r w:rsidR="00895317" w:rsidRPr="00CC790B">
        <w:rPr>
          <w:rFonts w:ascii="Arial" w:hAnsi="Arial" w:cs="Arial"/>
        </w:rPr>
        <w:t xml:space="preserve">деловен простор </w:t>
      </w:r>
      <w:bookmarkStart w:id="28" w:name="ODolz1"/>
      <w:bookmarkEnd w:id="28"/>
      <w:r w:rsidR="00895317" w:rsidRPr="00CC790B">
        <w:rPr>
          <w:rFonts w:ascii="Arial" w:hAnsi="Arial" w:cs="Arial"/>
          <w:bCs/>
        </w:rPr>
        <w:t xml:space="preserve">сопственост на заложниот должник </w:t>
      </w:r>
      <w:r w:rsidR="00895317" w:rsidRPr="00CC790B">
        <w:rPr>
          <w:rFonts w:ascii="Arial" w:hAnsi="Arial" w:cs="Arial"/>
        </w:rPr>
        <w:t>Друштво за внатрешна и надворешна трговија и услужни дејности ФАТИ КОМПАНИ Џемаил ДООЕЛ експорт – импорт Гостивар</w:t>
      </w:r>
      <w:r w:rsidR="00895317" w:rsidRPr="00CC790B">
        <w:rPr>
          <w:rFonts w:ascii="Arial" w:hAnsi="Arial" w:cs="Arial"/>
          <w:bCs/>
        </w:rPr>
        <w:t xml:space="preserve"> означена како деловен објект, запишан во имотен лист ИЛ.бр. 15508 за КО Тетово – 1 што се води кај Агенција за катастар на недвижности – Одделение за кататастар на недвижности Тетово со следните катастарски индикации и тоа:</w:t>
      </w:r>
    </w:p>
    <w:p w:rsidR="00895317" w:rsidRPr="00895317" w:rsidRDefault="00895317" w:rsidP="008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895317" w:rsidRPr="00CC790B" w:rsidRDefault="00895317" w:rsidP="008953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C790B">
        <w:rPr>
          <w:rFonts w:ascii="Arial" w:hAnsi="Arial" w:cs="Arial"/>
          <w:bCs/>
        </w:rPr>
        <w:t>КП.бр. 1978, објект 1, кат 1, стан бр. 32, намена на зграда: деловна зграда вон стопанство, на м.в. ул. 19 Ноевмри З.Т.Ц. Ловец со површина од 80 м2;</w:t>
      </w:r>
    </w:p>
    <w:p w:rsidR="00895317" w:rsidRPr="00CC790B" w:rsidRDefault="00895317" w:rsidP="00895317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895317" w:rsidRPr="00CC790B" w:rsidRDefault="00895317" w:rsidP="008953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C790B">
        <w:rPr>
          <w:rFonts w:ascii="Arial" w:hAnsi="Arial" w:cs="Arial"/>
          <w:bCs/>
        </w:rPr>
        <w:t>КП.бр. 1978, објект 1, кат ПР, стан бр. 32, намена на зграда: деловна зграда вон стопанство, на м.в. ул. 19 Ноевмри З.Т.Ц. Ловец со површина од 80 м2;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95317">
        <w:rPr>
          <w:rFonts w:ascii="Arial" w:eastAsia="Times New Roman" w:hAnsi="Arial" w:cs="Arial"/>
          <w:lang w:val="en-US"/>
        </w:rPr>
        <w:t xml:space="preserve">05.02.2018 </w:t>
      </w:r>
      <w:r w:rsidRPr="00211393">
        <w:rPr>
          <w:rFonts w:ascii="Arial" w:eastAsia="Times New Roman" w:hAnsi="Arial" w:cs="Arial"/>
        </w:rPr>
        <w:t xml:space="preserve">година во </w:t>
      </w:r>
      <w:r w:rsidR="00895317">
        <w:rPr>
          <w:rFonts w:ascii="Arial" w:eastAsia="Times New Roman" w:hAnsi="Arial" w:cs="Arial"/>
          <w:lang w:val="en-US"/>
        </w:rPr>
        <w:t xml:space="preserve">12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95317">
        <w:rPr>
          <w:rFonts w:ascii="Arial" w:eastAsia="Times New Roman" w:hAnsi="Arial" w:cs="Arial"/>
        </w:rPr>
        <w:t>Извршител Ванчо Марковски на ул. Илинденска бр. 64 во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895317" w:rsidRPr="00895317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95317">
        <w:rPr>
          <w:rFonts w:ascii="Arial" w:eastAsia="Times New Roman" w:hAnsi="Arial" w:cs="Arial"/>
        </w:rPr>
        <w:t>И.бр. 923/2017 од 12.01.2018 година, изготвен врз основа на член 177 од ЗИ</w:t>
      </w:r>
      <w:r w:rsidRPr="00211393">
        <w:rPr>
          <w:rFonts w:ascii="Arial" w:eastAsia="Times New Roman" w:hAnsi="Arial" w:cs="Arial"/>
        </w:rPr>
        <w:t xml:space="preserve">, изнесува </w:t>
      </w:r>
      <w:r w:rsidR="00895317">
        <w:rPr>
          <w:rFonts w:ascii="Arial" w:eastAsia="Times New Roman" w:hAnsi="Arial" w:cs="Arial"/>
        </w:rPr>
        <w:t xml:space="preserve">4.950.873,00 </w:t>
      </w:r>
      <w:r w:rsidRPr="00211393">
        <w:rPr>
          <w:rFonts w:ascii="Arial" w:eastAsia="Times New Roman" w:hAnsi="Arial" w:cs="Arial"/>
        </w:rPr>
        <w:t>денари</w:t>
      </w:r>
      <w:r w:rsidR="00895317">
        <w:rPr>
          <w:rFonts w:ascii="Arial" w:eastAsia="Times New Roman" w:hAnsi="Arial" w:cs="Arial"/>
        </w:rPr>
        <w:t xml:space="preserve"> (80.502,00 евра)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895317" w:rsidRPr="00895317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89531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95317">
        <w:rPr>
          <w:rFonts w:ascii="Arial" w:eastAsia="Times New Roman" w:hAnsi="Arial" w:cs="Arial"/>
        </w:rPr>
        <w:t xml:space="preserve">: </w:t>
      </w:r>
    </w:p>
    <w:p w:rsidR="00895317" w:rsidRPr="00895317" w:rsidRDefault="00895317" w:rsidP="00895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Засновано заложно право - хипотека во корист на Комерцијална Банка АД Скопје заведени во И.бр. 4/05 и Р.бр. 45/05 од 19.01.2005 година;</w:t>
      </w:r>
    </w:p>
    <w:p w:rsidR="00895317" w:rsidRPr="00895317" w:rsidRDefault="00895317" w:rsidP="00895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Засновано заложно право – Хипотека од ВТОР ред во корист на Комерцијална Банка АД Скопје врз основа на извршната исправа Нотарски Акт – ОДУ.бр. 484/10 од 29.07.2010 година на Нотар Тодор Бошковски од Тетово. </w:t>
      </w:r>
    </w:p>
    <w:p w:rsidR="00895317" w:rsidRPr="00895317" w:rsidRDefault="00211393" w:rsidP="00895317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 w:rsidRPr="00895317">
        <w:rPr>
          <w:rFonts w:ascii="Arial" w:eastAsia="Times New Roman" w:hAnsi="Arial" w:cs="Arial"/>
        </w:rPr>
        <w:t xml:space="preserve"> </w:t>
      </w:r>
    </w:p>
    <w:p w:rsidR="00895317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95317" w:rsidRPr="00211393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895317">
        <w:rPr>
          <w:rFonts w:ascii="Arial" w:eastAsia="Times New Roman" w:hAnsi="Arial" w:cs="Arial"/>
        </w:rPr>
        <w:t>дената вредност на недвижноста т.е. износ од 495.087,00 денари.</w:t>
      </w:r>
    </w:p>
    <w:p w:rsidR="00895317" w:rsidRPr="00211393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89531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5317"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</w:t>
      </w:r>
      <w:r w:rsidR="00895317" w:rsidRPr="00895317">
        <w:rPr>
          <w:rFonts w:ascii="Arial" w:eastAsia="Times New Roman" w:hAnsi="Arial" w:cs="Arial"/>
          <w:b/>
        </w:rPr>
        <w:t xml:space="preserve">Ванчо Марковски </w:t>
      </w:r>
      <w:r w:rsidRPr="00895317">
        <w:rPr>
          <w:rFonts w:ascii="Arial" w:eastAsia="Times New Roman" w:hAnsi="Arial" w:cs="Arial"/>
          <w:b/>
        </w:rPr>
        <w:t>со бр.</w:t>
      </w:r>
      <w:r w:rsidRPr="00895317">
        <w:rPr>
          <w:rFonts w:ascii="Arial" w:eastAsia="Times New Roman" w:hAnsi="Arial" w:cs="Arial"/>
          <w:b/>
          <w:lang w:val="ru-RU"/>
        </w:rPr>
        <w:t xml:space="preserve"> </w:t>
      </w:r>
      <w:r w:rsidR="00895317" w:rsidRPr="00895317">
        <w:rPr>
          <w:rFonts w:ascii="Arial" w:eastAsia="Times New Roman" w:hAnsi="Arial" w:cs="Arial"/>
          <w:b/>
          <w:lang w:val="ru-RU"/>
        </w:rPr>
        <w:t xml:space="preserve">210061160430277 </w:t>
      </w:r>
      <w:r w:rsidRPr="00895317">
        <w:rPr>
          <w:rFonts w:ascii="Arial" w:eastAsia="Times New Roman" w:hAnsi="Arial" w:cs="Arial"/>
          <w:b/>
        </w:rPr>
        <w:t xml:space="preserve">која се води кај </w:t>
      </w:r>
      <w:r w:rsidR="00895317" w:rsidRPr="00895317">
        <w:rPr>
          <w:rFonts w:ascii="Arial" w:eastAsia="Times New Roman" w:hAnsi="Arial" w:cs="Arial"/>
          <w:b/>
        </w:rPr>
        <w:t>НЛБ Банка АД Скопје</w:t>
      </w:r>
      <w:r w:rsidRPr="00895317">
        <w:rPr>
          <w:rFonts w:ascii="Arial" w:eastAsia="Times New Roman" w:hAnsi="Arial" w:cs="Arial"/>
          <w:b/>
        </w:rPr>
        <w:t xml:space="preserve"> и даночен број </w:t>
      </w:r>
      <w:r w:rsidR="00895317" w:rsidRPr="00895317">
        <w:rPr>
          <w:rFonts w:ascii="Arial" w:eastAsia="Times New Roman" w:hAnsi="Arial" w:cs="Arial"/>
          <w:b/>
        </w:rPr>
        <w:t>5028006130976.</w:t>
      </w:r>
    </w:p>
    <w:p w:rsidR="00895317" w:rsidRPr="00211393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95317" w:rsidRPr="00211393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95317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95317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95317" w:rsidRPr="00211393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Сите даноци, давачки и такси кои се поврзани со преносот на правото на сопственост паѓаат на товар на идниот купувач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95317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895317" w:rsidRPr="00211393" w:rsidRDefault="008953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95317">
        <w:trPr>
          <w:trHeight w:val="851"/>
        </w:trPr>
        <w:tc>
          <w:tcPr>
            <w:tcW w:w="4297" w:type="dxa"/>
          </w:tcPr>
          <w:p w:rsidR="00823825" w:rsidRPr="000406D7" w:rsidRDefault="00895317" w:rsidP="0089531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95317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320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895317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17" w:rsidRDefault="00895317" w:rsidP="00895317">
      <w:pPr>
        <w:spacing w:after="0" w:line="240" w:lineRule="auto"/>
      </w:pPr>
      <w:r>
        <w:separator/>
      </w:r>
    </w:p>
  </w:endnote>
  <w:endnote w:type="continuationSeparator" w:id="1">
    <w:p w:rsidR="00895317" w:rsidRDefault="00895317" w:rsidP="0089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17" w:rsidRPr="00895317" w:rsidRDefault="00895317" w:rsidP="0089531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2DC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17" w:rsidRDefault="00895317" w:rsidP="00895317">
      <w:pPr>
        <w:spacing w:after="0" w:line="240" w:lineRule="auto"/>
      </w:pPr>
      <w:r>
        <w:separator/>
      </w:r>
    </w:p>
  </w:footnote>
  <w:footnote w:type="continuationSeparator" w:id="1">
    <w:p w:rsidR="00895317" w:rsidRDefault="00895317" w:rsidP="0089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110"/>
    <w:multiLevelType w:val="hybridMultilevel"/>
    <w:tmpl w:val="81D8A184"/>
    <w:lvl w:ilvl="0" w:tplc="32843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5317"/>
    <w:rsid w:val="00913EF8"/>
    <w:rsid w:val="00926A7A"/>
    <w:rsid w:val="00932071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72DC5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4833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3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3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72fiOF+sDkgp/0P/tHnwM0hzs9I=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sZbBCpbsdwhG9dmGl8T2aK2evoQ=</DigestValue>
    </Reference>
    <Reference URI="#idInvalidSigLnImg" Type="http://www.w3.org/2000/09/xmldsig#Object">
      <DigestMethod Algorithm="http://www.w3.org/2000/09/xmldsig#sha1"/>
      <DigestValue>/ZGHINwnO2umISt0ieSi3Y85/38=</DigestValue>
    </Reference>
  </SignedInfo>
  <SignatureValue>
    J0mXWkQi2kJakrYIksy8n8G6n2w2+4t5qZUUUuf2jbr4EumbZV/Vn4Fiyfez7lhNqJmLNAI0
    jToHyudKNMn5Y2KGWkkDvdkyF6eu9JVO4SLp7gavbjUa1piPc+9OQa2gxAgdxR1DoYFi0XCf
    Mr+mevlYyD+ZLFyvfypyQXOdLnMW8NG7Q2db0zotg7HjwTxtmNHfH4pQ72UEav0Qk3WoLu3a
    lOxpcuQ+FsY8WSXZzJ9WsByAnqOeoRB6t1dHmG6VGy1v65qXR98Il9CeIR6Z4tmE5I/HKkZA
    CfXSNvzHZ4PDS6CCGqii1PvaSK3ms9rR8MXyjqxuIDNljdVeHrNozQ==
  </SignatureValue>
  <KeyInfo>
    <KeyValue>
      <RSAKeyValue>
        <Modulus>
            mNK4WBOYv32afTMmoHL72EuiWau18WSScJXMVlkrqUlDcQjjNuGBUPGUzhyBcicHmYfHdJj9
            rMaD5vf05F4dN82RCwsT+IkpfYqobwCNfiKeCQmSFiZTj80XNT6t2SLbBce6UejRAyVotaRt
            YkmWe0Kf+h9DCfTnXK6/B8XDX4M9S9UocCjL+I6QnV+1qVf9jJ8ZfkdPYXJFey0O7a4sbrQ5
            GvBDzgZU2RBtVr+cVfR1ikw30p34zi+RMKrNAVyEM+Js9O8/PztALZOfBr3NZPj/u4f1uoEY
            nXrYewGAoJcgagPUN14pBKbb6uySKF34kGNVezjEq/LFhzooImXqAw==
          </Modulus>
        <Exponent>AQAB</Exponent>
      </RSAKeyValue>
    </KeyValue>
    <X509Data>
      <X509Certificate>
          MIIFzzCCBLegAwIBAgIQFxKNmt5XgH7drmSpi9Uh3DANBgkqhkiG9w0BAQsFADCBsTELMAkG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ZSBTZXJ2aWNlczAeFw0xNjAzMTAwMDAwMDBaFw0xODAzMTAyMzU5NTlaMIGcMSQwIgYDVQQK
          FBtJWlZSU0hJVEVMIFZBTkNITyBNQVJLT1ZTS0kxCzAJBgNVBAYTAk1LMScwJQYJKoZIhvcN
          AQkBFhh2YW5jb21hcmtvdnNraUB5YWhvby5jb20xEjAQBgNVBAQMCU1hcmtvdnNraTEPMA0G
          A1UEKgwGVmFuY2hvMRkwFwYDVQQDDBBWYW5jaG8gTWFya292c2tpMIIBIjANBgkqhkiG9w0B
          AQEFAAOCAQ8AMIIBCgKCAQEAmNK4WBOYv32afTMmoHL72EuiWau18WSScJXMVlkrqUlDcQjj
          NuGBUPGUzhyBcicHmYfHdJj9rMaD5vf05F4dN82RCwsT+IkpfYqobwCNfiKeCQmSFiZTj80X
          NT6t2SLbBce6UejRAyVotaRtYkmWe0Kf+h9DCfTnXK6/B8XDX4M9S9UocCjL+I6QnV+1qVf9
          jJ8ZfkdPYXJFey0O7a4sbrQ5GvBDzgZU2RBtVr+cVfR1ikw30p34zi+RMKrNAVyEM+Js9O8/
          PztALZOfBr3NZPj/u4f1uoEYnXrYewGAoJcgagPUN14pBKbb6uySKF34kGNVezjEq/LFhzoo
          ImXqAwIDAQABo4IB9DCCAfAwCQYDVR0TBAIwADCB9gYDVR0gBIHuMIHrMEMGC2CGSAGG+EUB
          BxcCMDQwMgYIKwYBBQUHAgEWJmh0dHA6Ly93d3cua2lic3RydXN0Lm1rL3JlcG9zaXRvcnkv
          Y3BzMIGUBgYEAIswAQIwgYkwgYYGCCsGAQUFBwICMHoaeE92YSBlIGt2YWxpZmlrdXZhbiBz
          ZXJ0aWZpa2F0IHphIGVsZWt0cm9uc2tpIHBvdHBpcyBzb2dsYXNubyBFdnJvcHNrYXRhIFJl
          Z3VsYXRpdmEgaSBzb29kdmV0bmF0YSBNYWtlZG9uc2thIGxlZ2lzbGF0aXZhLjANBgtghkgB
          hvhFAQcsATAzBgNVHR8ELDAqMCigJqAkhiJodHRwOi8vY3JsLmtpYnN0cnVzdC5tay9WZXJi
          YVEuY3JsMAsGA1UdDwQEAwIE8DAdBgNVHQ4EFgQU+Zz7lHQxpZ6c3ahQp3/GEhgxNDgwHwYD
          VR0jBBgwFoAUPaKV8+4jQmPbqKqVShJbKBd3sMswKQYDVR0lBCIwIAYIKwYBBQUHAwIGCCsG
          AQUFBwMEBgorBgEEAYI3FAICMCMGA1UdEQQcMBqBGHZhbmNvbWFya292c2tpQHlhaG9vLmNv
          bTAYBggrBgEFBQcBAwQMMAowCAYGBACORgEBMA0GCSqGSIb3DQEBCwUAA4IBAQAeT9xHCNr/
          z+V9C3CbmMnlYhp/2qvr2MRQU0xuGz4LHJoKPPOFw9g2bxBWUCSKthOinzAVB6SVzCmo5YaL
          33LwPOmFWcK1oBfR7gDultLBgB07s9ONzLov5LVQydgzQAknJHBNRnc0LSbsgbp2ED8CZMTI
          tyVgJ33u1km6BvTko1+wOxYQG8I9qAkaRPlJ5NSsRyRShtL+HMRX2d+Q4P10WfeGE3QHqdwl
          UFX9YiZN3fGXppQlYfZhKq3pz9qWZ9RLoAkIAQLFbsATzOqk8cnYr+cTTJt8x09r/l/IJoX5
          0ZzvzeAYxxAPD80CVM1m6ptrB6yvwJnNBtDnmz3w3a1T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Cx/Ii6hlOtGkMSO545PM9No6Q94=</DigestValue>
      </Reference>
      <Reference URI="/word/endnotes.xml?ContentType=application/vnd.openxmlformats-officedocument.wordprocessingml.endnotes+xml">
        <DigestMethod Algorithm="http://www.w3.org/2000/09/xmldsig#sha1"/>
        <DigestValue>G6QAGyAUsZROvE7m37kfLpe10vg=</DigestValue>
      </Reference>
      <Reference URI="/word/fontTable.xml?ContentType=application/vnd.openxmlformats-officedocument.wordprocessingml.fontTable+xml">
        <DigestMethod Algorithm="http://www.w3.org/2000/09/xmldsig#sha1"/>
        <DigestValue>vWTQ4ixI4ESd161/4Oo5s17Cyeg=</DigestValue>
      </Reference>
      <Reference URI="/word/footer1.xml?ContentType=application/vnd.openxmlformats-officedocument.wordprocessingml.footer+xml">
        <DigestMethod Algorithm="http://www.w3.org/2000/09/xmldsig#sha1"/>
        <DigestValue>IS0LpSi/RyUTHhqp233dVBD5lNU=</DigestValue>
      </Reference>
      <Reference URI="/word/footnotes.xml?ContentType=application/vnd.openxmlformats-officedocument.wordprocessingml.footnotes+xml">
        <DigestMethod Algorithm="http://www.w3.org/2000/09/xmldsig#sha1"/>
        <DigestValue>OGkx+h98F+Ivmxupnn/251rs6X4=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jab8CmemHwp+91lF6WJ5ua+9qsI=</DigestValue>
      </Reference>
      <Reference URI="/word/numbering.xml?ContentType=application/vnd.openxmlformats-officedocument.wordprocessingml.numbering+xml">
        <DigestMethod Algorithm="http://www.w3.org/2000/09/xmldsig#sha1"/>
        <DigestValue>2GWfa1UWrLQTwZ5TVnESmKWNdlY=</DigestValue>
      </Reference>
      <Reference URI="/word/settings.xml?ContentType=application/vnd.openxmlformats-officedocument.wordprocessingml.settings+xml">
        <DigestMethod Algorithm="http://www.w3.org/2000/09/xmldsig#sha1"/>
        <DigestValue>GmVCu31zGzkmTrAaqxDnydMbCWY=</DigestValue>
      </Reference>
      <Reference URI="/word/styles.xml?ContentType=application/vnd.openxmlformats-officedocument.wordprocessingml.styles+xml">
        <DigestMethod Algorithm="http://www.w3.org/2000/09/xmldsig#sha1"/>
        <DigestValue>zoJiXFKGsnUnpT5q20bQ0dzl2+Y=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2018-01-12T12:06:04Z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W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cs1tmAOWmArzqBWcAAAAAAOWmAgDlpgJgzqQCAQAAAByzW2YBAAAAvOoFZ4HlpAKU8xgAOdcYZgDlpgIIJwVnVLRbZqDspQIA5aYCAABbZggnBWcBAAAAAQAAAMTzGAD+1RhmCCcFZwEAAABUtFtmoOylAgMAAAAIJwVnAOWmAgAAAADE8xgAbikVZgAAGAAcs1tmoAqoArzqBWdUtFtmoAqoAgAKqAIQIKgCAQAAAMStgAABAAAAAgAAAKHnpAIk9BgAOdcYZqAKqAJkdgAIAAAAACUAAAAMAAAAAwAAABgAAAAMAAAAAAAAAhIAAAAMAAAAAQAAAB4AAAAYAAAAvQAAAAQAAAD3AAAAEQAAAFQAAACIAAAAvgAAAAQAAAD1AAAAEAAAAAEAAAAAQA1CAAQNQr4AAAAEAAAACgAAAEwAAAAAAAAAAAAAAAAAAAD//////////2AAAAAxADIALgAwADE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UDAEAVAwAABAAAAAQAzSAYZhAVzgQAAAAAPDFZAAEAAACAkncAAAAAAAAAAEAcAAAAAQAAAGyHGADNIBhmEBXOBAAAAAA8MVkAAAAEAKyHGAD1TBlmIHOmAlF+FmYSTRlmRzgBV0CIGAABAAQAAAAEAIB5dgDaBAAAAAAEAAAAGACZAyNmAHwXAwCDowJAiBgAQIgYAAEABAAAAAQAEIgYAAAAAAD/////1IcYABCIGABRfhZmLwwjZvs3AVcAABgAIHOmAuAWAwMAAAAAMAAAACSIGAAAAAAANVUVZgAAAACABFkAAAAAAJDPFwMIiBgAylEVZpQXAwPDiBg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eAAAAAAA4P///wcAAAAkXRUDCAAAABhdFQMBAAAAAAUAoNwAAACchhgAVTAgZgAAAADUhhgA2IYYAIscAVMBAAAAAQAAAGAEFAOILQVniC0FZ5PAAAAAAAAAAAAAAAAAAAAcs1tmYAQUA9SGGABspRhmAAAFZ4AL9AKILQVnBQAAAPCGGACILQVn8IYYAJ+DHGbEgxxm3IoYAHhIjGYAhxgAoLAcZogtBWeLhxgAmIkYAAAAHGaLhxgAgAv0AoAL9AJ4fRxmiC0FZ6uHGAC4iRgAXH0cZquHGACQB/QCkAf0Anh9HGZAGwMDBQAAANyKGA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QIwAAoREAACBFTUYAAAEAA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HLNbZgDlpgK86gVnAAAAAADlpgIA5aYCYM6kAgEAAAAcs1tmAQAAALzqBWeB5aQClPMYADnXGGYA5aYCCCcFZ1S0W2ag7KUCAOWmAgAAW2YIJwVnAQAAAAEAAADE8xgA/tUYZggnBWcBAAAAVLRbZqDspQIDAAAACCcFZwDlpgIAAAAAxPMYAG4pFWYAABgAHLNbZqAKqAK86gVnVLRbZqAKqAIACqgCECCoAgEAAADErYAAAQAAAAIAAACh56QCJPQYADnXGGagCqgC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UDAEAVAwAABAAAAAQAzSAYZhAVzgQAAAAAPDFZAAEAAACAkncAAAAAAAAAAEAcAAAAAQAAAGyHGADNIBhmEBXOBAAAAAA8MVkAAAAEAKyHGAD1TBlmIHOmAlF+FmYSTRlmRzgBV0CIGAABAAQAAAAEAIB5dgDaBAAAAAAEAAAAGACZAyNmAHwXAwCDowJAiBgAQIgYAAEABAAAAAQAEIgYAAAAAAD/////1IcYABCIGABRfhZmLwwjZvs3AVcAABgAIHOmAuAWAwMAAAAAMAAAACSIGAAAAAAANVUVZgAAAACABFkAAAAAAJDPFwMIiBgAylEVZpQXAwPDiBg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eAAAAAAA4P///wcAAAAkXRUDCAAAABhdFQMBAAAAAAUAoNwAAACchhgAVTAgZgAAAADUhhgA2IYYAIscAVMBAAAAAQAAAGAEFAOILQVniC0FZ5PAAAAAAAAAAAAAAAAAAAAcs1tmYAQUA9SGGABspRhmAAAFZ4AL9AKILQVnBQAAAPCGGACILQVn8IYYAJ+DHGbEgxxm3IoYAHhIjGYAhxgAoLAcZogtBWeLhxgAmIkYAAAAHGaLhxgAgAv0AoAL9AJ4fRxmiC0FZ6uHGAC4iRgAXH0cZquHGACQB/QCkAf0Anh9HGZAGwMDBQAAANyKGA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2018-01-12T11:55:00Z</dcterms:created>
  <dcterms:modified xsi:type="dcterms:W3CDTF">2018-01-12T12:06:00Z</dcterms:modified>
</cp:coreProperties>
</file>