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5D0332" w:rsidRDefault="005D03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D03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D0332">
              <w:rPr>
                <w:rFonts w:ascii="Arial" w:eastAsia="Times New Roman" w:hAnsi="Arial" w:cs="Arial"/>
                <w:b/>
                <w:lang w:val="en-US"/>
              </w:rPr>
              <w:t>1157/2018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D03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D03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5D033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05FF1" w:rsidRPr="007E100C" w:rsidRDefault="00705FF1" w:rsidP="00705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100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7E100C">
        <w:rPr>
          <w:rFonts w:ascii="Arial" w:hAnsi="Arial" w:cs="Arial"/>
        </w:rPr>
        <w:t xml:space="preserve">Ванчо Марковски од </w:t>
      </w:r>
      <w:bookmarkStart w:id="6" w:name="Adresa"/>
      <w:bookmarkEnd w:id="6"/>
      <w:r w:rsidRPr="007E100C">
        <w:rPr>
          <w:rFonts w:ascii="Arial" w:hAnsi="Arial" w:cs="Arial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 w:rsidRPr="007E100C"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 w:rsidRPr="007E100C">
        <w:rPr>
          <w:rFonts w:ascii="Arial" w:hAnsi="Arial" w:cs="Arial"/>
        </w:rPr>
        <w:t>Скопје</w:t>
      </w:r>
      <w:r w:rsidRPr="007E100C">
        <w:rPr>
          <w:rFonts w:ascii="Arial" w:hAnsi="Arial" w:cs="Arial"/>
          <w:lang w:val="ru-RU"/>
        </w:rPr>
        <w:t xml:space="preserve"> </w:t>
      </w:r>
      <w:r w:rsidRPr="007E100C">
        <w:rPr>
          <w:rFonts w:ascii="Arial" w:hAnsi="Arial" w:cs="Arial"/>
        </w:rPr>
        <w:t xml:space="preserve">со </w:t>
      </w:r>
      <w:bookmarkStart w:id="9" w:name="opis_edb1"/>
      <w:bookmarkEnd w:id="9"/>
      <w:r w:rsidRPr="007E100C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7E100C">
        <w:rPr>
          <w:rFonts w:ascii="Arial" w:hAnsi="Arial" w:cs="Arial"/>
        </w:rPr>
        <w:t xml:space="preserve"> </w:t>
      </w:r>
      <w:bookmarkStart w:id="11" w:name="opis_sed1"/>
      <w:bookmarkEnd w:id="11"/>
      <w:r w:rsidRPr="007E100C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7E100C">
        <w:rPr>
          <w:rFonts w:ascii="Arial" w:hAnsi="Arial" w:cs="Arial"/>
        </w:rPr>
        <w:t>ул.11 Октомври бр.7 преку полномошник Адвокат Александар Бачовски</w:t>
      </w:r>
      <w:r w:rsidRPr="007E100C">
        <w:rPr>
          <w:rFonts w:ascii="Arial" w:hAnsi="Arial" w:cs="Arial"/>
          <w:lang w:val="ru-RU"/>
        </w:rPr>
        <w:t>,</w:t>
      </w:r>
      <w:r w:rsidRPr="007E100C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E100C">
        <w:rPr>
          <w:rFonts w:ascii="Arial" w:hAnsi="Arial" w:cs="Arial"/>
        </w:rPr>
        <w:t xml:space="preserve"> засновано на извршната исправа Нотарски Акт – </w:t>
      </w:r>
      <w:bookmarkStart w:id="17" w:name="IzvIsprava"/>
      <w:bookmarkEnd w:id="17"/>
      <w:r w:rsidRPr="007E100C">
        <w:rPr>
          <w:rFonts w:ascii="Arial" w:hAnsi="Arial" w:cs="Arial"/>
        </w:rPr>
        <w:t xml:space="preserve">ОДУ.бр. 35/02 од 21.02.2002 година на Нотар Иво Серафимоски и утврдено разлачно право со Решение СТ.бр. 198/13 од 03.03.2014 година на Основен суд Тетово, против </w:t>
      </w:r>
      <w:bookmarkStart w:id="18" w:name="Dolznik1"/>
      <w:bookmarkEnd w:id="18"/>
      <w:r w:rsidRPr="007E100C">
        <w:rPr>
          <w:rFonts w:ascii="Arial" w:hAnsi="Arial" w:cs="Arial"/>
        </w:rPr>
        <w:t xml:space="preserve">должникот ДПТУ ЕВРО ГРАНИТИ ТАИП И САБАХУДИН ДОО експорт-импорт с.Желино во стечај </w:t>
      </w:r>
      <w:bookmarkStart w:id="19" w:name="DolzGrad1"/>
      <w:bookmarkEnd w:id="19"/>
      <w:r w:rsidRPr="007E100C">
        <w:rPr>
          <w:rFonts w:ascii="Arial" w:hAnsi="Arial" w:cs="Arial"/>
        </w:rPr>
        <w:t xml:space="preserve">со </w:t>
      </w:r>
      <w:bookmarkStart w:id="20" w:name="opis_edb1_dolz"/>
      <w:bookmarkEnd w:id="20"/>
      <w:r w:rsidRPr="007E100C">
        <w:rPr>
          <w:rFonts w:ascii="Arial" w:hAnsi="Arial" w:cs="Arial"/>
        </w:rPr>
        <w:t>ЕДБ</w:t>
      </w:r>
      <w:r w:rsidRPr="007E100C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7E100C">
        <w:rPr>
          <w:rFonts w:ascii="Arial" w:hAnsi="Arial" w:cs="Arial"/>
          <w:lang w:val="ru-RU"/>
        </w:rPr>
        <w:t>и седиште на</w:t>
      </w:r>
      <w:r w:rsidRPr="007E100C">
        <w:rPr>
          <w:rFonts w:ascii="Arial" w:hAnsi="Arial" w:cs="Arial"/>
        </w:rPr>
        <w:t xml:space="preserve"> </w:t>
      </w:r>
      <w:bookmarkStart w:id="24" w:name="adresa1_dolz"/>
      <w:bookmarkEnd w:id="24"/>
      <w:r w:rsidRPr="007E100C">
        <w:rPr>
          <w:rFonts w:ascii="Arial" w:hAnsi="Arial" w:cs="Arial"/>
        </w:rPr>
        <w:t xml:space="preserve">с.Желино, </w:t>
      </w:r>
      <w:bookmarkStart w:id="25" w:name="Dolznik2"/>
      <w:bookmarkEnd w:id="25"/>
      <w:r w:rsidRPr="007E100C">
        <w:rPr>
          <w:rFonts w:ascii="Arial" w:hAnsi="Arial" w:cs="Arial"/>
        </w:rPr>
        <w:t>за спроведување на извршување</w:t>
      </w:r>
      <w:r w:rsidRPr="007E100C">
        <w:rPr>
          <w:rFonts w:ascii="Arial" w:hAnsi="Arial" w:cs="Arial"/>
          <w:lang w:val="en-US"/>
        </w:rPr>
        <w:t xml:space="preserve">, </w:t>
      </w:r>
      <w:bookmarkStart w:id="26" w:name="VredPredmet"/>
      <w:bookmarkEnd w:id="26"/>
      <w:r w:rsidRPr="007E100C">
        <w:rPr>
          <w:rFonts w:ascii="Arial" w:hAnsi="Arial" w:cs="Arial"/>
          <w:lang w:val="en-US"/>
        </w:rPr>
        <w:t>26.784.603,00</w:t>
      </w:r>
      <w:r w:rsidRPr="007E100C">
        <w:rPr>
          <w:rFonts w:ascii="Arial" w:hAnsi="Arial" w:cs="Arial"/>
        </w:rPr>
        <w:t xml:space="preserve">, на ден </w:t>
      </w:r>
      <w:bookmarkStart w:id="27" w:name="DatumIzdava"/>
      <w:bookmarkEnd w:id="27"/>
      <w:r>
        <w:rPr>
          <w:rFonts w:ascii="Arial" w:hAnsi="Arial" w:cs="Arial"/>
        </w:rPr>
        <w:t>06.08.2019</w:t>
      </w:r>
      <w:r w:rsidRPr="007E100C">
        <w:rPr>
          <w:rFonts w:ascii="Arial" w:hAnsi="Arial" w:cs="Arial"/>
        </w:rPr>
        <w:t xml:space="preserve"> година го донесува следниот:</w:t>
      </w:r>
    </w:p>
    <w:p w:rsidR="00FE0CED" w:rsidRPr="007C3ECA" w:rsidRDefault="00FE0CED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332" w:rsidRDefault="005D0332" w:rsidP="005D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5D0332" w:rsidRPr="00A963FF" w:rsidRDefault="005D0332" w:rsidP="005D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5D0332" w:rsidRPr="007C3ECA" w:rsidRDefault="005D0332" w:rsidP="005D03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332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Pr="00243C26">
        <w:rPr>
          <w:rFonts w:ascii="Arial" w:hAnsi="Arial" w:cs="Arial"/>
          <w:b/>
        </w:rPr>
        <w:t>СЕ ОПРЕДЕЛУВА</w:t>
      </w:r>
      <w:r w:rsidRPr="007C3ECA">
        <w:rPr>
          <w:rFonts w:ascii="Arial" w:hAnsi="Arial" w:cs="Arial"/>
        </w:rPr>
        <w:t xml:space="preserve">  продажба со усно  јавно наддавање на следните подвижни предмети:</w:t>
      </w:r>
    </w:p>
    <w:p w:rsidR="005D0332" w:rsidRPr="00A963FF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D0332" w:rsidRDefault="005D0332" w:rsidP="005D03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сечач на гранитни блокови со 32 диск, количина 1 (еден), производител Zambon, тип Pegaso, со фабрички број W-35, година на производство и набавка 1998 година, </w:t>
      </w:r>
      <w:r w:rsidRPr="007E100C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1.046.778</w:t>
      </w:r>
      <w:r w:rsidRPr="007E100C">
        <w:rPr>
          <w:rFonts w:ascii="Arial" w:hAnsi="Arial" w:cs="Arial"/>
          <w:b/>
        </w:rPr>
        <w:t>,00 денари;</w:t>
      </w:r>
    </w:p>
    <w:p w:rsidR="005D0332" w:rsidRPr="007E100C" w:rsidRDefault="005D0332" w:rsidP="005D033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5D0332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автоматизиран прифаќач, количина 1 (еден) комплет, производител – непознат, тип RM-200, со фабрички број 684/97, година на производство и набавка 1997 </w:t>
      </w:r>
      <w:r w:rsidRPr="007E100C">
        <w:rPr>
          <w:rFonts w:ascii="Arial" w:hAnsi="Arial" w:cs="Arial"/>
          <w:b/>
        </w:rPr>
        <w:t xml:space="preserve">со проценета вредност </w:t>
      </w:r>
      <w:r>
        <w:rPr>
          <w:rFonts w:ascii="Arial" w:hAnsi="Arial" w:cs="Arial"/>
          <w:b/>
        </w:rPr>
        <w:t>215.513</w:t>
      </w:r>
      <w:r w:rsidRPr="007E100C">
        <w:rPr>
          <w:rFonts w:ascii="Arial" w:hAnsi="Arial" w:cs="Arial"/>
          <w:b/>
        </w:rPr>
        <w:t>,00 денари;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машина за попречно сечење, со 1 (еден ) диск, количина 1 (еден) комплет, производител Zambon, тип ARI, со фабрички број W-36, година на производсво и набавка 1997, </w:t>
      </w:r>
      <w:r w:rsidRPr="007E100C">
        <w:rPr>
          <w:rFonts w:ascii="Arial" w:hAnsi="Arial" w:cs="Arial"/>
          <w:b/>
        </w:rPr>
        <w:t xml:space="preserve">со проценета вредност </w:t>
      </w:r>
      <w:r>
        <w:rPr>
          <w:rFonts w:ascii="Arial" w:hAnsi="Arial" w:cs="Arial"/>
          <w:b/>
        </w:rPr>
        <w:t>153.938</w:t>
      </w:r>
      <w:r w:rsidRPr="007E100C">
        <w:rPr>
          <w:rFonts w:ascii="Arial" w:hAnsi="Arial" w:cs="Arial"/>
          <w:b/>
        </w:rPr>
        <w:t>,00 денари;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машина за калибрирање на гранитни плочи, количина 1 (еден) комплет, производител Zambon, тип Tigra 3, со фабрички број W-37, година на производство и набавка 1997, </w:t>
      </w:r>
      <w:r w:rsidRPr="007E100C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400.239</w:t>
      </w:r>
      <w:r w:rsidRPr="007E100C">
        <w:rPr>
          <w:rFonts w:ascii="Arial" w:hAnsi="Arial" w:cs="Arial"/>
          <w:b/>
        </w:rPr>
        <w:t>,00 денари;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Pr="007E100C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машина за рамнење и полирање со 12 глави, количина 1 (еден) комплет, производител Zambon, тип Atlantis -12/650, фабрички број W-38, година на производство и набавка 1997, </w:t>
      </w:r>
      <w:r w:rsidRPr="007E100C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258.616</w:t>
      </w:r>
      <w:r w:rsidRPr="007E100C">
        <w:rPr>
          <w:rFonts w:ascii="Arial" w:hAnsi="Arial" w:cs="Arial"/>
          <w:b/>
        </w:rPr>
        <w:t>,00 денари</w:t>
      </w:r>
      <w:r w:rsidRPr="007E100C">
        <w:rPr>
          <w:rFonts w:ascii="Arial" w:hAnsi="Arial" w:cs="Arial"/>
        </w:rPr>
        <w:t>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Pr="007E100C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пренесувач 900 (транслатор), количина 1 (еден) комплет, производител непознат, тип Translatore, фабрички број 686/97, година на производство и набавка 1997, </w:t>
      </w:r>
      <w:r w:rsidRPr="007E100C">
        <w:rPr>
          <w:rFonts w:ascii="Arial" w:hAnsi="Arial" w:cs="Arial"/>
          <w:b/>
        </w:rPr>
        <w:t xml:space="preserve">со проценета вредност од </w:t>
      </w:r>
      <w:r>
        <w:rPr>
          <w:rFonts w:ascii="Arial" w:hAnsi="Arial" w:cs="Arial"/>
          <w:b/>
        </w:rPr>
        <w:t>172.410</w:t>
      </w:r>
      <w:r w:rsidRPr="007E100C">
        <w:rPr>
          <w:rFonts w:ascii="Arial" w:hAnsi="Arial" w:cs="Arial"/>
          <w:b/>
        </w:rPr>
        <w:t>,00 денари</w:t>
      </w:r>
      <w:r w:rsidRPr="007E100C">
        <w:rPr>
          <w:rFonts w:ascii="Arial" w:hAnsi="Arial" w:cs="Arial"/>
        </w:rPr>
        <w:t>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Pr="007E100C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машина за повеќекратно сечење со 9 (девет) диска, количина 1 (еден) комплет, производител Zambon, тип Kolumbia 9, фабрички број W-39, година на производство и набавка 1997, со </w:t>
      </w:r>
      <w:r w:rsidRPr="007E100C">
        <w:rPr>
          <w:rFonts w:ascii="Arial" w:hAnsi="Arial" w:cs="Arial"/>
          <w:b/>
        </w:rPr>
        <w:t xml:space="preserve">проценета вредност од </w:t>
      </w:r>
      <w:r>
        <w:rPr>
          <w:rFonts w:ascii="Arial" w:hAnsi="Arial" w:cs="Arial"/>
          <w:b/>
        </w:rPr>
        <w:t>326.349</w:t>
      </w:r>
      <w:r w:rsidRPr="007E100C">
        <w:rPr>
          <w:rFonts w:ascii="Arial" w:hAnsi="Arial" w:cs="Arial"/>
          <w:b/>
        </w:rPr>
        <w:t>,00 денари</w:t>
      </w:r>
      <w:r w:rsidRPr="007E100C">
        <w:rPr>
          <w:rFonts w:ascii="Arial" w:hAnsi="Arial" w:cs="Arial"/>
        </w:rPr>
        <w:t>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Default="005D0332" w:rsidP="005D03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>машина за косини, количина 1 (еден) комплет, производител Zambon, тип Atlantis, фабрички број W-40, година на производство и набавка 1997</w:t>
      </w:r>
      <w:r w:rsidRPr="007E100C">
        <w:rPr>
          <w:rFonts w:ascii="Arial" w:hAnsi="Arial" w:cs="Arial"/>
          <w:b/>
        </w:rPr>
        <w:t xml:space="preserve">, проценета вредност во износ од  </w:t>
      </w:r>
      <w:r>
        <w:rPr>
          <w:rFonts w:ascii="Arial" w:hAnsi="Arial" w:cs="Arial"/>
          <w:b/>
        </w:rPr>
        <w:t>277.088</w:t>
      </w:r>
      <w:r w:rsidRPr="007E100C">
        <w:rPr>
          <w:rFonts w:ascii="Arial" w:hAnsi="Arial" w:cs="Arial"/>
          <w:b/>
        </w:rPr>
        <w:t>,00 денари;</w:t>
      </w:r>
    </w:p>
    <w:p w:rsidR="005D0332" w:rsidRPr="007E100C" w:rsidRDefault="005D0332" w:rsidP="005D0332">
      <w:pPr>
        <w:spacing w:after="0" w:line="240" w:lineRule="auto"/>
        <w:jc w:val="both"/>
        <w:rPr>
          <w:rFonts w:ascii="Arial" w:hAnsi="Arial" w:cs="Arial"/>
          <w:b/>
        </w:rPr>
      </w:pPr>
    </w:p>
    <w:p w:rsidR="005D0332" w:rsidRPr="007E100C" w:rsidRDefault="005D0332" w:rsidP="005D03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E100C">
        <w:rPr>
          <w:rFonts w:ascii="Arial" w:hAnsi="Arial" w:cs="Arial"/>
        </w:rPr>
        <w:t xml:space="preserve">сушара за гранитни плочки, количина 1 (еден) комплет, производител Zambon, тип непознат, без фабрички број, година на производство и набавка 1997, </w:t>
      </w:r>
      <w:r w:rsidRPr="007E100C">
        <w:rPr>
          <w:rFonts w:ascii="Arial" w:hAnsi="Arial" w:cs="Arial"/>
          <w:b/>
        </w:rPr>
        <w:t xml:space="preserve">проценета вредност од </w:t>
      </w:r>
      <w:r>
        <w:rPr>
          <w:rFonts w:ascii="Arial" w:hAnsi="Arial" w:cs="Arial"/>
          <w:b/>
        </w:rPr>
        <w:t>67.733</w:t>
      </w:r>
      <w:r w:rsidRPr="007E100C">
        <w:rPr>
          <w:rFonts w:ascii="Arial" w:hAnsi="Arial" w:cs="Arial"/>
          <w:b/>
        </w:rPr>
        <w:t xml:space="preserve">,00 денари. </w:t>
      </w:r>
    </w:p>
    <w:p w:rsidR="005D0332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0332" w:rsidRPr="00243C26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>или севкупно за сите подвижни предмети вредноста е утврдена на износ од</w:t>
      </w:r>
      <w:r>
        <w:rPr>
          <w:rFonts w:ascii="Arial" w:hAnsi="Arial" w:cs="Arial"/>
          <w:b/>
        </w:rPr>
        <w:t xml:space="preserve"> 2.918.664</w:t>
      </w:r>
      <w:r w:rsidRPr="00243C26">
        <w:rPr>
          <w:rFonts w:ascii="Arial" w:hAnsi="Arial" w:cs="Arial"/>
          <w:b/>
        </w:rPr>
        <w:t xml:space="preserve">,00 денари со Заклучок за утврдување на вредност И.бр. </w:t>
      </w:r>
      <w:r>
        <w:rPr>
          <w:rFonts w:ascii="Arial" w:hAnsi="Arial" w:cs="Arial"/>
          <w:b/>
        </w:rPr>
        <w:t>1157</w:t>
      </w:r>
      <w:r w:rsidRPr="00243C26">
        <w:rPr>
          <w:rFonts w:ascii="Arial" w:hAnsi="Arial" w:cs="Arial"/>
          <w:b/>
        </w:rPr>
        <w:t xml:space="preserve">/2018 од </w:t>
      </w:r>
      <w:r>
        <w:rPr>
          <w:rFonts w:ascii="Arial" w:hAnsi="Arial" w:cs="Arial"/>
          <w:b/>
        </w:rPr>
        <w:t>06</w:t>
      </w:r>
      <w:r w:rsidRPr="00243C26">
        <w:rPr>
          <w:rFonts w:ascii="Arial" w:hAnsi="Arial" w:cs="Arial"/>
          <w:b/>
        </w:rPr>
        <w:t>.0</w:t>
      </w:r>
      <w:r w:rsidR="009F1951">
        <w:rPr>
          <w:rFonts w:ascii="Arial" w:hAnsi="Arial" w:cs="Arial"/>
          <w:b/>
        </w:rPr>
        <w:t>8</w:t>
      </w:r>
      <w:r w:rsidRPr="00243C26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243C26">
        <w:rPr>
          <w:rFonts w:ascii="Arial" w:hAnsi="Arial" w:cs="Arial"/>
          <w:b/>
        </w:rPr>
        <w:t xml:space="preserve"> година, која вредност претставува почетна цена за првото усно јавно наддавање.</w:t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>
        <w:rPr>
          <w:rFonts w:ascii="Arial" w:hAnsi="Arial" w:cs="Arial"/>
        </w:rPr>
        <w:t>Разлачно право во корист на доверителот Стопанска Банка АД Скопје</w:t>
      </w:r>
      <w:r w:rsidRPr="00A963FF">
        <w:rPr>
          <w:rFonts w:ascii="Arial" w:hAnsi="Arial" w:cs="Arial"/>
        </w:rPr>
        <w:t xml:space="preserve"> </w:t>
      </w:r>
      <w:r w:rsidRPr="007E100C">
        <w:rPr>
          <w:rFonts w:ascii="Arial" w:hAnsi="Arial" w:cs="Arial"/>
        </w:rPr>
        <w:t>со Решение СТ.бр. 198/13 од 03.03.2014 година на Основен суд Тетово</w:t>
      </w:r>
      <w:r>
        <w:rPr>
          <w:rFonts w:ascii="Arial" w:hAnsi="Arial" w:cs="Arial"/>
        </w:rPr>
        <w:t>.</w:t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0332" w:rsidRPr="00243C26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ab/>
        <w:t xml:space="preserve">Продажбата ќе се одржи на ден </w:t>
      </w:r>
      <w:r w:rsidR="009F1951">
        <w:rPr>
          <w:rFonts w:ascii="Arial" w:hAnsi="Arial" w:cs="Arial"/>
          <w:b/>
          <w:lang w:val="en-US"/>
        </w:rPr>
        <w:t>26.0</w:t>
      </w:r>
      <w:r w:rsidR="009F1951">
        <w:rPr>
          <w:rFonts w:ascii="Arial" w:hAnsi="Arial" w:cs="Arial"/>
          <w:b/>
        </w:rPr>
        <w:t>8</w:t>
      </w:r>
      <w:r w:rsidRPr="00243C26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</w:rPr>
        <w:t>9</w:t>
      </w:r>
      <w:r w:rsidRPr="00243C26">
        <w:rPr>
          <w:rFonts w:ascii="Arial" w:hAnsi="Arial" w:cs="Arial"/>
          <w:b/>
        </w:rPr>
        <w:t xml:space="preserve"> година во </w:t>
      </w:r>
      <w:r w:rsidRPr="00243C26">
        <w:rPr>
          <w:rFonts w:ascii="Arial" w:hAnsi="Arial" w:cs="Arial"/>
          <w:b/>
          <w:lang w:val="en-US"/>
        </w:rPr>
        <w:t>12</w:t>
      </w:r>
      <w:r w:rsidRPr="00243C26">
        <w:rPr>
          <w:rFonts w:ascii="Arial" w:hAnsi="Arial" w:cs="Arial"/>
          <w:b/>
        </w:rPr>
        <w:t xml:space="preserve"> часот  во просториите на Извршител Ванчо Марковски, ул. Илинденска бр. 64 во Тетово, тел: 044/335-118. </w:t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332" w:rsidRDefault="005D0332" w:rsidP="005D0332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Македонија.</w:t>
      </w:r>
    </w:p>
    <w:p w:rsidR="005D0332" w:rsidRDefault="005D0332" w:rsidP="005D03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5D0332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 w:rsidRPr="00CB117C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</w:t>
      </w:r>
      <w:r>
        <w:rPr>
          <w:rFonts w:ascii="Arial" w:hAnsi="Arial" w:cs="Arial"/>
        </w:rPr>
        <w:t xml:space="preserve">секој од погореопишаните подвижни предмети. </w:t>
      </w:r>
    </w:p>
    <w:p w:rsidR="005D0332" w:rsidRPr="00CB117C" w:rsidRDefault="005D0332" w:rsidP="005D0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D0332" w:rsidRDefault="005D0332" w:rsidP="005D0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B117C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 w:rsidRPr="00CB117C"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 w:rsidRPr="00CB117C"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 w:rsidRPr="00CB117C">
        <w:rPr>
          <w:rFonts w:ascii="Arial" w:hAnsi="Arial" w:cs="Arial"/>
          <w:b/>
        </w:rPr>
        <w:t xml:space="preserve"> НЛБ Банка </w:t>
      </w:r>
      <w:r w:rsidRPr="00CB117C">
        <w:rPr>
          <w:rFonts w:ascii="Arial" w:hAnsi="Arial" w:cs="Arial" w:hint="cs"/>
          <w:b/>
        </w:rPr>
        <w:t>АД</w:t>
      </w:r>
      <w:r w:rsidRPr="00CB117C">
        <w:rPr>
          <w:rFonts w:ascii="Arial" w:hAnsi="Arial" w:cs="Arial"/>
          <w:b/>
        </w:rPr>
        <w:t xml:space="preserve"> </w:t>
      </w:r>
      <w:r w:rsidRPr="00CB117C">
        <w:rPr>
          <w:rFonts w:ascii="Arial" w:hAnsi="Arial" w:cs="Arial" w:hint="cs"/>
          <w:b/>
        </w:rPr>
        <w:t>Скопје</w:t>
      </w:r>
      <w:r w:rsidRPr="00CB11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со цел на дознака за учество на лицитација по И.бр. </w:t>
      </w:r>
      <w:r w:rsidR="009F1951">
        <w:rPr>
          <w:rFonts w:ascii="Arial" w:hAnsi="Arial" w:cs="Arial"/>
          <w:b/>
        </w:rPr>
        <w:t>1157/</w:t>
      </w:r>
      <w:r>
        <w:rPr>
          <w:rFonts w:ascii="Arial" w:hAnsi="Arial" w:cs="Arial"/>
          <w:b/>
        </w:rPr>
        <w:t>2018</w:t>
      </w:r>
      <w:r w:rsidRPr="00CB117C">
        <w:rPr>
          <w:rFonts w:ascii="Arial" w:hAnsi="Arial" w:cs="Arial"/>
          <w:b/>
        </w:rPr>
        <w:t>.</w:t>
      </w:r>
    </w:p>
    <w:p w:rsidR="005D0332" w:rsidRPr="00243C26" w:rsidRDefault="005D0332" w:rsidP="005D0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5D0332" w:rsidRPr="007C3ECA" w:rsidRDefault="005D0332" w:rsidP="005D03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D0332" w:rsidRPr="007C3ECA" w:rsidRDefault="005D0332" w:rsidP="005D03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0332" w:rsidRPr="007C3ECA" w:rsidRDefault="005D0332" w:rsidP="005D03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>третото лице ДПТУ СИЈАНИТ ДООЕЛ во с. Желино</w:t>
      </w:r>
      <w:r w:rsidRPr="007C3ECA">
        <w:rPr>
          <w:rFonts w:ascii="Arial" w:eastAsia="Times New Roman" w:hAnsi="Arial" w:cs="Arial"/>
        </w:rPr>
        <w:t>.</w:t>
      </w:r>
    </w:p>
    <w:p w:rsidR="005D0332" w:rsidRPr="007C3ECA" w:rsidRDefault="005D0332" w:rsidP="005D03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D0332" w:rsidRPr="007C3ECA" w:rsidRDefault="005D0332" w:rsidP="005D03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332" w:rsidRPr="007C3ECA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5D0332" w:rsidRPr="00243C26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332" w:rsidRPr="00DB4229" w:rsidRDefault="005D0332" w:rsidP="005D033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D0332" w:rsidRPr="00867166" w:rsidTr="00695396">
        <w:trPr>
          <w:trHeight w:val="851"/>
        </w:trPr>
        <w:tc>
          <w:tcPr>
            <w:tcW w:w="4297" w:type="dxa"/>
          </w:tcPr>
          <w:p w:rsidR="005D0332" w:rsidRPr="000406D7" w:rsidRDefault="005D0332" w:rsidP="006953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5D0332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5D0332" w:rsidRPr="00867166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5D0332" w:rsidRPr="00243C26" w:rsidRDefault="005D0332" w:rsidP="005D03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B19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5D0332" w:rsidRPr="00B24424" w:rsidRDefault="005D0332" w:rsidP="005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901BD" w:rsidRPr="00D204EC" w:rsidRDefault="00C901BD" w:rsidP="005D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32" w:rsidRDefault="005D0332" w:rsidP="005D0332">
      <w:pPr>
        <w:spacing w:after="0" w:line="240" w:lineRule="auto"/>
      </w:pPr>
      <w:r>
        <w:separator/>
      </w:r>
    </w:p>
  </w:endnote>
  <w:endnote w:type="continuationSeparator" w:id="1">
    <w:p w:rsidR="005D0332" w:rsidRDefault="005D0332" w:rsidP="005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32" w:rsidRPr="005D0332" w:rsidRDefault="005D0332" w:rsidP="005D03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19B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B19BD">
      <w:rPr>
        <w:rFonts w:ascii="Arial" w:hAnsi="Arial" w:cs="Arial"/>
        <w:sz w:val="14"/>
      </w:rPr>
      <w:fldChar w:fldCharType="separate"/>
    </w:r>
    <w:r w:rsidR="009F1951">
      <w:rPr>
        <w:rFonts w:ascii="Arial" w:hAnsi="Arial" w:cs="Arial"/>
        <w:noProof/>
        <w:sz w:val="14"/>
      </w:rPr>
      <w:t>2</w:t>
    </w:r>
    <w:r w:rsidR="003B19B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32" w:rsidRDefault="005D0332" w:rsidP="005D0332">
      <w:pPr>
        <w:spacing w:after="0" w:line="240" w:lineRule="auto"/>
      </w:pPr>
      <w:r>
        <w:separator/>
      </w:r>
    </w:p>
  </w:footnote>
  <w:footnote w:type="continuationSeparator" w:id="1">
    <w:p w:rsidR="005D0332" w:rsidRDefault="005D0332" w:rsidP="005D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8FB"/>
    <w:multiLevelType w:val="hybridMultilevel"/>
    <w:tmpl w:val="1FAA16FA"/>
    <w:lvl w:ilvl="0" w:tplc="042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19BD"/>
    <w:rsid w:val="003B4401"/>
    <w:rsid w:val="00485017"/>
    <w:rsid w:val="00583CFF"/>
    <w:rsid w:val="005961D3"/>
    <w:rsid w:val="005D0332"/>
    <w:rsid w:val="005D4E49"/>
    <w:rsid w:val="005E58A7"/>
    <w:rsid w:val="00645661"/>
    <w:rsid w:val="00657F20"/>
    <w:rsid w:val="00671D6F"/>
    <w:rsid w:val="006922F6"/>
    <w:rsid w:val="006A34A7"/>
    <w:rsid w:val="006F43D5"/>
    <w:rsid w:val="00705FF1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F1951"/>
    <w:rsid w:val="00AE281D"/>
    <w:rsid w:val="00AF09FC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3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0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3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vVAIdc/pirZinL0LUi352t6YgNs=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egf40Ya2j8+Z87XSi2f0vXogz8s=</DigestValue>
    </Reference>
    <Reference URI="#idInvalidSigLnImg" Type="http://www.w3.org/2000/09/xmldsig#Object">
      <DigestMethod Algorithm="http://www.w3.org/2000/09/xmldsig#sha1"/>
      <DigestValue>HyBQzj0kcBmx0B/xpXh/SBQDJVU=</DigestValue>
    </Reference>
  </SignedInfo>
  <SignatureValue>
    Ixzln3wnoUByIvEuI/jHpw0AfPPGzTeGOECY2POzp2J9igxAmp9ypmSeNNlFcerD+9Ky9b/J
    vIFFHH8kETnU6t3aVcGZ31LLswkUAzIFmN4ExvopblxQsxlYZ1w4TUbp8CRg0+2ogmsXhGyg
    fnAagn9e61L7Drq8Up0RsSIXxzO/7WXvcM8CA+ETCLRNUqZQ5s+8w7UTM95YVlygrzML+878
    i6dhv6sCM4n15wnrHVOeyrIc1w35F3CTMO6VCzOWE2a3U5LidAGMgq7IZrNZ0bzctGALyIDn
    717Nn8f1q1EjcBiW6nipmtyTqAF8wDH0nAiHJPm/ds6OzGbI8nULWQ==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ypCgKbY5OelBB5XaTftazCTx3aQ=</DigestValue>
      </Reference>
      <Reference URI="/word/endnotes.xml?ContentType=application/vnd.openxmlformats-officedocument.wordprocessingml.endnotes+xml">
        <DigestMethod Algorithm="http://www.w3.org/2000/09/xmldsig#sha1"/>
        <DigestValue>/DVlvlbpU6r6a9aHm248o06VnDU=</DigestValue>
      </Reference>
      <Reference URI="/word/fontTable.xml?ContentType=application/vnd.openxmlformats-officedocument.wordprocessingml.fontTable+xml">
        <DigestMethod Algorithm="http://www.w3.org/2000/09/xmldsig#sha1"/>
        <DigestValue>z0IrWJLiqw8cVoG0gxH49kaKZtU=</DigestValue>
      </Reference>
      <Reference URI="/word/footer1.xml?ContentType=application/vnd.openxmlformats-officedocument.wordprocessingml.footer+xml">
        <DigestMethod Algorithm="http://www.w3.org/2000/09/xmldsig#sha1"/>
        <DigestValue>aUV94qe/JSR3cHMYQeW/wA8BaM4=</DigestValue>
      </Reference>
      <Reference URI="/word/footnotes.xml?ContentType=application/vnd.openxmlformats-officedocument.wordprocessingml.footnotes+xml">
        <DigestMethod Algorithm="http://www.w3.org/2000/09/xmldsig#sha1"/>
        <DigestValue>k4clFvbUm8lSXQl0MOZ5BSwyVsg=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NBZ9Tw+4TrWkAQsYkuS4ffP3SlI=</DigestValue>
      </Reference>
      <Reference URI="/word/numbering.xml?ContentType=application/vnd.openxmlformats-officedocument.wordprocessingml.numbering+xml">
        <DigestMethod Algorithm="http://www.w3.org/2000/09/xmldsig#sha1"/>
        <DigestValue>sxyobVSfL9Q3Na9YuVkhCgVCRcI=</DigestValue>
      </Reference>
      <Reference URI="/word/settings.xml?ContentType=application/vnd.openxmlformats-officedocument.wordprocessingml.settings+xml">
        <DigestMethod Algorithm="http://www.w3.org/2000/09/xmldsig#sha1"/>
        <DigestValue>3co6U+im44ub1lwOGlQyeosxSPA=</DigestValue>
      </Reference>
      <Reference URI="/word/styles.xml?ContentType=application/vnd.openxmlformats-officedocument.wordprocessingml.styles+xml">
        <DigestMethod Algorithm="http://www.w3.org/2000/09/xmldsig#sha1"/>
        <DigestValue>szpz3hQ5q+chR1PMcSOrpV3cmCs=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PHj+KsVKw3igbOe/VZfmzeFPL80=</DigestValue>
      </Reference>
    </Manifest>
    <SignatureProperties>
      <SignatureProperty Id="idSignatureTime" Target="#idPackageSignature">
        <mdssi:SignatureTime>
          <mdssi:Format>YYYY-MM-DDThh:mm:ssTZD</mdssi:Format>
          <mdssi:Value>2019-08-06T13:15:24Z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0DAGhpBQAABADSWcwDAAAAAAAAAABTAGkAZwBuAGEAdAB1AHIAZQBMAGkAbgBlAAAAzh9nYy4fZ2Og4q8BHLOsY4guVmQAAAQAnJEqAPVMamNAFncDUX5nYxJNamMk5SjWNJIqAAEABAAAAAQAUATWBQCBUAAAAAQAmJEqAAAAdGMAtM4DALDOAzSSKgA0kioAAQAEAAAABAAEkioAAAAAAP/////IkSoABJIqACUMdGNRfmdjLwx0Y7zmKNYAACoAQBZ3AwA6mwMAAAAAMAAAABiSKgAAAAAANVVmYwAAAACABBkAAAAAAPDhrwH8kSoAylFmY7Q6mwO3kio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Zz////pcvc2fH4YsnqLbrpW8jo6+/v//Tw/+/g/+vg/+jdw9HTaYib5urtuVX///+YvMT5/f3Z8Pi85/bU8vn6/Pr//fr/8On/7eD/5duzvL9khJXn6+7I7f///63a54SmraHH0JnD0Haarb3l88jy/4KdqrHS33CElJK2xG2Moebp7ezp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I2gAO4qAFFnknZY0ZKg/v////TXn3Z22J92oCI5AABnOQCT2J92yLgp1gAAAADgbTYAHLOsYwDlLwO86lZkAAAAAADlLwMA5S8DYM4tAwEAAAAcs6xjAQAAALzqVmSB5S0DRO4qADnXaWMA5S8DCCdWZFS0rGOg7C4DAOUvAwAArGMIJ1ZkAQAAAAEAAAB07ioA/tVpYwgnVmQBAAAAVLSsY6DsLgMDAAAACCdWZADlLwMAAAAAdO4qAG4pZmMAACoAHLOsY6AKPwO86lZkVLSsY6AKPwMACj8DECA/AwEAAADErWAAAQAAAAIAAACh5y0D1O4qADnXaWOgCj8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0DAGhpBQAABADSWcwDAAAAAAAAAABTAGkAZwBuAGEAdAB1AHIAZQBMAGkAbgBlAAAAzh9nYy4fZ2Og4q8BHLOsY4guVmQAAAQAnJEqAPVMamNAFncDUX5nYxJNamMk5SjWNJIqAAEABAAAAAQAUATWBQCBUAAAAAQAmJEqAAAAdGMAtM4DALDOAzSSKgA0kioAAQAEAAAABAAEkioAAAAAAP/////IkSoABJIqACUMdGNRfmdjLwx0Y7zmKNYAACoAQBZ3AwA6mwMAAAAAMAAAABiSKgAAAAAANVVmYwAAAACABBkAAAAAAPDhrwH8kSoAylFmY7Q6mwO3k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2019-08-06T13:14:00Z</cp:lastPrinted>
  <dcterms:created xsi:type="dcterms:W3CDTF">2019-08-06T12:58:00Z</dcterms:created>
  <dcterms:modified xsi:type="dcterms:W3CDTF">2019-08-06T13:15:00Z</dcterms:modified>
</cp:coreProperties>
</file>