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8C26A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 wp14:anchorId="4D28D890" wp14:editId="3308EA93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7293C" w14:textId="77777777"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4995BCA3" w14:textId="77777777"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E65222"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 w:rsidR="00E65222"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14:paraId="10728AE4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14:paraId="1546FFDB" w14:textId="77777777"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5FD242C8" w14:textId="77777777"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2058E4C6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14:paraId="0D4D4BE9" w14:textId="77777777" w:rsidR="001274F9" w:rsidRDefault="001274F9">
      <w:pPr>
        <w:rPr>
          <w:sz w:val="28"/>
          <w:szCs w:val="28"/>
          <w:lang w:val="mk-MK"/>
        </w:rPr>
      </w:pPr>
    </w:p>
    <w:p w14:paraId="6965E429" w14:textId="77777777"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E65222">
        <w:rPr>
          <w:sz w:val="28"/>
          <w:szCs w:val="28"/>
          <w:lang w:val="mk-MK"/>
        </w:rPr>
        <w:t>1401/2018</w:t>
      </w:r>
    </w:p>
    <w:p w14:paraId="04EEF3C8" w14:textId="77777777" w:rsidR="00690E76" w:rsidRPr="00984BC5" w:rsidRDefault="00690E76">
      <w:pPr>
        <w:rPr>
          <w:sz w:val="28"/>
          <w:szCs w:val="28"/>
        </w:rPr>
      </w:pPr>
    </w:p>
    <w:p w14:paraId="5E0AEEEF" w14:textId="77777777"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14:paraId="647D3844" w14:textId="77777777"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14:paraId="32E462B1" w14:textId="77777777"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14:paraId="7EAAFFE8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01285ECC" w14:textId="77C8E954" w:rsidR="00D94B8D" w:rsidRPr="00D71AFF" w:rsidRDefault="00D94B8D" w:rsidP="00D94B8D">
      <w:pPr>
        <w:autoSpaceDE w:val="0"/>
        <w:autoSpaceDN w:val="0"/>
        <w:adjustRightInd w:val="0"/>
        <w:jc w:val="both"/>
      </w:pPr>
      <w:proofErr w:type="spellStart"/>
      <w:r w:rsidRPr="00D71AFF">
        <w:t>Извршителот</w:t>
      </w:r>
      <w:proofErr w:type="spellEnd"/>
      <w:r w:rsidRPr="00D71AFF">
        <w:rPr>
          <w:color w:val="000080"/>
        </w:rPr>
        <w:t xml:space="preserve"> </w:t>
      </w:r>
      <w:bookmarkStart w:id="2" w:name="Izvrsitel"/>
      <w:bookmarkEnd w:id="2"/>
      <w:proofErr w:type="spellStart"/>
      <w:r w:rsidR="00E65222">
        <w:rPr>
          <w:color w:val="000080"/>
        </w:rPr>
        <w:t>Гордан</w:t>
      </w:r>
      <w:proofErr w:type="spellEnd"/>
      <w:r w:rsidR="00E65222">
        <w:rPr>
          <w:color w:val="000080"/>
        </w:rPr>
        <w:t xml:space="preserve"> Станковиќ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3" w:name="Adresa"/>
      <w:bookmarkEnd w:id="3"/>
      <w:r w:rsidR="00E65222">
        <w:rPr>
          <w:color w:val="000080"/>
        </w:rPr>
        <w:t xml:space="preserve">Скопје, </w:t>
      </w:r>
      <w:proofErr w:type="spellStart"/>
      <w:r w:rsidR="00E65222">
        <w:rPr>
          <w:color w:val="000080"/>
        </w:rPr>
        <w:t>ул.Петар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Попарсов</w:t>
      </w:r>
      <w:proofErr w:type="spellEnd"/>
      <w:r w:rsidR="00E65222">
        <w:rPr>
          <w:color w:val="000080"/>
        </w:rPr>
        <w:t xml:space="preserve"> бр.36А</w:t>
      </w:r>
      <w:r w:rsidRPr="00D71AFF">
        <w:rPr>
          <w:color w:val="000080"/>
        </w:rPr>
        <w:t xml:space="preserve"> </w:t>
      </w:r>
      <w:proofErr w:type="spellStart"/>
      <w:r w:rsidRPr="00D71AFF">
        <w:t>врз</w:t>
      </w:r>
      <w:proofErr w:type="spellEnd"/>
      <w:r w:rsidRPr="00D71AFF">
        <w:t xml:space="preserve"> </w:t>
      </w:r>
      <w:proofErr w:type="spellStart"/>
      <w:r w:rsidRPr="00D71AFF">
        <w:t>основа</w:t>
      </w:r>
      <w:proofErr w:type="spellEnd"/>
      <w:r w:rsidRPr="00D71AFF">
        <w:t xml:space="preserve"> на </w:t>
      </w:r>
      <w:proofErr w:type="spellStart"/>
      <w:r w:rsidRPr="00D71AFF">
        <w:t>барањето</w:t>
      </w:r>
      <w:proofErr w:type="spellEnd"/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од</w:t>
      </w:r>
      <w:r w:rsidRPr="00D71AFF">
        <w:rPr>
          <w:color w:val="000080"/>
        </w:rPr>
        <w:t xml:space="preserve"> </w:t>
      </w:r>
      <w:bookmarkStart w:id="4" w:name="Doveritel1"/>
      <w:bookmarkEnd w:id="4"/>
      <w:proofErr w:type="spellStart"/>
      <w:r w:rsidR="00E65222">
        <w:rPr>
          <w:color w:val="000080"/>
        </w:rPr>
        <w:t>доверителот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Комерцијална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банка</w:t>
      </w:r>
      <w:proofErr w:type="spellEnd"/>
      <w:r w:rsidR="00E65222">
        <w:rPr>
          <w:color w:val="000080"/>
        </w:rPr>
        <w:t xml:space="preserve"> АД Скопје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5" w:name="DovGrad1"/>
      <w:bookmarkEnd w:id="5"/>
      <w:r w:rsidR="00E65222">
        <w:rPr>
          <w:color w:val="000080"/>
        </w:rPr>
        <w:t>Скопје</w:t>
      </w:r>
      <w:r w:rsidRPr="00D71AFF">
        <w:rPr>
          <w:lang w:val="ru-RU"/>
        </w:rPr>
        <w:t xml:space="preserve"> </w:t>
      </w:r>
      <w:proofErr w:type="spellStart"/>
      <w:r w:rsidRPr="00D71AFF">
        <w:t>со</w:t>
      </w:r>
      <w:proofErr w:type="spellEnd"/>
      <w:r w:rsidRPr="00D71AFF">
        <w:t xml:space="preserve"> </w:t>
      </w:r>
      <w:bookmarkStart w:id="6" w:name="opis_edb1"/>
      <w:bookmarkEnd w:id="6"/>
      <w:r w:rsidR="00E65222">
        <w:t>ЕДБ 4030989254937 и ЕМБС 4065573</w:t>
      </w:r>
      <w:r w:rsidRPr="00D71AFF">
        <w:rPr>
          <w:color w:val="000080"/>
        </w:rPr>
        <w:t xml:space="preserve"> </w:t>
      </w:r>
      <w:bookmarkStart w:id="7" w:name="edb1"/>
      <w:bookmarkEnd w:id="7"/>
      <w:r w:rsidRPr="00D71AFF">
        <w:t xml:space="preserve"> </w:t>
      </w:r>
      <w:bookmarkStart w:id="8" w:name="opis_sed1"/>
      <w:bookmarkEnd w:id="8"/>
      <w:proofErr w:type="spellStart"/>
      <w:r w:rsidR="00E65222">
        <w:t>седиште</w:t>
      </w:r>
      <w:proofErr w:type="spellEnd"/>
      <w:r w:rsidR="00E65222">
        <w:t xml:space="preserve"> на </w:t>
      </w:r>
      <w:r w:rsidRPr="00D71AFF">
        <w:t xml:space="preserve"> </w:t>
      </w:r>
      <w:bookmarkStart w:id="9" w:name="adresa1"/>
      <w:bookmarkEnd w:id="9"/>
      <w:proofErr w:type="spellStart"/>
      <w:r w:rsidR="00E65222">
        <w:t>ул.Орце</w:t>
      </w:r>
      <w:proofErr w:type="spellEnd"/>
      <w:r w:rsidR="00E65222">
        <w:t xml:space="preserve"> </w:t>
      </w:r>
      <w:proofErr w:type="spellStart"/>
      <w:r w:rsidR="00E65222">
        <w:t>Николов</w:t>
      </w:r>
      <w:proofErr w:type="spellEnd"/>
      <w:r w:rsidR="00E65222">
        <w:t xml:space="preserve"> бр.3</w:t>
      </w:r>
      <w:r w:rsidRPr="00D71AFF">
        <w:rPr>
          <w:lang w:val="ru-RU"/>
        </w:rPr>
        <w:t>,</w:t>
      </w:r>
      <w:r w:rsidRPr="00D71AFF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 xml:space="preserve"> </w:t>
      </w:r>
      <w:proofErr w:type="spellStart"/>
      <w:r w:rsidRPr="00D71AFF">
        <w:t>засновано</w:t>
      </w:r>
      <w:proofErr w:type="spellEnd"/>
      <w:r w:rsidRPr="00D71AFF">
        <w:t xml:space="preserve"> на </w:t>
      </w:r>
      <w:proofErr w:type="spellStart"/>
      <w:r w:rsidRPr="00D71AFF">
        <w:t>извршната</w:t>
      </w:r>
      <w:proofErr w:type="spellEnd"/>
      <w:r w:rsidRPr="00D71AFF">
        <w:t xml:space="preserve"> </w:t>
      </w:r>
      <w:proofErr w:type="spellStart"/>
      <w:r w:rsidRPr="00D71AFF">
        <w:t>исправа</w:t>
      </w:r>
      <w:proofErr w:type="spellEnd"/>
      <w:r w:rsidRPr="00D71AFF">
        <w:rPr>
          <w:color w:val="000080"/>
        </w:rPr>
        <w:t xml:space="preserve"> </w:t>
      </w:r>
      <w:bookmarkStart w:id="14" w:name="IzvIsprava"/>
      <w:bookmarkEnd w:id="14"/>
      <w:proofErr w:type="spellStart"/>
      <w:r w:rsidR="00E65222">
        <w:rPr>
          <w:color w:val="000080"/>
        </w:rPr>
        <w:t>Нотарски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акт</w:t>
      </w:r>
      <w:proofErr w:type="spellEnd"/>
      <w:r w:rsidR="00E65222">
        <w:rPr>
          <w:color w:val="000080"/>
        </w:rPr>
        <w:t xml:space="preserve"> ОДУ бр.374/15 од 19.03.2015 </w:t>
      </w:r>
      <w:proofErr w:type="spellStart"/>
      <w:r w:rsidR="00E65222">
        <w:rPr>
          <w:color w:val="000080"/>
        </w:rPr>
        <w:t>година</w:t>
      </w:r>
      <w:proofErr w:type="spellEnd"/>
      <w:r w:rsidR="00E65222">
        <w:rPr>
          <w:color w:val="000080"/>
        </w:rPr>
        <w:t xml:space="preserve"> на </w:t>
      </w:r>
      <w:proofErr w:type="spellStart"/>
      <w:r w:rsidR="00E65222">
        <w:rPr>
          <w:color w:val="000080"/>
        </w:rPr>
        <w:t>Нотар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Зафир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Хаџи-Зафиров</w:t>
      </w:r>
      <w:proofErr w:type="spellEnd"/>
      <w:r w:rsidRPr="00D71AFF">
        <w:t xml:space="preserve">, </w:t>
      </w:r>
      <w:proofErr w:type="spellStart"/>
      <w:r w:rsidRPr="00D71AFF">
        <w:t>против</w:t>
      </w:r>
      <w:proofErr w:type="spellEnd"/>
      <w:r w:rsidRPr="00D71AFF">
        <w:rPr>
          <w:color w:val="000080"/>
        </w:rPr>
        <w:t xml:space="preserve"> </w:t>
      </w:r>
      <w:bookmarkStart w:id="15" w:name="Dolznik1"/>
      <w:bookmarkEnd w:id="15"/>
      <w:proofErr w:type="spellStart"/>
      <w:r w:rsidR="00E65222">
        <w:rPr>
          <w:color w:val="000080"/>
        </w:rPr>
        <w:t>должниците</w:t>
      </w:r>
      <w:proofErr w:type="spellEnd"/>
      <w:r w:rsidR="00E65222">
        <w:rPr>
          <w:color w:val="000080"/>
        </w:rPr>
        <w:t xml:space="preserve"> Друштво за </w:t>
      </w:r>
      <w:proofErr w:type="spellStart"/>
      <w:r w:rsidR="00E65222">
        <w:rPr>
          <w:color w:val="000080"/>
        </w:rPr>
        <w:t>внатрешна</w:t>
      </w:r>
      <w:proofErr w:type="spellEnd"/>
      <w:r w:rsidR="00E65222">
        <w:rPr>
          <w:color w:val="000080"/>
        </w:rPr>
        <w:t xml:space="preserve"> и </w:t>
      </w:r>
      <w:proofErr w:type="spellStart"/>
      <w:r w:rsidR="00E65222">
        <w:rPr>
          <w:color w:val="000080"/>
        </w:rPr>
        <w:t>надворешна</w:t>
      </w:r>
      <w:proofErr w:type="spellEnd"/>
      <w:r w:rsidR="00E65222">
        <w:rPr>
          <w:color w:val="000080"/>
        </w:rPr>
        <w:t xml:space="preserve"> трговија ЕНЕРГОМАРКЕТ ДОО експорт-импорт Скопје - во </w:t>
      </w:r>
      <w:proofErr w:type="spellStart"/>
      <w:r w:rsidR="00E65222">
        <w:rPr>
          <w:color w:val="000080"/>
        </w:rPr>
        <w:t>стечај</w:t>
      </w:r>
      <w:proofErr w:type="spellEnd"/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16" w:name="DolzGrad1"/>
      <w:bookmarkEnd w:id="16"/>
      <w:r w:rsidR="00E65222">
        <w:rPr>
          <w:color w:val="000080"/>
        </w:rPr>
        <w:t>Скопје</w:t>
      </w:r>
      <w:r w:rsidR="007D42F3">
        <w:t xml:space="preserve"> </w:t>
      </w:r>
      <w:r w:rsidR="00E65222">
        <w:rPr>
          <w:lang w:val="mk-MK"/>
        </w:rPr>
        <w:t>со</w:t>
      </w:r>
      <w:r w:rsidRPr="00D71AFF">
        <w:t xml:space="preserve"> </w:t>
      </w:r>
      <w:bookmarkStart w:id="17" w:name="opis_edb1_dolz"/>
      <w:bookmarkEnd w:id="17"/>
      <w:r w:rsidR="00E65222">
        <w:t>ЕДБ 4030991212958 и ЕМБС 4243978</w:t>
      </w:r>
      <w:r w:rsidRPr="00D71AFF">
        <w:rPr>
          <w:color w:val="000080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E65222">
        <w:rPr>
          <w:color w:val="000080"/>
          <w:lang w:val="ru-RU"/>
        </w:rPr>
        <w:t>и седиште на</w:t>
      </w:r>
      <w:r w:rsidRPr="00D71AFF">
        <w:t xml:space="preserve"> </w:t>
      </w:r>
      <w:bookmarkStart w:id="21" w:name="adresa1_dolz"/>
      <w:bookmarkEnd w:id="21"/>
      <w:proofErr w:type="spellStart"/>
      <w:r w:rsidR="00E65222">
        <w:t>ул.Народен</w:t>
      </w:r>
      <w:proofErr w:type="spellEnd"/>
      <w:r w:rsidR="00E65222">
        <w:t xml:space="preserve"> </w:t>
      </w:r>
      <w:proofErr w:type="spellStart"/>
      <w:r w:rsidR="00E65222">
        <w:t>Фронт</w:t>
      </w:r>
      <w:proofErr w:type="spellEnd"/>
      <w:r w:rsidR="00E65222">
        <w:t xml:space="preserve"> бр.19 А </w:t>
      </w:r>
      <w:proofErr w:type="spellStart"/>
      <w:r w:rsidR="00E65222">
        <w:t>локал</w:t>
      </w:r>
      <w:proofErr w:type="spellEnd"/>
      <w:r w:rsidR="00E65222">
        <w:t xml:space="preserve"> 15</w:t>
      </w:r>
      <w:r w:rsidRPr="00D71AFF">
        <w:t xml:space="preserve">, </w:t>
      </w:r>
      <w:bookmarkStart w:id="22" w:name="Dolznik2"/>
      <w:bookmarkEnd w:id="22"/>
      <w:r w:rsidR="00E65222">
        <w:t xml:space="preserve">и </w:t>
      </w:r>
      <w:proofErr w:type="spellStart"/>
      <w:r w:rsidR="00E65222">
        <w:t>Трговско</w:t>
      </w:r>
      <w:proofErr w:type="spellEnd"/>
      <w:r w:rsidR="00E65222">
        <w:t xml:space="preserve"> друштво за </w:t>
      </w:r>
      <w:proofErr w:type="spellStart"/>
      <w:r w:rsidR="00E65222">
        <w:t>посредување</w:t>
      </w:r>
      <w:proofErr w:type="spellEnd"/>
      <w:r w:rsidR="00E65222">
        <w:t xml:space="preserve">, </w:t>
      </w:r>
      <w:proofErr w:type="spellStart"/>
      <w:r w:rsidR="00E65222">
        <w:t>производство</w:t>
      </w:r>
      <w:proofErr w:type="spellEnd"/>
      <w:r w:rsidR="00E65222">
        <w:t xml:space="preserve">, </w:t>
      </w:r>
      <w:proofErr w:type="spellStart"/>
      <w:r w:rsidR="00E65222">
        <w:t>промет</w:t>
      </w:r>
      <w:proofErr w:type="spellEnd"/>
      <w:r w:rsidR="00E65222">
        <w:t xml:space="preserve"> и услуги ВИТА МЕДИА ДОО увоз-извоз Скопје од Скопје </w:t>
      </w:r>
      <w:r w:rsidR="00E65222">
        <w:rPr>
          <w:lang w:val="mk-MK"/>
        </w:rPr>
        <w:t>ЕДБ 4030001412656</w:t>
      </w:r>
      <w:r w:rsidR="00E65222">
        <w:t xml:space="preserve"> и ЕМБС 5517389 и </w:t>
      </w:r>
      <w:proofErr w:type="spellStart"/>
      <w:r w:rsidR="00E65222">
        <w:t>седиште</w:t>
      </w:r>
      <w:proofErr w:type="spellEnd"/>
      <w:r w:rsidR="00E65222">
        <w:t xml:space="preserve"> на </w:t>
      </w:r>
      <w:proofErr w:type="spellStart"/>
      <w:r w:rsidR="00E65222">
        <w:t>ул.Козле</w:t>
      </w:r>
      <w:proofErr w:type="spellEnd"/>
      <w:r w:rsidR="00E65222">
        <w:t xml:space="preserve"> бр.25,</w:t>
      </w:r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</w:t>
      </w:r>
      <w:proofErr w:type="spellStart"/>
      <w:r w:rsidRPr="00D71AFF">
        <w:t>го</w:t>
      </w:r>
      <w:proofErr w:type="spellEnd"/>
      <w:r w:rsidRPr="00D71AFF">
        <w:t xml:space="preserve">:  </w:t>
      </w:r>
    </w:p>
    <w:p w14:paraId="3C933DCA" w14:textId="77777777" w:rsidR="003C78E4" w:rsidRDefault="003C78E4">
      <w:pPr>
        <w:rPr>
          <w:sz w:val="28"/>
          <w:szCs w:val="28"/>
          <w:lang w:val="mk-MK"/>
        </w:rPr>
      </w:pPr>
    </w:p>
    <w:p w14:paraId="77B63EE3" w14:textId="77777777"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14:paraId="25977683" w14:textId="77777777" w:rsidR="003C78E4" w:rsidRDefault="003C78E4">
      <w:pPr>
        <w:rPr>
          <w:sz w:val="28"/>
          <w:szCs w:val="28"/>
          <w:lang w:val="mk-MK"/>
        </w:rPr>
      </w:pPr>
    </w:p>
    <w:p w14:paraId="632A312E" w14:textId="2E39C727" w:rsidR="00E65222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E65222">
        <w:rPr>
          <w:szCs w:val="28"/>
          <w:lang w:val="mk-MK"/>
        </w:rPr>
        <w:t xml:space="preserve">Трговско друштво за посредување, производство, промет и услуги </w:t>
      </w:r>
      <w:r w:rsidR="00E65222" w:rsidRPr="00E65222">
        <w:rPr>
          <w:b/>
          <w:szCs w:val="28"/>
          <w:lang w:val="mk-MK"/>
        </w:rPr>
        <w:t>ВИТА МЕДИА ДОО</w:t>
      </w:r>
      <w:r w:rsidR="00E65222">
        <w:rPr>
          <w:szCs w:val="28"/>
          <w:lang w:val="mk-MK"/>
        </w:rPr>
        <w:t xml:space="preserve"> увоз-извоз Скопје</w:t>
      </w:r>
      <w:r w:rsidRPr="009357B4">
        <w:rPr>
          <w:szCs w:val="28"/>
          <w:lang w:val="mk-MK"/>
        </w:rPr>
        <w:t xml:space="preserve"> да се јави во канцеларијата на извршителот </w:t>
      </w:r>
      <w:proofErr w:type="spellStart"/>
      <w:r w:rsidR="00E65222">
        <w:rPr>
          <w:color w:val="000080"/>
        </w:rPr>
        <w:t>Гордан</w:t>
      </w:r>
      <w:proofErr w:type="spellEnd"/>
      <w:r w:rsidR="00E65222">
        <w:rPr>
          <w:color w:val="000080"/>
        </w:rPr>
        <w:t xml:space="preserve"> Станковиќ</w:t>
      </w:r>
      <w:r w:rsidR="00E65222" w:rsidRPr="00D71AFF">
        <w:rPr>
          <w:color w:val="000080"/>
        </w:rPr>
        <w:t xml:space="preserve"> </w:t>
      </w:r>
      <w:r w:rsidRPr="009357B4">
        <w:rPr>
          <w:szCs w:val="28"/>
          <w:lang w:val="mk-MK"/>
        </w:rPr>
        <w:t>на</w:t>
      </w:r>
      <w:r w:rsidR="00E571FA" w:rsidRPr="009357B4">
        <w:rPr>
          <w:szCs w:val="28"/>
          <w:lang w:val="ru-RU"/>
        </w:rPr>
        <w:t xml:space="preserve"> </w:t>
      </w:r>
      <w:bookmarkStart w:id="24" w:name="OIzvAdresa"/>
      <w:bookmarkEnd w:id="24"/>
      <w:proofErr w:type="spellStart"/>
      <w:r w:rsidR="00E65222">
        <w:rPr>
          <w:color w:val="000080"/>
        </w:rPr>
        <w:t>ул.Петар</w:t>
      </w:r>
      <w:proofErr w:type="spellEnd"/>
      <w:r w:rsidR="00E65222">
        <w:rPr>
          <w:color w:val="000080"/>
        </w:rPr>
        <w:t xml:space="preserve"> </w:t>
      </w:r>
      <w:proofErr w:type="spellStart"/>
      <w:r w:rsidR="00E65222">
        <w:rPr>
          <w:color w:val="000080"/>
        </w:rPr>
        <w:t>Попарсов</w:t>
      </w:r>
      <w:proofErr w:type="spellEnd"/>
      <w:r w:rsidR="00E65222">
        <w:rPr>
          <w:color w:val="000080"/>
        </w:rPr>
        <w:t xml:space="preserve">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14:paraId="7999E254" w14:textId="77777777" w:rsidR="00E65222" w:rsidRDefault="00E65222" w:rsidP="001E07A3">
      <w:pPr>
        <w:jc w:val="both"/>
        <w:rPr>
          <w:szCs w:val="28"/>
          <w:lang w:val="mk-MK"/>
        </w:rPr>
      </w:pPr>
    </w:p>
    <w:p w14:paraId="7513C0BF" w14:textId="74B49811" w:rsidR="00E65222" w:rsidRPr="00E65222" w:rsidRDefault="00E65222" w:rsidP="00E65222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E65222">
        <w:rPr>
          <w:szCs w:val="28"/>
          <w:lang w:val="mk-MK"/>
        </w:rPr>
        <w:t>налог за извршување заради испразнување и предаавање на недвижност врз основ на член 226 од ЗИ од 07.04.2023 година И.бр. 1401/2018 на извршител Гордан Станковиќ</w:t>
      </w:r>
    </w:p>
    <w:p w14:paraId="76FB9DFE" w14:textId="77777777" w:rsidR="00E65222" w:rsidRDefault="00E65222" w:rsidP="001E07A3">
      <w:pPr>
        <w:jc w:val="both"/>
        <w:rPr>
          <w:b/>
          <w:color w:val="000000" w:themeColor="text1"/>
          <w:lang w:val="mk-MK"/>
        </w:rPr>
      </w:pPr>
    </w:p>
    <w:p w14:paraId="3EAA56BB" w14:textId="1BB7D88F"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proofErr w:type="spellStart"/>
      <w:r w:rsidR="0030567A" w:rsidRPr="0030567A">
        <w:rPr>
          <w:color w:val="000000" w:themeColor="text1"/>
        </w:rPr>
        <w:t>сметано</w:t>
      </w:r>
      <w:proofErr w:type="spellEnd"/>
      <w:r w:rsidR="0030567A" w:rsidRPr="0030567A">
        <w:rPr>
          <w:color w:val="000000" w:themeColor="text1"/>
        </w:rPr>
        <w:t xml:space="preserve"> од </w:t>
      </w:r>
      <w:proofErr w:type="spellStart"/>
      <w:r w:rsidR="0030567A" w:rsidRPr="0030567A">
        <w:rPr>
          <w:color w:val="000000" w:themeColor="text1"/>
        </w:rPr>
        <w:t>денот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објавувањето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ова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јавно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повикување</w:t>
      </w:r>
      <w:proofErr w:type="spellEnd"/>
      <w:r w:rsidR="0030567A" w:rsidRPr="0030567A">
        <w:rPr>
          <w:color w:val="000000" w:themeColor="text1"/>
        </w:rPr>
        <w:t xml:space="preserve"> во </w:t>
      </w:r>
      <w:proofErr w:type="spellStart"/>
      <w:r w:rsidR="0030567A" w:rsidRPr="0030567A">
        <w:rPr>
          <w:color w:val="000000" w:themeColor="text1"/>
        </w:rPr>
        <w:t>јавното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гласило</w:t>
      </w:r>
      <w:proofErr w:type="spellEnd"/>
      <w:r w:rsidR="0030567A">
        <w:rPr>
          <w:color w:val="000000" w:themeColor="text1"/>
        </w:rPr>
        <w:t>.</w:t>
      </w:r>
    </w:p>
    <w:p w14:paraId="27CE274A" w14:textId="77777777" w:rsidR="003C78E4" w:rsidRPr="009357B4" w:rsidRDefault="003C78E4" w:rsidP="001E07A3">
      <w:pPr>
        <w:jc w:val="both"/>
        <w:rPr>
          <w:szCs w:val="28"/>
          <w:lang w:val="mk-MK"/>
        </w:rPr>
      </w:pPr>
    </w:p>
    <w:p w14:paraId="2AC6162E" w14:textId="77777777"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5" w:name="ODolz1"/>
      <w:bookmarkEnd w:id="25"/>
      <w:r w:rsidR="00E65222">
        <w:rPr>
          <w:szCs w:val="28"/>
          <w:lang w:val="mk-MK"/>
        </w:rPr>
        <w:t>Трговско друштво за посредување, производство, промет и услуги ВИТА МЕДИА ДОО увоз-извоз Скопје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C4DA374" w14:textId="77777777" w:rsidR="0097228A" w:rsidRPr="0097228A" w:rsidRDefault="0097228A" w:rsidP="00335C10">
      <w:pPr>
        <w:ind w:firstLine="720"/>
        <w:jc w:val="both"/>
        <w:rPr>
          <w:szCs w:val="28"/>
        </w:rPr>
      </w:pPr>
    </w:p>
    <w:p w14:paraId="19844A39" w14:textId="1F8CB571" w:rsid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14:paraId="74196C84" w14:textId="77777777" w:rsidR="00E65222" w:rsidRPr="0097228A" w:rsidRDefault="00E65222" w:rsidP="0097228A">
      <w:pPr>
        <w:ind w:firstLine="720"/>
        <w:jc w:val="both"/>
        <w:rPr>
          <w:szCs w:val="28"/>
          <w:lang w:val="mk-MK"/>
        </w:rPr>
      </w:pPr>
    </w:p>
    <w:p w14:paraId="03201F36" w14:textId="77777777"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14:paraId="025A1E6E" w14:textId="77777777" w:rsidR="001E07A3" w:rsidRDefault="001E07A3">
      <w:pPr>
        <w:rPr>
          <w:sz w:val="28"/>
          <w:szCs w:val="28"/>
          <w:lang w:val="mk-MK"/>
        </w:rPr>
      </w:pPr>
    </w:p>
    <w:p w14:paraId="564E2433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0ECF98E2" w14:textId="17378BCB" w:rsidR="003C78E4" w:rsidRPr="0035021B" w:rsidRDefault="00E65222">
      <w:pPr>
        <w:rPr>
          <w:szCs w:val="28"/>
          <w:lang w:val="mk-MK"/>
        </w:rPr>
      </w:pPr>
      <w:bookmarkStart w:id="26" w:name="_GoBack"/>
      <w:r>
        <w:rPr>
          <w:b/>
          <w:noProof/>
          <w:sz w:val="28"/>
          <w:szCs w:val="28"/>
          <w:lang w:val="mk-MK" w:eastAsia="mk-MK"/>
        </w:rPr>
        <w:pict w14:anchorId="781BD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7" w:name="OIzvrsitel1"/>
      <w:bookmarkEnd w:id="27"/>
    </w:p>
    <w:sectPr w:rsidR="003C78E4" w:rsidRPr="0035021B" w:rsidSect="00E65222">
      <w:footerReference w:type="default" r:id="rId9"/>
      <w:pgSz w:w="11906" w:h="16838"/>
      <w:pgMar w:top="426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2336" w14:textId="77777777" w:rsidR="00E65222" w:rsidRDefault="00E65222" w:rsidP="00E65222">
      <w:r>
        <w:separator/>
      </w:r>
    </w:p>
  </w:endnote>
  <w:endnote w:type="continuationSeparator" w:id="0">
    <w:p w14:paraId="48449911" w14:textId="77777777" w:rsidR="00E65222" w:rsidRDefault="00E65222" w:rsidP="00E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D79FF" w14:textId="77777777" w:rsidR="00E65222" w:rsidRPr="00E65222" w:rsidRDefault="00E65222" w:rsidP="00E652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509B4" w14:textId="77777777" w:rsidR="00E65222" w:rsidRDefault="00E65222" w:rsidP="00E65222">
      <w:r>
        <w:separator/>
      </w:r>
    </w:p>
  </w:footnote>
  <w:footnote w:type="continuationSeparator" w:id="0">
    <w:p w14:paraId="78AA4C9E" w14:textId="77777777" w:rsidR="00E65222" w:rsidRDefault="00E65222" w:rsidP="00E6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E861BE"/>
    <w:multiLevelType w:val="hybridMultilevel"/>
    <w:tmpl w:val="25FA3A6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15B1C"/>
    <w:rsid w:val="00D27A9B"/>
    <w:rsid w:val="00D71AFF"/>
    <w:rsid w:val="00D94B8D"/>
    <w:rsid w:val="00E03EEE"/>
    <w:rsid w:val="00E22D4F"/>
    <w:rsid w:val="00E270D6"/>
    <w:rsid w:val="00E571FA"/>
    <w:rsid w:val="00E65222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A98A9E"/>
  <w15:docId w15:val="{4AB9175A-B2F3-47DB-A85E-D20CD4FB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652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52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652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522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6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cMSg/4DUipctpp7TKzaMUlqQNU/kDnXgPus0mqVRNfc=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ZrmBGXyKlfqVe1IIJVIUhTo/4nAQCB6vdyZhHQhru9U=</DigestValue>
    </Reference>
    <Reference Type="http://www.w3.org/2000/09/xmldsig#Object" URI="#idValidSigLnImg">
      <DigestMethod Algorithm="http://www.w3.org/2001/04/xmlenc#sha256"/>
      <DigestValue>pw8W9eaa5/ZlOKozidIyjb9tXN1naTbdwBWspzlxi/k=</DigestValue>
    </Reference>
    <Reference Type="http://www.w3.org/2000/09/xmldsig#Object" URI="#idInvalidSigLnImg">
      <DigestMethod Algorithm="http://www.w3.org/2001/04/xmlenc#sha256"/>
      <DigestValue>8OF9wnEN/tv0tEYS1swvZZQSVcdcW9ZdjKHGydSUZ5Y=</DigestValue>
    </Reference>
  </SignedInfo>
  <SignatureValue>scMSPb7EcNO/YML2YORy72ggtfjG+r69wrL1salK6ApXgQ7/w/rnKfhVQTikA2VnH9KrHN0xDrzD
vauF9zvaYOB2eXypEoQd6jqhH+vqVzAN9eFkfbxkb6WNKkwgcY86EByDuzXwNQwdS/kpZ/Ciq5hN
yasQB4ka75urXoNamzAqxF9HaiQ0JLPAPB2LMTBya8sPpaMv4JzxVxkLbBur31qsI+n5PU9ZXWwe
2YIS4mLWv4IANB10EQ2ZPdMlVqyjA03a9Z8aYQpZsPXQlZ7j4YNgajk7Js6a+TNcoXrE+NHbl41W
Y7oh1YQ56tN6r8jMr6hPRSoLAu7Z9v5cEIk9Lg==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6YEy4Bu8E918TbwkjRNQgj4IC61pdPC6JntgIbLRsX0=</DigestValue>
      </Reference>
      <Reference URI="/word/endnotes.xml?ContentType=application/vnd.openxmlformats-officedocument.wordprocessingml.endnotes+xml">
        <DigestMethod Algorithm="http://www.w3.org/2001/04/xmlenc#sha256"/>
        <DigestValue>Qo4bulxFXMvntpK0vdrk7PmUiiE+/wKSC5kDj98kvQE=</DigestValue>
      </Reference>
      <Reference URI="/word/fontTable.xml?ContentType=application/vnd.openxmlformats-officedocument.wordprocessingml.fontTable+xml">
        <DigestMethod Algorithm="http://www.w3.org/2001/04/xmlenc#sha256"/>
        <DigestValue>BXg0KmzUjxQYHrzC5vde5IoqdVTa7ELP2CJbwDUtKeg=</DigestValue>
      </Reference>
      <Reference URI="/word/footer1.xml?ContentType=application/vnd.openxmlformats-officedocument.wordprocessingml.footer+xml">
        <DigestMethod Algorithm="http://www.w3.org/2001/04/xmlenc#sha256"/>
        <DigestValue>kRwxry8qWc5WFk3zTmrDs7M7wuWzsM42QSgyOtZ0djc=</DigestValue>
      </Reference>
      <Reference URI="/word/footnotes.xml?ContentType=application/vnd.openxmlformats-officedocument.wordprocessingml.footnotes+xml">
        <DigestMethod Algorithm="http://www.w3.org/2001/04/xmlenc#sha256"/>
        <DigestValue>VbqOD8qU6l6gow2VO5tdJu8GsOT88unO4+WXw58i4NQ=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bC92W/kaXJJ+riWkBgYt8yWiCqLU/CZ+t5FFqTLnEfs=</DigestValue>
      </Reference>
      <Reference URI="/word/numbering.xml?ContentType=application/vnd.openxmlformats-officedocument.wordprocessingml.numbering+xml">
        <DigestMethod Algorithm="http://www.w3.org/2001/04/xmlenc#sha256"/>
        <DigestValue>Ptxke+SgcfjJf5DTpzai+iXLwrmXLwDCpm9dSunYRr8=</DigestValue>
      </Reference>
      <Reference URI="/word/settings.xml?ContentType=application/vnd.openxmlformats-officedocument.wordprocessingml.settings+xml">
        <DigestMethod Algorithm="http://www.w3.org/2001/04/xmlenc#sha256"/>
        <DigestValue>NzZkjWr41s5kKKz//e1EpsxEoFqaAWnNEo9LTgXGU04=</DigestValue>
      </Reference>
      <Reference URI="/word/styles.xml?ContentType=application/vnd.openxmlformats-officedocument.wordprocessingml.styles+xml">
        <DigestMethod Algorithm="http://www.w3.org/2001/04/xmlenc#sha256"/>
        <DigestValue>8WolpkTX2cD9LP5X+4BFIyA+FZO3fnJEDBIolkVG9KI=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2023-04-07T15:27:55Z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2023-04-07T15:27:55Z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BAkGAAAAAAAAAAAAAAAAAMDNZZ5WAQAAAAAAAAAAAACAAKmiVgEAAGgKDAAAAAAAcFjBq1YBAAD+//////////////8AAAAAAEg2/xYAAAB4JMn//////3QBAAAByQEEAADwnlYBAADUIBL///////3Z+IDUfgAAaNxyngAAAAAASDb/FgAAALDxxqJWAQAAEEQ2/xYAAAAaAAAAAAAAALDxxqJWAQAArO/9o/1/AAAAAPCeVgEAAHgkAckAAP//AQAAAAAAAAAQRDb/FgAAAAAAAAAAAAAA2+AYpP1/AABgRDb/FgAAAGQAAAAAAAAACAA4sV4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+m/X8AAAAAAAAAAAAAKBIAAAAAAABAAADA/X8AADAWyKX9fwAAXDgwYf1/AAAEAAAAAAAAADAWyKX9fwAACZk2/xYAAAAAAAAAAAAAAFtJkzMXEQAAAgAAABYAAABIAAAAVgEAAEx9h2H9fwAAqCOjYf1/AABQgIdhAAAAAAEAAAAAAAAAhJyHYf1/AAAAAMil/X8AAAAAAAAAAAAAAAAAABYAAABxzRSk/X8AAAAAAAAAAAAAcAsAAAAAAADApnaZVgEAAFibNv8WAAAAwKZ2mVYBAADb4Bik/X8AACCaNv8WAAAAuZo2/xY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BQ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j6b9fwAAAAAAAAAAAAAoEgAAAAAAAEAAAMD9fwAAMBbIpf1/AABcODBh/X8AAAQAAAAAAAAAMBbIpf1/AAAJmTb/FgAAAAAAAAAAAAAAW0mTMxcRAAACAAAAFgAAAEgAAABWAQAATH2HYf1/AACoI6Nh/X8AAFCAh2EAAAAAAQAAAAAAAACEnIdh/X8AAAAAyKX9fwAAAAAAAAAAAAAAAAAAFgAAAHHNFKT9fwAAAAAAAAAAAABwCwAAAAAAAMCmdplWAQAAWJs2/xYAAADApnaZVgEAANvgGKT9fwAAIJo2/xYAAAC5mjb/Fg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wklmgVgEAAIg+PKT9fwAAAAAAAAAAAAAAAI2m/X8AAP7/////////+LU2/xYAAAAAAAAAAAAAAAAAAAAAAAAAS22TMxcRAABynDeT/X8AABsAAAAAAAAAMDKQnlYBAADApnaZVgEAAFC3Nv8AAAAAAAAAAAAAAAAHAAAAAAAAAJCThJ5WAQAAjLY2/xYAAADJtjb/FgAAAHHNFKT9fwAA8CSpnVYBAAAmchmkAAAAAPgEzPlBEwAAYLWnnVYBAADApnaZVgEAANvgGKT9fwAAMLY2/xYAAADJtjb/F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NG2Nv8WAAAAiD48pP1/AAAAAAAAAAAAAAIAAAAAAAAAQJsArFYBAAClduSLD3jZAQAAAAAAAAAAAAAAAAAAAAArapMzFxEAAHDH2GD9fwAAsPfMYP1/AADg////AAAAAMCmdplWAQAAyLg2/wAAAAAAAAAAAAAAAAYAAAAAAAAAIAAAAAAAAADstzb/FgAAACm4Nv8WAAAAcc0UpP1/AAAAAAAAAAAAAP7///8AAP//uOrJq1YBAAAAAAAAAAAAAMCmdplWAQAA2+AYpP1/AACQtzb/FgAAACm4Nv8WAAAAAAAAAAAAAAAAAAAAZHYACAAAAAAlAAAADAAAAAMAAAAYAAAADAAAAAAAAAASAAAADAAAAAEAAAAWAAAADAAAAAgAAABUAAAAVAAAAAoAAAAnAAAAHgAAAEoAAAABAAAAAIAVQlVVFUI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BtkVYBAAAAAAAAAAAAAHAnP6xWAQAAGwAAAP1/AAAwnp+rVgEAAGABPKxWAQAAQBJ8kVYBAABA38yrVgEAAAAAbZFWAQAA8AQ8rFYBAACwkYyrVgEAAFwAAAAAAAAAAAAAAAAAAACgPtatAAAAAGDPf5FWAQAAa7iPpv1/AABJA84CAAAAAMAAAAAAAAAAkGEto1YBAACxR4+m/X8AANDszKtWAQAAAAB0kQAAAAAAAAAAFgAAAIAibZFWAQAAAAAAAAAAAADb4Bik/X8AAGBENv8WAAAAZAAAAAAAAAAIADmxX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Mirjana Krsteska</cp:lastModifiedBy>
  <cp:revision>3</cp:revision>
  <cp:lastPrinted>2008-01-18T11:23:00Z</cp:lastPrinted>
  <dcterms:created xsi:type="dcterms:W3CDTF">2023-04-07T15:21:00Z</dcterms:created>
  <dcterms:modified xsi:type="dcterms:W3CDTF">2023-04-07T15:27:00Z</dcterms:modified>
</cp:coreProperties>
</file>