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523CF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 xml:space="preserve">м-р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Славица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Ацовска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523CF8">
              <w:rPr>
                <w:rFonts w:ascii="Arial" w:eastAsia="Times New Roman" w:hAnsi="Arial" w:cs="Arial"/>
                <w:b/>
                <w:lang w:val="en-US"/>
              </w:rPr>
              <w:t>1446/2018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523CF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523CF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ул.Дервиш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Цара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бр.41/3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523CF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044 333-102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23CF8" w:rsidRDefault="00523CF8" w:rsidP="00523C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/>
          <w:bCs/>
          <w:color w:val="000000"/>
        </w:rPr>
        <w:t>м-р Славица Ацовска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/>
          <w:bCs/>
          <w:color w:val="000000"/>
        </w:rPr>
        <w:t>Тетово</w:t>
      </w:r>
      <w:r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</w:rPr>
        <w:t xml:space="preserve">ремитент </w:t>
      </w:r>
      <w:r>
        <w:rPr>
          <w:rFonts w:ascii="Arial" w:hAnsi="Arial" w:cs="Arial"/>
          <w:b/>
          <w:bCs/>
          <w:color w:val="000000"/>
        </w:rPr>
        <w:t>ТТК Банка АД Скопје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</w:rPr>
        <w:t>Скопје</w:t>
      </w:r>
      <w:r>
        <w:rPr>
          <w:rFonts w:ascii="Arial" w:hAnsi="Arial" w:cs="Arial"/>
        </w:rPr>
        <w:t xml:space="preserve"> со ЕМБС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6121110 ЕДБ </w:t>
      </w:r>
      <w:r>
        <w:rPr>
          <w:rFonts w:ascii="Arial" w:hAnsi="Arial" w:cs="Arial"/>
          <w:color w:val="000000"/>
        </w:rPr>
        <w:t>4030006597638</w:t>
      </w:r>
      <w:r>
        <w:rPr>
          <w:rFonts w:ascii="Arial" w:hAnsi="Arial" w:cs="Arial"/>
        </w:rPr>
        <w:t xml:space="preserve"> и седиште на </w:t>
      </w:r>
      <w:r>
        <w:rPr>
          <w:rFonts w:ascii="Arial" w:hAnsi="Arial" w:cs="Arial"/>
          <w:color w:val="000000"/>
        </w:rPr>
        <w:t>ул. Народен фронт 19А</w:t>
      </w:r>
      <w:r>
        <w:rPr>
          <w:rFonts w:ascii="Arial" w:hAnsi="Arial" w:cs="Arial"/>
        </w:rPr>
        <w:t xml:space="preserve">, засновано на извршната исправа </w:t>
      </w:r>
      <w:r>
        <w:rPr>
          <w:rFonts w:ascii="Arial" w:hAnsi="Arial" w:cs="Arial"/>
          <w:color w:val="000000"/>
        </w:rPr>
        <w:t>ОДУ бр.105/17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</w:rPr>
        <w:t>22.03.2017</w:t>
      </w:r>
      <w:r>
        <w:rPr>
          <w:rFonts w:ascii="Arial" w:hAnsi="Arial" w:cs="Arial"/>
        </w:rPr>
        <w:t xml:space="preserve"> на </w:t>
      </w:r>
      <w:r>
        <w:rPr>
          <w:rFonts w:ascii="Arial" w:hAnsi="Arial" w:cs="Arial"/>
          <w:color w:val="000000"/>
        </w:rPr>
        <w:t>Нотар Љиљана Трповска</w:t>
      </w:r>
      <w:r>
        <w:rPr>
          <w:rFonts w:ascii="Arial" w:hAnsi="Arial" w:cs="Arial"/>
        </w:rPr>
        <w:t>, против должникот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трасант акцептант </w:t>
      </w:r>
      <w:r>
        <w:rPr>
          <w:rFonts w:ascii="Arial" w:hAnsi="Arial" w:cs="Arial"/>
          <w:b/>
          <w:bCs/>
          <w:color w:val="000000"/>
        </w:rPr>
        <w:t>ФРАТЕЛИ-ИСМАНИ ДООЕЛ експорт-импорт Тетово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</w:rPr>
        <w:t>Тетово</w:t>
      </w:r>
      <w:r>
        <w:rPr>
          <w:rFonts w:ascii="Arial" w:hAnsi="Arial" w:cs="Arial"/>
        </w:rPr>
        <w:t xml:space="preserve"> со ЕМБС 7066856 ЕДБ  </w:t>
      </w:r>
      <w:r>
        <w:rPr>
          <w:rFonts w:ascii="Arial" w:hAnsi="Arial" w:cs="Arial"/>
          <w:color w:val="000000"/>
        </w:rPr>
        <w:t>4028015527087</w:t>
      </w:r>
      <w:r>
        <w:rPr>
          <w:rFonts w:ascii="Arial" w:hAnsi="Arial" w:cs="Arial"/>
        </w:rPr>
        <w:t xml:space="preserve"> и седиште на </w:t>
      </w:r>
      <w:r>
        <w:rPr>
          <w:rFonts w:ascii="Arial" w:hAnsi="Arial" w:cs="Arial"/>
          <w:color w:val="000000"/>
        </w:rPr>
        <w:t>ул.В.С.Бато 28</w:t>
      </w:r>
      <w:r>
        <w:rPr>
          <w:rFonts w:ascii="Arial" w:hAnsi="Arial" w:cs="Arial"/>
        </w:rPr>
        <w:t>, должникот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авалист емец </w:t>
      </w:r>
      <w:r>
        <w:rPr>
          <w:rFonts w:ascii="Arial" w:hAnsi="Arial" w:cs="Arial"/>
          <w:b/>
        </w:rPr>
        <w:t>Идриз Абдурамани</w:t>
      </w:r>
      <w:r>
        <w:rPr>
          <w:rFonts w:ascii="Arial" w:hAnsi="Arial" w:cs="Arial"/>
        </w:rPr>
        <w:t xml:space="preserve"> од Тетово со живеалиште во с. Тебош, с. Желино и должникот авалист емец</w:t>
      </w:r>
      <w:r>
        <w:rPr>
          <w:rFonts w:ascii="Arial" w:hAnsi="Arial" w:cs="Arial"/>
          <w:b/>
        </w:rPr>
        <w:t xml:space="preserve"> Хафис Исмани</w:t>
      </w:r>
      <w:r>
        <w:rPr>
          <w:rFonts w:ascii="Arial" w:hAnsi="Arial" w:cs="Arial"/>
        </w:rPr>
        <w:t xml:space="preserve"> од Тетово со живеалиште во с. Ѓермо за спроведување на извршување во вредност </w:t>
      </w:r>
      <w:r>
        <w:rPr>
          <w:rFonts w:ascii="Arial" w:hAnsi="Arial" w:cs="Arial"/>
          <w:color w:val="000000"/>
        </w:rPr>
        <w:t>500.458,00 ден.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на ден </w:t>
      </w:r>
      <w:r>
        <w:rPr>
          <w:rFonts w:ascii="Arial" w:hAnsi="Arial" w:cs="Arial"/>
          <w:lang w:val="en-US"/>
        </w:rPr>
        <w:t>22.12</w:t>
      </w:r>
      <w:r>
        <w:rPr>
          <w:rFonts w:ascii="Arial" w:hAnsi="Arial" w:cs="Arial"/>
        </w:rPr>
        <w:t>.2020 година го донесува следниот:</w:t>
      </w:r>
    </w:p>
    <w:p w:rsidR="00523CF8" w:rsidRDefault="00523CF8" w:rsidP="00523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523CF8" w:rsidRDefault="00523CF8" w:rsidP="00523C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523CF8" w:rsidRDefault="00523CF8" w:rsidP="00523C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:rsidR="00523CF8" w:rsidRDefault="00523CF8" w:rsidP="00523C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523CF8" w:rsidRDefault="00523CF8" w:rsidP="00523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3CF8" w:rsidRDefault="00523CF8" w:rsidP="00523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23CF8" w:rsidRDefault="00523CF8" w:rsidP="00523CF8">
      <w:pPr>
        <w:spacing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</w:rPr>
        <w:t xml:space="preserve">СЕ ОПРЕДЕЛУВА втора продажба со усно  јавно наддавање на недвижноста </w:t>
      </w:r>
      <w:r>
        <w:rPr>
          <w:rFonts w:ascii="Arial" w:hAnsi="Arial" w:cs="Arial"/>
          <w:bCs/>
        </w:rPr>
        <w:t xml:space="preserve">запишана во имотен лист бр. 110298 на КО ТЕТОВО-1 при Агенција за катастар на недвижности означена како: </w:t>
      </w:r>
    </w:p>
    <w:tbl>
      <w:tblPr>
        <w:tblW w:w="8400" w:type="dxa"/>
        <w:shd w:val="clear" w:color="auto" w:fill="FFFFFF"/>
        <w:tblLook w:val="04A0" w:firstRow="1" w:lastRow="0" w:firstColumn="1" w:lastColumn="0" w:noHBand="0" w:noVBand="1"/>
      </w:tblPr>
      <w:tblGrid>
        <w:gridCol w:w="2498"/>
        <w:gridCol w:w="1895"/>
        <w:gridCol w:w="943"/>
        <w:gridCol w:w="1023"/>
        <w:gridCol w:w="517"/>
        <w:gridCol w:w="1524"/>
      </w:tblGrid>
      <w:tr w:rsidR="00523CF8" w:rsidTr="00523CF8"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CF8" w:rsidRDefault="00523CF8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имотен лист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CF8" w:rsidRDefault="00523CF8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презиме и име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CF8" w:rsidRDefault="00523CF8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место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CF8" w:rsidRDefault="00523CF8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улица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CF8" w:rsidRDefault="00523CF8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број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CF8" w:rsidRDefault="00523CF8">
            <w:pPr>
              <w:jc w:val="center"/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дел на посед</w:t>
            </w:r>
          </w:p>
        </w:tc>
      </w:tr>
      <w:tr w:rsidR="00523CF8" w:rsidTr="00523CF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CF8" w:rsidRDefault="00523CF8">
            <w:pP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110298 КО ТЕТОВО-1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CF8" w:rsidRDefault="00523CF8">
            <w:pPr>
              <w:rPr>
                <w:rFonts w:ascii="Verdana" w:hAnsi="Verdana"/>
                <w:color w:val="000000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ХАФИС ИСМАНИ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CF8" w:rsidRDefault="00523CF8">
            <w:pPr>
              <w:rPr>
                <w:rFonts w:ascii="Verdana" w:hAnsi="Verdana"/>
                <w:color w:val="000000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ТЕТОВО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CF8" w:rsidRDefault="00523CF8">
            <w:pPr>
              <w:rPr>
                <w:rFonts w:ascii="Verdana" w:hAnsi="Verdana"/>
                <w:color w:val="000000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С.ЃЕРМО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CF8" w:rsidRDefault="00523CF8">
            <w:pPr>
              <w:rPr>
                <w:rFonts w:ascii="Verdana" w:hAnsi="Verdana"/>
                <w:color w:val="000000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ББ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CF8" w:rsidRDefault="00523CF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mk-MK"/>
              </w:rPr>
              <w:t>1/1</w:t>
            </w:r>
          </w:p>
        </w:tc>
      </w:tr>
    </w:tbl>
    <w:p w:rsidR="00523CF8" w:rsidRDefault="00523CF8" w:rsidP="00523CF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tekstb"/>
          <w:rFonts w:ascii="Verdana" w:hAnsi="Verdana"/>
          <w:b/>
          <w:bCs/>
          <w:color w:val="000000"/>
          <w:sz w:val="18"/>
          <w:szCs w:val="18"/>
        </w:rPr>
        <w:t>ОБЈЕКТИ</w:t>
      </w:r>
    </w:p>
    <w:tbl>
      <w:tblPr>
        <w:tblW w:w="8379" w:type="dxa"/>
        <w:shd w:val="clear" w:color="auto" w:fill="FFFFFF"/>
        <w:tblLook w:val="04A0" w:firstRow="1" w:lastRow="0" w:firstColumn="1" w:lastColumn="0" w:noHBand="0" w:noVBand="1"/>
      </w:tblPr>
      <w:tblGrid>
        <w:gridCol w:w="866"/>
        <w:gridCol w:w="615"/>
        <w:gridCol w:w="1231"/>
        <w:gridCol w:w="319"/>
        <w:gridCol w:w="1121"/>
        <w:gridCol w:w="334"/>
        <w:gridCol w:w="439"/>
        <w:gridCol w:w="3454"/>
      </w:tblGrid>
      <w:tr w:rsidR="00523CF8" w:rsidTr="00523CF8"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CF8" w:rsidRDefault="00523CF8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бр. парцела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CF8" w:rsidRDefault="00523CF8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објект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CF8" w:rsidRDefault="00523CF8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намена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CF8" w:rsidRDefault="00523CF8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м‘2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CF8" w:rsidRDefault="00523CF8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место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CF8" w:rsidRDefault="00523CF8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кат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CF8" w:rsidRDefault="00523CF8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стан</w:t>
            </w:r>
          </w:p>
        </w:tc>
        <w:tc>
          <w:tcPr>
            <w:tcW w:w="3454" w:type="dxa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CF8" w:rsidRDefault="00523CF8">
            <w:pPr>
              <w:rPr>
                <w:rFonts w:ascii="Verdana" w:hAnsi="Verdana"/>
                <w:color w:val="FFFFFF"/>
                <w:sz w:val="18"/>
                <w:szCs w:val="18"/>
                <w:lang w:val="en-GB" w:eastAsia="mk-MK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eastAsia="mk-MK"/>
              </w:rPr>
              <w:t>право</w:t>
            </w:r>
          </w:p>
        </w:tc>
      </w:tr>
      <w:tr w:rsidR="00523CF8" w:rsidTr="00523CF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CF8" w:rsidRDefault="00523CF8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212/2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CF8" w:rsidRDefault="00523CF8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CF8" w:rsidRDefault="00523CF8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A1-1 стамбени куќи со дворови – самостојни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CF8" w:rsidRDefault="00523CF8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116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CF8" w:rsidRDefault="00523CF8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УЛ.И.Р.ЛОЛА ББ ТЕТОВО.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CF8" w:rsidRDefault="00523CF8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CF8" w:rsidRDefault="00523CF8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4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CF8" w:rsidRDefault="00523CF8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СОПСТВЕНОСТ</w:t>
            </w:r>
          </w:p>
        </w:tc>
      </w:tr>
      <w:tr w:rsidR="00523CF8" w:rsidTr="00523CF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CF8" w:rsidRDefault="00523CF8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212/2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CF8" w:rsidRDefault="00523CF8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CF8" w:rsidRDefault="00523CF8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A1-1 стамбени куќи со дворови – самостојни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CF8" w:rsidRDefault="00523CF8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CF8" w:rsidRDefault="00523CF8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УЛ.И.Р.ЛОЛА ББ ТЕТОВО.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CF8" w:rsidRDefault="00523CF8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CF8" w:rsidRDefault="00523CF8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4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CF8" w:rsidRDefault="00523CF8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СОПСТВЕНОСТ</w:t>
            </w:r>
          </w:p>
        </w:tc>
      </w:tr>
      <w:tr w:rsidR="00523CF8" w:rsidTr="00523CF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CF8" w:rsidRDefault="00523CF8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212/2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CF8" w:rsidRDefault="00523CF8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CF8" w:rsidRDefault="00523CF8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A1-1 стамбени куќи со дворови – самостојни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CF8" w:rsidRDefault="00523CF8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CF8" w:rsidRDefault="00523CF8">
            <w:pPr>
              <w:rPr>
                <w:rFonts w:ascii="Verdana" w:hAnsi="Verdana"/>
                <w:color w:val="000000"/>
                <w:sz w:val="14"/>
                <w:szCs w:val="14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eastAsia="mk-MK"/>
              </w:rPr>
              <w:t>УЛ.И.Р.ЛОЛА ББ ТЕТОВО.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CF8" w:rsidRDefault="00523CF8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CF8" w:rsidRDefault="00523CF8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4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CF8" w:rsidRDefault="00523CF8">
            <w:pPr>
              <w:rPr>
                <w:rFonts w:ascii="Verdana" w:hAnsi="Verdana"/>
                <w:color w:val="000000"/>
                <w:sz w:val="16"/>
                <w:szCs w:val="16"/>
                <w:lang w:val="en-GB" w:eastAsia="mk-MK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mk-MK"/>
              </w:rPr>
              <w:t>СОПСТВЕНОСТ</w:t>
            </w:r>
          </w:p>
        </w:tc>
      </w:tr>
    </w:tbl>
    <w:p w:rsidR="00523CF8" w:rsidRDefault="00523CF8" w:rsidP="00523CF8">
      <w:pPr>
        <w:spacing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која се наоѓа во:</w:t>
      </w:r>
    </w:p>
    <w:p w:rsidR="00523CF8" w:rsidRDefault="00523CF8" w:rsidP="00523CF8">
      <w:pPr>
        <w:spacing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</w:rPr>
        <w:t>- во владение и сопственост на на должникот авалист емец</w:t>
      </w:r>
      <w:r>
        <w:rPr>
          <w:rFonts w:ascii="Arial" w:hAnsi="Arial" w:cs="Arial"/>
          <w:b/>
        </w:rPr>
        <w:t xml:space="preserve"> Хафис Исмани</w:t>
      </w:r>
      <w:r>
        <w:rPr>
          <w:rFonts w:ascii="Arial" w:hAnsi="Arial" w:cs="Arial"/>
        </w:rPr>
        <w:t xml:space="preserve"> од Тетово со живеалиште во с. Ѓермо</w:t>
      </w:r>
    </w:p>
    <w:p w:rsidR="00523CF8" w:rsidRDefault="00523CF8" w:rsidP="00523CF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ru-RU"/>
        </w:rPr>
        <w:t>08.</w:t>
      </w:r>
      <w:r>
        <w:rPr>
          <w:rFonts w:ascii="Arial" w:eastAsia="Times New Roman" w:hAnsi="Arial" w:cs="Arial"/>
          <w:b/>
          <w:lang w:val="ru-RU"/>
        </w:rPr>
        <w:t>01</w:t>
      </w:r>
      <w:r>
        <w:rPr>
          <w:rFonts w:ascii="Arial" w:eastAsia="Times New Roman" w:hAnsi="Arial" w:cs="Arial"/>
          <w:b/>
          <w:lang w:val="ru-RU"/>
        </w:rPr>
        <w:t>.202</w:t>
      </w:r>
      <w:r>
        <w:rPr>
          <w:rFonts w:ascii="Arial" w:eastAsia="Times New Roman" w:hAnsi="Arial" w:cs="Arial"/>
          <w:b/>
          <w:lang w:val="ru-RU"/>
        </w:rPr>
        <w:t>1</w:t>
      </w:r>
      <w:r>
        <w:rPr>
          <w:rFonts w:ascii="Arial" w:eastAsia="Times New Roman" w:hAnsi="Arial" w:cs="Arial"/>
          <w:b/>
          <w:lang w:val="ru-RU"/>
        </w:rPr>
        <w:t xml:space="preserve"> </w:t>
      </w:r>
      <w:r>
        <w:rPr>
          <w:rFonts w:ascii="Arial" w:eastAsia="Times New Roman" w:hAnsi="Arial" w:cs="Arial"/>
          <w:b/>
        </w:rPr>
        <w:t>година (</w:t>
      </w:r>
      <w:r>
        <w:rPr>
          <w:rFonts w:ascii="Arial" w:eastAsia="Times New Roman" w:hAnsi="Arial" w:cs="Arial"/>
          <w:b/>
        </w:rPr>
        <w:t>петок</w:t>
      </w:r>
      <w:r>
        <w:rPr>
          <w:rFonts w:ascii="Arial" w:eastAsia="Times New Roman" w:hAnsi="Arial" w:cs="Arial"/>
          <w:b/>
        </w:rPr>
        <w:t xml:space="preserve">) во </w:t>
      </w:r>
      <w:r>
        <w:rPr>
          <w:rFonts w:ascii="Arial" w:eastAsia="Times New Roman" w:hAnsi="Arial" w:cs="Arial"/>
          <w:b/>
          <w:lang w:val="ru-RU"/>
        </w:rPr>
        <w:t>1</w:t>
      </w:r>
      <w:r>
        <w:rPr>
          <w:rFonts w:ascii="Arial" w:eastAsia="Times New Roman" w:hAnsi="Arial" w:cs="Arial"/>
          <w:b/>
          <w:lang w:val="ru-RU"/>
        </w:rPr>
        <w:t>4</w:t>
      </w:r>
      <w:r>
        <w:rPr>
          <w:rFonts w:ascii="Arial" w:eastAsia="Times New Roman" w:hAnsi="Arial" w:cs="Arial"/>
          <w:b/>
          <w:lang w:val="en-US"/>
        </w:rPr>
        <w:t xml:space="preserve">:00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</w:rPr>
        <w:t>Тетово</w:t>
      </w:r>
      <w:r>
        <w:rPr>
          <w:rFonts w:ascii="Arial" w:hAnsi="Arial" w:cs="Arial"/>
          <w:bCs/>
          <w:color w:val="000000"/>
          <w:lang w:val="en-US"/>
        </w:rPr>
        <w:t xml:space="preserve"> </w:t>
      </w:r>
      <w:r>
        <w:rPr>
          <w:rFonts w:ascii="Arial" w:hAnsi="Arial" w:cs="Arial"/>
          <w:bCs/>
          <w:color w:val="000000"/>
        </w:rPr>
        <w:t>на ул. Дервиш Цара бр.41/3, Тетово, телефон 044 333 102</w:t>
      </w:r>
      <w:r>
        <w:rPr>
          <w:rFonts w:ascii="Arial" w:eastAsia="Times New Roman" w:hAnsi="Arial" w:cs="Arial"/>
        </w:rPr>
        <w:t xml:space="preserve">. </w:t>
      </w:r>
    </w:p>
    <w:p w:rsidR="00523CF8" w:rsidRDefault="00523CF8" w:rsidP="00523CF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Почетната вредност на недвижноста, утврдена со Заклучок за утврдување на врдност на недвижност чл.177 ЗИ заведен под И.бр. 1446/2018 од 19.10.2020 година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  <w:lang w:val="ru-RU"/>
        </w:rPr>
        <w:t>1.085.721,00 денари</w:t>
      </w:r>
      <w:r>
        <w:rPr>
          <w:rFonts w:ascii="Arial" w:eastAsia="Times New Roman" w:hAnsi="Arial" w:cs="Arial"/>
        </w:rPr>
        <w:t xml:space="preserve">, на предлог на доверител број 03-2328/6 од 11.11.2020 година примен кај извршител на ден 11.11.2020 година, почетна цена за продажба на второто јавно надавање изнесува </w:t>
      </w:r>
      <w:r>
        <w:rPr>
          <w:rFonts w:ascii="Arial" w:eastAsia="Times New Roman" w:hAnsi="Arial" w:cs="Arial"/>
          <w:b/>
        </w:rPr>
        <w:t>723.814,00 денари</w:t>
      </w:r>
      <w:r>
        <w:rPr>
          <w:rFonts w:ascii="Arial" w:eastAsia="Times New Roman" w:hAnsi="Arial" w:cs="Arial"/>
        </w:rPr>
        <w:t xml:space="preserve"> под која недвижноста не може да се продаде на второто јавно наддавање.</w:t>
      </w:r>
    </w:p>
    <w:p w:rsidR="00523CF8" w:rsidRDefault="00523CF8" w:rsidP="00523CF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 xml:space="preserve">: </w:t>
      </w:r>
      <w:r>
        <w:rPr>
          <w:rFonts w:ascii="Arial" w:eastAsia="Times New Roman" w:hAnsi="Arial" w:cs="Arial"/>
        </w:rPr>
        <w:t xml:space="preserve">Налог за извршување по чл.166 ЗИ заведен под И.бр. 1446/2018 од 31.07.2019 година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eastAsia="Times New Roman" w:hAnsi="Arial" w:cs="Arial"/>
          <w:lang w:val="ru-RU"/>
        </w:rPr>
        <w:t>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523CF8" w:rsidRDefault="00523CF8" w:rsidP="00523CF8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523CF8" w:rsidRDefault="00523CF8" w:rsidP="00523CF8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Уплатата на паричните средства на име гаранција се врши еден ден пред одржување на усно јавно надавање, најкасно до 0</w:t>
      </w:r>
      <w:r>
        <w:rPr>
          <w:rFonts w:ascii="Arial" w:hAnsi="Arial" w:cs="Arial"/>
        </w:rPr>
        <w:t>6.01.2021</w:t>
      </w:r>
      <w:r>
        <w:rPr>
          <w:rFonts w:ascii="Arial" w:hAnsi="Arial" w:cs="Arial"/>
        </w:rPr>
        <w:t xml:space="preserve"> година,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290100000083563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val="en-US"/>
        </w:rPr>
        <w:t xml:space="preserve">ТТК </w:t>
      </w:r>
      <w:proofErr w:type="spellStart"/>
      <w:r>
        <w:rPr>
          <w:rFonts w:ascii="Arial" w:hAnsi="Arial" w:cs="Arial"/>
          <w:color w:val="000000"/>
          <w:lang w:val="en-US"/>
        </w:rPr>
        <w:t>Банка</w:t>
      </w:r>
      <w:proofErr w:type="spellEnd"/>
      <w:r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5028007133065</w:t>
      </w:r>
      <w:r>
        <w:rPr>
          <w:rFonts w:ascii="Arial" w:hAnsi="Arial" w:cs="Arial"/>
          <w:lang w:val="en-US"/>
        </w:rPr>
        <w:t>.</w:t>
      </w:r>
      <w:proofErr w:type="gramEnd"/>
    </w:p>
    <w:p w:rsidR="00523CF8" w:rsidRDefault="00523CF8" w:rsidP="00523CF8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23CF8" w:rsidRDefault="00523CF8" w:rsidP="00523CF8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Најповолниот понудувач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</w:rPr>
        <w:t xml:space="preserve">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23CF8" w:rsidRDefault="00523CF8" w:rsidP="00523CF8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Давачките и другите трошоци при купопродажбата на оваа недвижност паѓаат на товар на купувачот.</w:t>
      </w:r>
    </w:p>
    <w:p w:rsidR="00523CF8" w:rsidRDefault="00523CF8" w:rsidP="00523CF8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Дневен весник Нова Македонија и електронски на веб страницата на Комората на извршители на РСМ</w:t>
      </w:r>
      <w:r>
        <w:rPr>
          <w:rFonts w:ascii="Arial" w:hAnsi="Arial" w:cs="Arial"/>
        </w:rPr>
        <w:t>.</w:t>
      </w:r>
    </w:p>
    <w:p w:rsidR="00523CF8" w:rsidRPr="00523CF8" w:rsidRDefault="00523CF8" w:rsidP="00523CF8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523CF8" w:rsidRDefault="00523CF8" w:rsidP="00523CF8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523CF8" w:rsidTr="00523CF8">
        <w:trPr>
          <w:trHeight w:val="851"/>
        </w:trPr>
        <w:tc>
          <w:tcPr>
            <w:tcW w:w="4297" w:type="dxa"/>
            <w:hideMark/>
          </w:tcPr>
          <w:p w:rsidR="00523CF8" w:rsidRDefault="00523CF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м-р Славица Ацовска</w:t>
            </w:r>
          </w:p>
        </w:tc>
      </w:tr>
    </w:tbl>
    <w:p w:rsidR="00523CF8" w:rsidRDefault="00523CF8" w:rsidP="00523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</w:r>
    </w:p>
    <w:p w:rsidR="00523CF8" w:rsidRDefault="00523CF8" w:rsidP="00523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Општина Тетово-Одделение за наплата на даноци,</w:t>
      </w:r>
    </w:p>
    <w:p w:rsidR="00523CF8" w:rsidRDefault="00523CF8" w:rsidP="00523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такси и други надоместоци</w:t>
      </w:r>
    </w:p>
    <w:p w:rsidR="00523CF8" w:rsidRDefault="00523CF8" w:rsidP="00523CF8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ФРАТЕЛИ-ИСМАНИ ДООЕЛ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експорт-импорт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Тетово</w:t>
      </w:r>
      <w:proofErr w:type="spellEnd"/>
      <w:r>
        <w:rPr>
          <w:rFonts w:ascii="Arial" w:hAnsi="Arial" w:cs="Arial"/>
          <w:sz w:val="22"/>
          <w:szCs w:val="22"/>
          <w:lang w:val="mk-MK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ул.В.С.Бато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28</w:t>
      </w:r>
      <w:r>
        <w:rPr>
          <w:rFonts w:ascii="Arial" w:hAnsi="Arial" w:cs="Arial"/>
          <w:sz w:val="22"/>
          <w:szCs w:val="22"/>
          <w:lang w:val="mk-MK"/>
        </w:rPr>
        <w:t>, Тетово</w:t>
      </w:r>
    </w:p>
    <w:p w:rsidR="00523CF8" w:rsidRDefault="00523CF8" w:rsidP="00523CF8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Идриз Абдурамани с. Тебош, с. Желино </w:t>
      </w:r>
    </w:p>
    <w:p w:rsidR="00523CF8" w:rsidRDefault="00523CF8" w:rsidP="00523CF8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Хафис Исмани с. Ѓермо</w:t>
      </w:r>
    </w:p>
    <w:p w:rsidR="00523CF8" w:rsidRDefault="00523CF8" w:rsidP="00523CF8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ТТК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Банка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АД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Скопје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523CF8" w:rsidRDefault="00523CF8" w:rsidP="00523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Архива на извршител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5" w:name="_GoBack"/>
      <w:r w:rsidR="00FA751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5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6" w:name="OSudPouka"/>
      <w:bookmarkEnd w:id="6"/>
      <w:r w:rsidR="00523CF8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CF8" w:rsidRDefault="00523CF8" w:rsidP="00523CF8">
      <w:pPr>
        <w:spacing w:after="0" w:line="240" w:lineRule="auto"/>
      </w:pPr>
      <w:r>
        <w:separator/>
      </w:r>
    </w:p>
  </w:endnote>
  <w:endnote w:type="continuationSeparator" w:id="0">
    <w:p w:rsidR="00523CF8" w:rsidRDefault="00523CF8" w:rsidP="0052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F8" w:rsidRPr="00523CF8" w:rsidRDefault="00523CF8" w:rsidP="00523CF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CF8" w:rsidRDefault="00523CF8" w:rsidP="00523CF8">
      <w:pPr>
        <w:spacing w:after="0" w:line="240" w:lineRule="auto"/>
      </w:pPr>
      <w:r>
        <w:separator/>
      </w:r>
    </w:p>
  </w:footnote>
  <w:footnote w:type="continuationSeparator" w:id="0">
    <w:p w:rsidR="00523CF8" w:rsidRDefault="00523CF8" w:rsidP="00523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23CF8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A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23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CF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3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CF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23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b">
    <w:name w:val="tekstb"/>
    <w:rsid w:val="00523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Ui0NCsMN/vOAXowYC9hdsNiQQvg=</DigestValue>
    </Reference>
    <Reference URI="#idOfficeObject" Type="http://www.w3.org/2000/09/xmldsig#Object">
      <DigestMethod Algorithm="http://www.w3.org/2000/09/xmldsig#sha1"/>
      <DigestValue>rvgggmiP/X9W4jpSMIemWNuN4JI=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kRok5SqR+Ygi0z0jMn8pn6dyd8M=</DigestValue>
    </Reference>
    <Reference URI="#idValidSigLnImg" Type="http://www.w3.org/2000/09/xmldsig#Object">
      <DigestMethod Algorithm="http://www.w3.org/2000/09/xmldsig#sha1"/>
      <DigestValue>q/wpoYvwzhyao4sRPwvwou4takA=</DigestValue>
    </Reference>
    <Reference URI="#idInvalidSigLnImg" Type="http://www.w3.org/2000/09/xmldsig#Object">
      <DigestMethod Algorithm="http://www.w3.org/2000/09/xmldsig#sha1"/>
      <DigestValue>ExJ6SjM0kHtdtX3deVXJe2/Nh10=</DigestValue>
    </Reference>
  </SignedInfo>
  <SignatureValue>Psvx9ZwCxupWPFBhaoKvaTxCPEQXF5iG/iC/z/3ARx9RvRiODktP9CAMPA+UR5iJaqd5VQSKKg1n
gyfzDONfUV+U+bkpGQFlIJbdzLwPrFom/jbYmn7L53aQknjmBFMvfyXB9y4JOvjploiiL+J8yL2U
Ir8t6iLhXq3EoJPCYsRrl0cyCLUnga6DkvQeI57mj/bc2D4/TuVAF74ylD1LECb/KO1Ize9fx+vl
jUYNj4ML3JAUGMtok4nMOfv/5L2IxWvRsTe8dyPhRiPZGG99UFXV3QuRTukKyz/MeOWZDvHYIrua
aCghihVJMneCHX474SR7EgFBnG+lTJxCiX6YPQ==</SignatureValue>
  <KeyInfo>
    <X509Data>
      <X509Certificate>MIIF1TCCBL2gAwIBAgIQPm8BzL42WGgzj8aAXSVxpDANBgkqhkiG9w0BAQsFADCBsTELMAkGA1UE
BhMCTUsxFzAVBgNVBAoTDktJQlMgQUQgU2tvcGplMR8wHQYDVQQLExZTeW1hbnRlYyBUcnVzdCBO
ZXR3b3JrMTUwMwYDVQQLEyxDbGFzcyAyIE1hbmFnZWQgUEtJIEluZGl2aWR1YWwgU3Vic2NyaWJl
ciBDQTExMC8GA1UEAxMoS2lic1RydXN0IFF1YWxpZmllZCBDZXJ0aWZpY2F0ZSBTZXJ2aWNlczAe
Fw0xOTA0MTIwMDAwMDBaFw0yMjA0MTEyMzU5NTlaMIGhMSowKAYDVQQKFCFJWlZSU2hJVEVMIFNM
QVZJQ0EgQUNPVlNLQSBUZXRvdm8xCzAJBgNVBAYTAk1LMSgwJgYJKoZIhvcNAQkBFhlhY292c2th
LnNsYXZpY2FAeWFob28uY29tMRAwDgYDVQQEDAdBY292c2thMRAwDgYDVQQqDAdTbGF2aWNhMRgw
FgYDVQQDDA9TbGF2aWNhIEFjb3Zza2EwggEiMA0GCSqGSIb3DQEBAQUAA4IBDwAwggEKAoIBAQDN
KPLtcJLq7Xgwd4mWwBoVu6BD49oMprc/dYgI5nsfm/Vyr36hgXT9WL+Z4ELnxGgAauztuIQifof6
W/F/ZQClaEMvvk2NbCTkd2xeTeNH4eUw5ZD7xueJ1gqDh/1cTERuKnSOFa1zChm05L31aTYQabhn
t3VFpUYGj5AZWC6U+LX3X0aE3Op5mzuqMokjUw5boAqg7qSY2//EfpyzWigRefwsjrVpOs5fy/v2
fI6WOFw2ZU7q8Xze7FBno964/ywny8X0VHgZ90+1HzaUiYRlD5KkSI6zYFw9A/I1mUxr7NoFsQFB
jiNCYZ1n1ANp8FhWTDR9gJWVsZE+71nZBvsrAgMBAAGjggH1MIIB8TAJBgNVHRMEAjAAMIH2BgNV
HSAEge4wgeswQwYLYIZIAYb4RQEHFwIwNDAyBggrBgEFBQcCARYmaHR0cDovL3d3dy5raWJzdHJ1
c3QubWsvcmVwb3NpdG9yeS9jcHMwgZQGBgQAizABAjCBiTCBhgYIKwYBBQUHAgIwehp4T3ZhIGUg
a3ZhbGlmaWt1dmFuIHNlcnRpZmlrYXQgemEgZWxla3Ryb25za2kgcG90cGlzIHNvZ2xhc25vIEV2
cm9wc2thdGEgUmVndWxhdGl2YSBpIHNvb2R2ZXRuYXRhIE1ha2Vkb25za2EgbGVnaXNsYXRpdmEu
MA0GC2CGSAGG+EUBBywBMDMGA1UdHwQsMCowKKAmoCSGImh0dHA6Ly9jcmwua2lic3RydXN0Lm1r
L1ZlcmJhUS5jcmwwCwYDVR0PBAQDAgTwMB0GA1UdDgQWBBQ215Zgl2MWFnTw6jMtNoiCFvxp+DAf
BgNVHSMEGDAWgBQ9opXz7iNCY9uoqpVKElsoF3ewyzApBgNVHSUEIjAgBggrBgEFBQcDAgYIKwYB
BQUHAwQGCisGAQQBgjcUAgIwJAYDVR0RBB0wG4EZYWNvdnNrYS5zbGF2aWNhQHlhaG9vLmNvbTAY
BggrBgEFBQcBAwQMMAowCAYGBACORgEBMA0GCSqGSIb3DQEBCwUAA4IBAQA3IvJIbAM6JxIe57nj
WwxP8f5pUPMHt4sFhL+pDv8m6UStjN6bPZpHyEq6CEFovvFE6fqPwqcBfW8Z/4T07Yb7C6LLnJ04
yAwzFaZ/dfA7lFYT5GiVnNGeXPeWr60Vpo82IxdQjIkHVyTo4Cu7DXKMN8ogDuYH7NA47PEuArz1
hIRoA4s/R5QbfFSR0n4DprSQEcxRT3eAUmAUHLZOYJXmE+bFJ2eoG/c4vjrdrBFtG+ccgeiG1MBM
7rcq6Tyh7PRPKCsr70uNfzTJgFY/lmucJK3FnR716qUIkbG3KpH/Ng7JKWPlCZ2cNef1bc2WYtUO
xy+mOGTj0J2VjDF42Bk/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cJiCM9dGwNdZ1fLTssK7KO2DoMU=</DigestValue>
      </Reference>
      <Reference URI="/word/media/image2.emf?ContentType=image/x-emf">
        <DigestMethod Algorithm="http://www.w3.org/2000/09/xmldsig#sha1"/>
        <DigestValue>dSDYIxhQbdd+9NpKCBcQi1HJNFg=</DigestValue>
      </Reference>
      <Reference URI="/word/settings.xml?ContentType=application/vnd.openxmlformats-officedocument.wordprocessingml.settings+xml">
        <DigestMethod Algorithm="http://www.w3.org/2000/09/xmldsig#sha1"/>
        <DigestValue>7UeeA6GsxTCkL9lWfiqs4YtuJ5E=</DigestValue>
      </Reference>
      <Reference URI="/word/webSettings.xml?ContentType=application/vnd.openxmlformats-officedocument.wordprocessingml.webSettings+xml">
        <DigestMethod Algorithm="http://www.w3.org/2000/09/xmldsig#sha1"/>
        <DigestValue>FmUWsgVXML39HqzxwW/LfWdYR58=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tp+WTCbTSjmdv1MHe4P2zGaBp9A=</DigestValue>
      </Reference>
      <Reference URI="/word/document.xml?ContentType=application/vnd.openxmlformats-officedocument.wordprocessingml.document.main+xml">
        <DigestMethod Algorithm="http://www.w3.org/2000/09/xmldsig#sha1"/>
        <DigestValue>JuQ84sB4tlJ00ApujkB46K+sj94=</DigestValue>
      </Reference>
      <Reference URI="/word/styles.xml?ContentType=application/vnd.openxmlformats-officedocument.wordprocessingml.styles+xml">
        <DigestMethod Algorithm="http://www.w3.org/2000/09/xmldsig#sha1"/>
        <DigestValue>a64ddyU5/jcfi5l8diwjwpWF7UU=</DigestValue>
      </Reference>
      <Reference URI="/word/endnotes.xml?ContentType=application/vnd.openxmlformats-officedocument.wordprocessingml.endnotes+xml">
        <DigestMethod Algorithm="http://www.w3.org/2000/09/xmldsig#sha1"/>
        <DigestValue>8llNBNaRqR8zPvbmhVi0X6e697Y=</DigestValue>
      </Reference>
      <Reference URI="/word/footer1.xml?ContentType=application/vnd.openxmlformats-officedocument.wordprocessingml.footer+xml">
        <DigestMethod Algorithm="http://www.w3.org/2000/09/xmldsig#sha1"/>
        <DigestValue>+EQruXf2Yk7kClciHCmqbNtBM8A=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2020-12-22T11:36:20Z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2020-12-22T11:36:20Z</xd:SigningTime>
          <xd:SigningCertificate>
            <xd:Cert>
              <xd:CertDigest>
                <DigestMethod Algorithm="http://www.w3.org/2000/09/xmldsig#sha1"/>
                <DigestValue>VEsYxigp1rPXhxsqw3/7Zo5Zrts=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82988517193784757899140251560081453476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AIwAAqxEAACBFTUYAAAEAqBgAAJo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BgAi9JEdwAAAACS0kR362DbeQAAAADcAAAAAAAAABgAGAAM1RgAMF2Xd9DVGADE1BgAXziYdwIAAAAAAAAAWAAAADBdl3fA1BgADq/rdgAAGwAkrut2/63rdujUGABkAQAAAAAAAAAAAADZbrJ12W6ydQCGQQAACAAAAAIAAAAAAAAQ1RgALaeydQAAAAAAAAAAQtYYAAcAAAA01hgABwAAAAAAAAAAAAAANNYYAEjVGACiprJ1AAAAAAACAAAAABgABwAAADTWGAAHAAAAcFm2dQAAAAAAAAAANNYYAAcAAADAQzcBdNUYAOGlsnUAAAAAAAIAADTWGAAHAAAAZHYACAAAAAAlAAAADAAAAAEAAAAYAAAADAAAAAAAAAISAAAADAAAAAEAAAAeAAAAGAAAAL0AAAAEAAAA9wAAABEAAAAlAAAADAAAAAEAAABUAAAAiAAAAL4AAAAEAAAA9QAAABAAAAABAAAAAAANQlVVDUK+AAAABAAAAAoAAABMAAAAAAAAAAAAAAAAAAAA//////////9gAAAAMgAyAC4AMQAyAC4AMgAwADIAM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2AEAAAACACTYAFAEAAIDzJQEIrRgA7/ztVkBtIQKACjYAcPObASCjRwIgo0cCNKUIVyCtGADUavNWNKUIVwcAAAAgo0cCLK0YAHYh91Y0pQhXOK0YAGAh91Y0pQhXUK0YANfg91Y0pQhX2W6yddlusnXglCoBAAgAAAACAAAAAAAAiK0YAC2nsnUAAAAAAAAAALquGAAHAAAArK4YAAcAAAAAAAAAAAAAAKyuGADArRgAoqaydQAAAAAAAgAAAAAYAAcAAACsrhgABwAAAHBZtnUAAAAAAAAAAKyuGAAHAAAAwEM3AeytGADhpbJ1AAAAAAACAACsrh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NWaDMYACVs81YQHQNXAQAAAAxz/1bYPABXgMftBRAdA1cBAAAADHP/ViRz/1bADfYFwA32BQIAAAAAAAAAWAAAAAEAAACUMxgADq/rdgAAGwAkrut2/63rdrwzGABkAQAAAAAAAAAAAADZbrJ12W6ydWCHQQAACAAAAAIAAAAAAADkMxgALaeydQAAAAAAAAAAFDUYAAYAAAAINRgABgAAAAAAAAAAAAAACDUYABw0GACiprJ1AAAAAAACAAAAABgABgAAAAg1GAAGAAAAcFm2dQAAAAAAAAAACDUYAAYAAADAQzcBSDQYAOGlsnUAAAAAAAIAAAg1GAAGAAAAZHYACAAAAAAlAAAADAAAAAMAAAAYAAAADAAAAAAAAAISAAAADAAAAAEAAAAWAAAADAAAAAgAAABUAAAAVAAAAAoAAAAnAAAAHgAAAEoAAAABAAAAAAANQlVVDUIKAAAASwAAAAEAAABMAAAABAAAAAkAAAAnAAAAIAAAAEsAAABQAAAAWAAKB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GABdw/hWAAAAABcAAADkwQtXbcP4VgUgCmqUdEEAILZBAMB4MAMAAAAAAAAAAAAAAAAgAAAAvAIAAAAAAMwBAgIiUwB5AHMAdAAcMxgAQJHvdiSu63b/ret2HDMYAGQBAAAAAAAAAAAAANlusnXZbrJ1uIdBAAAIAAAAAgAAAAAAAEQzGAAtp7J1AAAAAAAAAAB2NBgABwAAAGg0GAAHAAAAAAAAAAAAAABoNBgAfDMYAKKmsnUAAAAAAAIAAAAAGAAHAAAAaDQYAAcAAABwWbZ1AAAAAAAAAABoNBgABwAAAMBDNwGoMxgA4aWydQAAAAAAAgAAaDQYAAcAAABkdgAIAAAAACUAAAAMAAAABAAAABgAAAAMAAAAAAAAAhIAAAAMAAAAAQAAAB4AAAAYAAAAKQAAADUAAAAwAAAASAAAACUAAAAMAAAABAAAAFQAAABUAAAAKgAAADUAAAAuAAAARwAAAAEAAAAAAA1CVVUNQioAAAA1AAAAAQAAAEwAAAAAAAAAAAAAAAAAAAD//////////1AAAAAgAAIQ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  <Object Id="idInvalidSigLnImg">AQAAAGwAAAAAAAAAAAAAAP8AAAB/AAAAAAAAAAAAAABAIwAAqxEAACBFTUYAAAEAUBwAAKA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YAIvSRHcAAAAAktJEd+tg23kAAAAA3AAAAAAAAAAYABgADNUYADBdl3fQ1RgAxNQYAF84mHcCAAAAAAAAAFgAAAAwXZd3wNQYAA6v63YAABsAJK7rdv+t63bo1BgAZAEAAAAAAAAAAAAA2W6yddlusnUAhkEAAAgAAAACAAAAAAAAENUYAC2nsnUAAAAAAAAAAELWGAAHAAAANNYYAAcAAAAAAAAAAAAAADTWGABI1RgAoqaydQAAAAAAAgAAAAAYAAcAAAA01hgABwAAAHBZtnUAAAAAAAAAADTWGAAHAAAAwEM3AXTVGADhpbJ1AAAAAAACAAA01hgABwAAAGR2AAgAAAAAJQAAAAwAAAABAAAAGAAAAAwAAAD/AAACEgAAAAwAAAABAAAAHgAAABgAAAAiAAAABAAAAHQAAAARAAAAJQAAAAwAAAABAAAAVAAAALQAAAAjAAAABAAAAHIAAAAQAAAAAQAAAAAADUJVV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2AEAAAACACTYAFAEAAIDzJQEIrRgA7/ztVkBtIQKACjYAcPObASCjRwIgo0cCNKUIVyCtGADUavNWNKUIVwcAAAAgo0cCLK0YAHYh91Y0pQhXOK0YAGAh91Y0pQhXUK0YANfg91Y0pQhX2W6yddlusnXglCoBAAgAAAACAAAAAAAAiK0YAC2nsnUAAAAAAAAAALquGAAHAAAArK4YAAcAAAAAAAAAAAAAAKyuGADArRgAoqaydQAAAAAAAgAAAAAYAAcAAACsrhgABwAAAHBZtnUAAAAAAAAAAKyuGAAHAAAAwEM3AeytGADhpbJ1AAAAAAACAACsrh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NWaDMYACVs81YQHQNXAQAAAAxz/1bYPABXgMftBRAdA1cBAAAADHP/ViRz/1bADfYFwA32BQIAAAAAAAAAWAAAAAEAAACUMxgADq/rdgAAGwAkrut2/63rdrwzGABkAQAAAAAAAAAAAADZbrJ12W6ydWCHQQAACAAAAAIAAAAAAADkMxgALaeydQAAAAAAAAAAFDUYAAYAAAAINRgABgAAAAAAAAAAAAAACDUYABw0GACiprJ1AAAAAAACAAAAABgABgAAAAg1GAAGAAAAcFm2dQAAAAAAAAAACDUYAAYAAADAQzcBSDQYAOGlsnUAAAAAAAIAAAg1GA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GABdw/hWAAAAABcAAADkwQtXbcP4VgUgCmqUdEEAILZBAMB4MAMAAAAAAAAAAAAAAAAgAAAAvAIAAAAAAMwBAgIiUwB5AHMAdAAcMxgAQJHvdiSu63b/ret2HDMYAGQBAAAAAAAAAAAAANlusnXZbrJ1uIdBAAAIAAAAAgAAAAAAAEQzGAAtp7J1AAAAAAAAAAB2NBgABwAAAGg0GAAHAAAAAAAAAAAAAABoNBgAfDMYAKKmsnUAAAAAAAIAAAAAGAAHAAAAaDQYAAcAAABwWbZ1AAAAAAAAAABoNBgABwAAAMBDNwGoMxgA4aWydQAAAAAAAgAAaDQYAAcAAABkdgAIAAAAACUAAAAMAAAABAAAABgAAAAMAAAAAAAAAhIAAAAMAAAAAQAAAB4AAAAYAAAAKQAAADUAAAAwAAAASAAAACUAAAAMAAAABAAAAFQAAABUAAAAKgAAADUAAAAuAAAARwAAAAEAAAAAA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SLAVICA</cp:lastModifiedBy>
  <cp:revision>3</cp:revision>
  <dcterms:created xsi:type="dcterms:W3CDTF">2020-12-22T11:31:00Z</dcterms:created>
  <dcterms:modified xsi:type="dcterms:W3CDTF">2020-12-22T11:36:00Z</dcterms:modified>
</cp:coreProperties>
</file>