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9132D5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9132D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9132D5">
        <w:rPr>
          <w:rFonts w:ascii="Arial" w:hAnsi="Arial" w:cs="Arial"/>
          <w:b/>
          <w:bCs/>
          <w:color w:val="000080"/>
          <w:sz w:val="20"/>
          <w:szCs w:val="20"/>
        </w:rPr>
        <w:t>1506/2018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9132D5" w:rsidRDefault="009132D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9132D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226087" w:rsidRDefault="00710AAE" w:rsidP="00B607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9132D5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9132D5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9132D5">
        <w:rPr>
          <w:rFonts w:ascii="Arial" w:hAnsi="Arial" w:cs="Arial"/>
          <w:color w:val="000080"/>
          <w:sz w:val="20"/>
          <w:szCs w:val="20"/>
        </w:rPr>
        <w:t>доверителот Комерцијална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9132D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9132D5">
        <w:rPr>
          <w:rFonts w:ascii="Arial" w:hAnsi="Arial" w:cs="Arial"/>
          <w:sz w:val="20"/>
          <w:szCs w:val="20"/>
        </w:rPr>
        <w:t>ЕДБ 4030989254937 и ЕМБС 4065573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9132D5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9132D5">
        <w:rPr>
          <w:rFonts w:ascii="Arial" w:hAnsi="Arial" w:cs="Arial"/>
          <w:sz w:val="20"/>
          <w:szCs w:val="20"/>
        </w:rPr>
        <w:t>ул.Орце Николов бр.3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9132D5">
        <w:rPr>
          <w:rFonts w:ascii="Arial" w:hAnsi="Arial" w:cs="Arial"/>
          <w:color w:val="000080"/>
          <w:sz w:val="20"/>
          <w:szCs w:val="20"/>
        </w:rPr>
        <w:t>Нотарски акт ОДУ бр.563/11 од 21.10.2011 година на Нотар Зорица Пулејкова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9132D5">
        <w:rPr>
          <w:rFonts w:ascii="Arial" w:hAnsi="Arial" w:cs="Arial"/>
          <w:color w:val="000080"/>
          <w:sz w:val="20"/>
          <w:szCs w:val="20"/>
        </w:rPr>
        <w:t>должниците Друштво за градежништво, трговија и услуги РАМ ИНВЕСТ ДОО експорт-импорт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9132D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9132D5">
        <w:rPr>
          <w:rFonts w:ascii="Arial" w:hAnsi="Arial" w:cs="Arial"/>
          <w:sz w:val="20"/>
          <w:szCs w:val="20"/>
        </w:rPr>
        <w:t>ЕДБ 4038009501772 и ЕМБС 6541984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9132D5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9132D5">
        <w:rPr>
          <w:rFonts w:ascii="Arial" w:hAnsi="Arial" w:cs="Arial"/>
          <w:sz w:val="20"/>
          <w:szCs w:val="20"/>
        </w:rPr>
        <w:t>ул.Ферид Бајрам бр.48 - Бутел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9132D5">
        <w:rPr>
          <w:rFonts w:ascii="Arial" w:hAnsi="Arial" w:cs="Arial"/>
          <w:sz w:val="20"/>
          <w:szCs w:val="20"/>
        </w:rPr>
        <w:t>и Арбен Рамадани од Скопје  и живеалиште на ул.Ферид Бајрам бр.48,и Нехат Мехмети од Скопје  и живеалиште на ул.Ферид Бајрам бр.26А,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9132D5">
        <w:rPr>
          <w:rFonts w:ascii="Arial" w:hAnsi="Arial" w:cs="Arial"/>
          <w:color w:val="000080"/>
          <w:sz w:val="20"/>
          <w:szCs w:val="20"/>
        </w:rPr>
        <w:t>29.407.288,00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9132D5">
        <w:rPr>
          <w:rFonts w:ascii="Arial" w:hAnsi="Arial" w:cs="Arial"/>
          <w:sz w:val="20"/>
          <w:szCs w:val="20"/>
        </w:rPr>
        <w:t>07.07.2021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  <w:r w:rsidR="004F4016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Default="00DF1299" w:rsidP="00B607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132D5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>означена како</w:t>
      </w:r>
      <w:r w:rsidR="009132D5">
        <w:rPr>
          <w:rFonts w:ascii="Arial" w:hAnsi="Arial" w:cs="Arial"/>
          <w:sz w:val="20"/>
          <w:szCs w:val="20"/>
        </w:rPr>
        <w:t>:</w:t>
      </w:r>
    </w:p>
    <w:p w:rsidR="008C7115" w:rsidRDefault="009132D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>1.</w:t>
      </w:r>
      <w:r w:rsidR="008C7115" w:rsidRPr="008C7115">
        <w:rPr>
          <w:rFonts w:ascii="Arial" w:hAnsi="Arial" w:cs="Arial"/>
          <w:b/>
          <w:sz w:val="20"/>
          <w:szCs w:val="20"/>
        </w:rPr>
        <w:t xml:space="preserve"> </w:t>
      </w:r>
      <w:r w:rsidR="008C7115">
        <w:rPr>
          <w:rFonts w:ascii="Arial" w:hAnsi="Arial" w:cs="Arial"/>
          <w:b/>
          <w:sz w:val="20"/>
          <w:szCs w:val="20"/>
        </w:rPr>
        <w:t>станбена куќа на ул.Ферид Бајрам бр.26А</w:t>
      </w:r>
      <w:r w:rsidR="008C7115">
        <w:rPr>
          <w:rFonts w:ascii="Arial" w:hAnsi="Arial" w:cs="Arial"/>
          <w:sz w:val="20"/>
          <w:szCs w:val="20"/>
        </w:rPr>
        <w:t xml:space="preserve"> запишана во </w:t>
      </w:r>
      <w:r w:rsidR="008C7115">
        <w:rPr>
          <w:rFonts w:ascii="Arial" w:hAnsi="Arial" w:cs="Arial"/>
          <w:b/>
          <w:sz w:val="20"/>
          <w:szCs w:val="20"/>
        </w:rPr>
        <w:t>имотен лист бр.92703 за КО Чаир</w:t>
      </w:r>
      <w:r w:rsidR="008C7115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 w:rsidR="008C7115">
        <w:rPr>
          <w:rFonts w:ascii="Arial" w:hAnsi="Arial" w:cs="Arial"/>
          <w:sz w:val="20"/>
          <w:szCs w:val="20"/>
          <w:lang w:val="ru-RU"/>
        </w:rPr>
        <w:t>: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1, број 1, намена СТ – стан, во површина од 111 м2;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1, број 1, намена ПП – помошни површини, во површина од 20 м2;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МА, број 2, намена П – помошна просторија, во површина од 14 м2;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МК, број 2, намена СТ – стан, во површина од 103 м2;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ПО, број 1, намена Г – гаража, во површина од 15 м2;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ПО, број 1, намена П – помошна просторија, во површина од 98 м2;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ПР, број 1, намена ПП – помошни површини, во површина од 24 м2 и</w:t>
      </w:r>
    </w:p>
    <w:p w:rsidR="00DF1299" w:rsidRDefault="008C7115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708, дел 0, зграда 1, намена А1-1 – самостојни станбени куќи со дворови, влез 1, кат ПР, број 1, намена СТ – стан, во површина од 114 м2 </w:t>
      </w:r>
      <w:r w:rsidR="00226087" w:rsidRPr="00E61D02">
        <w:rPr>
          <w:rFonts w:ascii="Arial" w:hAnsi="Arial" w:cs="Arial"/>
          <w:sz w:val="20"/>
          <w:szCs w:val="20"/>
        </w:rPr>
        <w:t>сопственост на</w:t>
      </w:r>
      <w:r w:rsidR="00DF1299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DF1299" w:rsidRPr="00E61D02">
        <w:rPr>
          <w:rFonts w:ascii="Arial" w:hAnsi="Arial" w:cs="Arial"/>
          <w:sz w:val="20"/>
          <w:szCs w:val="20"/>
        </w:rPr>
        <w:t>должникот</w:t>
      </w:r>
      <w:r w:rsidR="0002664A" w:rsidRPr="00E61D02">
        <w:rPr>
          <w:rFonts w:ascii="Arial" w:hAnsi="Arial" w:cs="Arial"/>
          <w:sz w:val="20"/>
          <w:szCs w:val="20"/>
        </w:rPr>
        <w:t xml:space="preserve"> </w:t>
      </w:r>
      <w:r w:rsidR="0087784C" w:rsidRPr="00E61D02">
        <w:rPr>
          <w:rFonts w:ascii="Arial" w:hAnsi="Arial" w:cs="Arial"/>
          <w:sz w:val="20"/>
          <w:szCs w:val="20"/>
        </w:rPr>
        <w:t xml:space="preserve"> </w:t>
      </w:r>
      <w:bookmarkStart w:id="27" w:name="Odolz"/>
      <w:bookmarkEnd w:id="27"/>
      <w:r w:rsidR="009132D5">
        <w:rPr>
          <w:rFonts w:ascii="Arial" w:hAnsi="Arial" w:cs="Arial"/>
          <w:sz w:val="20"/>
          <w:szCs w:val="20"/>
        </w:rPr>
        <w:t>Нехат Мехмети</w:t>
      </w:r>
      <w:r w:rsidR="00DA5DC9" w:rsidRPr="00E61D02">
        <w:rPr>
          <w:rFonts w:ascii="Arial" w:hAnsi="Arial" w:cs="Arial"/>
          <w:sz w:val="20"/>
          <w:szCs w:val="20"/>
          <w:lang w:val="ru-RU"/>
        </w:rPr>
        <w:t>.</w:t>
      </w:r>
    </w:p>
    <w:p w:rsidR="008C7115" w:rsidRDefault="008C7115" w:rsidP="008C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1506/2018</w:t>
      </w:r>
      <w:r w:rsidRPr="00E61D02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16.10.2020 година</w:t>
      </w:r>
      <w:r w:rsidRPr="00E61D02">
        <w:rPr>
          <w:rFonts w:ascii="Arial" w:hAnsi="Arial" w:cs="Arial"/>
          <w:sz w:val="20"/>
          <w:szCs w:val="20"/>
        </w:rPr>
        <w:t xml:space="preserve">,  изнесува </w:t>
      </w:r>
      <w:r>
        <w:rPr>
          <w:rFonts w:ascii="Arial" w:hAnsi="Arial" w:cs="Arial"/>
          <w:b/>
          <w:sz w:val="20"/>
          <w:szCs w:val="20"/>
        </w:rPr>
        <w:t>22.818.290,00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7A66B4" w:rsidRPr="007A66B4" w:rsidRDefault="007A66B4" w:rsidP="007A6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2.</w:t>
      </w:r>
      <w:r w:rsidRPr="007A66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земјиште </w:t>
      </w:r>
      <w:r>
        <w:rPr>
          <w:rFonts w:ascii="Arial" w:hAnsi="Arial" w:cs="Arial"/>
          <w:b/>
          <w:sz w:val="20"/>
          <w:szCs w:val="20"/>
        </w:rPr>
        <w:t>под зграда и градежно изградено земјиште</w:t>
      </w:r>
      <w:r>
        <w:rPr>
          <w:rFonts w:ascii="Arial" w:hAnsi="Arial" w:cs="Arial"/>
          <w:sz w:val="20"/>
          <w:szCs w:val="20"/>
        </w:rPr>
        <w:t xml:space="preserve">, запишана во </w:t>
      </w:r>
      <w:r w:rsidRPr="007A66B4">
        <w:rPr>
          <w:rFonts w:ascii="Arial" w:hAnsi="Arial" w:cs="Arial"/>
          <w:b/>
          <w:sz w:val="20"/>
          <w:szCs w:val="20"/>
        </w:rPr>
        <w:t>имотен лист бр.92703 за КО Чаир</w:t>
      </w:r>
      <w:r w:rsidRPr="007A66B4">
        <w:rPr>
          <w:rFonts w:ascii="Arial" w:hAnsi="Arial" w:cs="Arial"/>
          <w:sz w:val="20"/>
          <w:szCs w:val="20"/>
        </w:rPr>
        <w:t xml:space="preserve"> при АКН на РСМ – ЦКН – Скопје со следните ознаки</w:t>
      </w:r>
      <w:r w:rsidRPr="007A66B4">
        <w:rPr>
          <w:rFonts w:ascii="Arial" w:hAnsi="Arial" w:cs="Arial"/>
          <w:sz w:val="20"/>
          <w:szCs w:val="20"/>
          <w:lang w:val="ru-RU"/>
        </w:rPr>
        <w:t>:</w:t>
      </w:r>
    </w:p>
    <w:p w:rsidR="007A66B4" w:rsidRDefault="007A66B4" w:rsidP="007A6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бр.708, викано место/улица – Ферид Бајрам, култура – гз-гиз – вештачки неплодни земјишта – градежно изградено земјиште, во површина од 253 м2;</w:t>
      </w:r>
    </w:p>
    <w:p w:rsidR="007A66B4" w:rsidRDefault="007A66B4" w:rsidP="007A6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бр.708, викано место/улица – Ферид Бајрам, култура – гз-зпз 1 – вештачки неплодни земјишта – земјиште под зграда 1, во површина од 124 м2, </w:t>
      </w:r>
      <w:r>
        <w:rPr>
          <w:rFonts w:ascii="Arial" w:hAnsi="Arial" w:cs="Arial"/>
          <w:sz w:val="20"/>
          <w:szCs w:val="20"/>
        </w:rPr>
        <w:t>која се наоѓа во сопственост на должникот Нехат Мехмети на ул.Ферид Бајрам бр.26А;</w:t>
      </w:r>
    </w:p>
    <w:p w:rsidR="007A66B4" w:rsidRDefault="007A66B4" w:rsidP="007A6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1506/2018</w:t>
      </w:r>
      <w:r w:rsidRPr="00E61D02">
        <w:rPr>
          <w:rFonts w:ascii="Arial" w:hAnsi="Arial" w:cs="Arial"/>
          <w:sz w:val="20"/>
          <w:szCs w:val="20"/>
        </w:rPr>
        <w:t xml:space="preserve"> од</w:t>
      </w:r>
      <w:r>
        <w:rPr>
          <w:rFonts w:ascii="Arial" w:hAnsi="Arial" w:cs="Arial"/>
          <w:sz w:val="20"/>
          <w:szCs w:val="20"/>
        </w:rPr>
        <w:t xml:space="preserve"> 16.06.2021 година</w:t>
      </w:r>
      <w:r w:rsidRPr="00E61D02">
        <w:rPr>
          <w:rFonts w:ascii="Arial" w:hAnsi="Arial" w:cs="Arial"/>
          <w:sz w:val="20"/>
          <w:szCs w:val="20"/>
        </w:rPr>
        <w:t xml:space="preserve">,  изнесува </w:t>
      </w:r>
      <w:r w:rsidRPr="0043553B">
        <w:rPr>
          <w:rFonts w:ascii="Arial" w:hAnsi="Arial" w:cs="Arial"/>
          <w:b/>
          <w:sz w:val="20"/>
          <w:szCs w:val="20"/>
        </w:rPr>
        <w:t>2.809.654,00 денари</w:t>
      </w:r>
      <w:r w:rsidRPr="0043553B">
        <w:rPr>
          <w:rFonts w:ascii="Arial" w:hAnsi="Arial" w:cs="Arial"/>
          <w:sz w:val="20"/>
          <w:szCs w:val="20"/>
        </w:rPr>
        <w:t>, под</w:t>
      </w:r>
      <w:r w:rsidRPr="00E61D02">
        <w:rPr>
          <w:rFonts w:ascii="Arial" w:hAnsi="Arial" w:cs="Arial"/>
          <w:sz w:val="20"/>
          <w:szCs w:val="20"/>
        </w:rPr>
        <w:t xml:space="preserve"> која недвижноста не може да се продаде на првото јавно наддавање.</w:t>
      </w:r>
    </w:p>
    <w:p w:rsidR="0043553B" w:rsidRDefault="0043553B" w:rsidP="007A6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C7115" w:rsidRPr="008C7115" w:rsidRDefault="0043553B" w:rsidP="00435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3553B">
        <w:rPr>
          <w:rFonts w:ascii="Arial" w:hAnsi="Arial" w:cs="Arial"/>
          <w:b/>
          <w:sz w:val="20"/>
          <w:szCs w:val="20"/>
        </w:rPr>
        <w:t xml:space="preserve">Вкупната вредност на целата недвижност и тоа: станбена куќа на ул.Ферид Бајрам бр.26А и </w:t>
      </w:r>
      <w:r w:rsidRPr="0043553B">
        <w:rPr>
          <w:rFonts w:ascii="Arial" w:hAnsi="Arial" w:cs="Arial"/>
          <w:b/>
          <w:bCs/>
          <w:sz w:val="20"/>
          <w:szCs w:val="20"/>
        </w:rPr>
        <w:t xml:space="preserve">земјиште </w:t>
      </w:r>
      <w:r w:rsidRPr="0043553B">
        <w:rPr>
          <w:rFonts w:ascii="Arial" w:hAnsi="Arial" w:cs="Arial"/>
          <w:b/>
          <w:sz w:val="20"/>
          <w:szCs w:val="20"/>
        </w:rPr>
        <w:t xml:space="preserve">под зграда и градежно изградено земјиште, запишана во имотен лист бр.92703 за КО Чаир </w:t>
      </w:r>
      <w:r w:rsidRPr="0043553B">
        <w:rPr>
          <w:rFonts w:ascii="Arial" w:hAnsi="Arial" w:cs="Arial"/>
          <w:b/>
          <w:sz w:val="20"/>
          <w:szCs w:val="20"/>
          <w:u w:val="single"/>
        </w:rPr>
        <w:t xml:space="preserve">изнесува </w:t>
      </w:r>
      <w:r>
        <w:rPr>
          <w:rFonts w:ascii="Arial" w:hAnsi="Arial" w:cs="Arial"/>
          <w:b/>
          <w:sz w:val="20"/>
          <w:szCs w:val="20"/>
          <w:u w:val="single"/>
        </w:rPr>
        <w:t xml:space="preserve">25.627.944,00 денари, </w:t>
      </w:r>
      <w:r w:rsidRPr="0043553B">
        <w:rPr>
          <w:rFonts w:ascii="Arial" w:hAnsi="Arial" w:cs="Arial"/>
          <w:sz w:val="20"/>
          <w:szCs w:val="20"/>
        </w:rPr>
        <w:t>под</w:t>
      </w:r>
      <w:r w:rsidRPr="00E61D02">
        <w:rPr>
          <w:rFonts w:ascii="Arial" w:hAnsi="Arial" w:cs="Arial"/>
          <w:sz w:val="20"/>
          <w:szCs w:val="20"/>
        </w:rPr>
        <w:t xml:space="preserve">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60724" w:rsidRDefault="00B60724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43553B" w:rsidRPr="000C6903">
        <w:rPr>
          <w:rFonts w:ascii="Arial" w:hAnsi="Arial" w:cs="Arial"/>
          <w:b/>
          <w:sz w:val="20"/>
          <w:szCs w:val="20"/>
        </w:rPr>
        <w:t>05.08.2021</w:t>
      </w:r>
      <w:r w:rsidRPr="000C6903">
        <w:rPr>
          <w:rFonts w:ascii="Arial" w:hAnsi="Arial" w:cs="Arial"/>
          <w:b/>
          <w:sz w:val="20"/>
          <w:szCs w:val="20"/>
        </w:rPr>
        <w:t xml:space="preserve"> година во </w:t>
      </w:r>
      <w:r w:rsidR="0043553B" w:rsidRPr="000C6903">
        <w:rPr>
          <w:rFonts w:ascii="Arial" w:hAnsi="Arial" w:cs="Arial"/>
          <w:b/>
          <w:sz w:val="20"/>
          <w:szCs w:val="20"/>
        </w:rPr>
        <w:t>11:15</w:t>
      </w:r>
      <w:r w:rsidRPr="000C6903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3553B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Недвижноста е оптоварена со следните товари и службе</w:t>
      </w:r>
      <w:r w:rsidR="0043553B">
        <w:rPr>
          <w:rFonts w:ascii="Arial" w:hAnsi="Arial" w:cs="Arial"/>
          <w:sz w:val="20"/>
          <w:szCs w:val="20"/>
        </w:rPr>
        <w:t>ности:</w:t>
      </w:r>
    </w:p>
    <w:p w:rsidR="00974F4E" w:rsidRDefault="0043553B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-хипотека заснована </w:t>
      </w:r>
      <w:r w:rsidR="00974F4E">
        <w:rPr>
          <w:rFonts w:ascii="Arial" w:hAnsi="Arial" w:cs="Arial"/>
          <w:sz w:val="20"/>
          <w:szCs w:val="20"/>
        </w:rPr>
        <w:t>во корист на доверителот Комерцијална банка АД Скопје со Нотарски акт ОДУ бр.562/11 од 21.10.2011 година на Нотар Зорица Пулејкова, заведена во имотен лист под број 1114-4019/2011 од 25.10.2011 година;</w:t>
      </w:r>
    </w:p>
    <w:p w:rsidR="00226087" w:rsidRDefault="00974F4E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-прибелешка на Извршител Гордан Станковиќ заснована со Налог по чл.166 од ЗИ, И.бр.1506/2018 од 26.11.2018 година заведен</w:t>
      </w:r>
      <w:r w:rsidR="000C6903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во имотен лист под број 1114-9071/2018 од 27.11.2018 год.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-прибелешка на Извршител Гордан Станковиќ заснована со Налог по чл.166 од ЗИ, И.бр.1506/2018 од 19.10.2020 година заведен во имотен лист под број 1114-8060/2020 од 20.10.2020 год.</w:t>
      </w: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 заснована во корист на доверителот Комерцијална банка АД Скопје со Нотарски акт ОДУ бр.560/11 од 21.10.2011 година на Нотар Зорица Пулејкова, заведена во имотен лист под број 1115-3556/2015 од 14.10.2015 година.</w:t>
      </w:r>
    </w:p>
    <w:p w:rsidR="00974F4E" w:rsidRDefault="00974F4E" w:rsidP="00974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 заснована во корист на доверителот Комерцијална банка АД Скопје со Нотарски акт ОДУ бр.111/07 од 02.03.2007 година на Нотар Зорица Пулејкова,</w:t>
      </w:r>
      <w:r w:rsidR="00710A03">
        <w:rPr>
          <w:rFonts w:ascii="Arial" w:hAnsi="Arial" w:cs="Arial"/>
          <w:sz w:val="20"/>
          <w:szCs w:val="20"/>
        </w:rPr>
        <w:t xml:space="preserve"> пренесена од интабулационите книги со предмет р.бр.75/07, ино бр.75/07, книга 23, страна 281 од 02.03.2007 година,</w:t>
      </w:r>
      <w:r>
        <w:rPr>
          <w:rFonts w:ascii="Arial" w:hAnsi="Arial" w:cs="Arial"/>
          <w:sz w:val="20"/>
          <w:szCs w:val="20"/>
        </w:rPr>
        <w:t xml:space="preserve"> заведена во имотен лист под број 1115-3556/2015 од 14.10.2015 година.</w:t>
      </w:r>
    </w:p>
    <w:p w:rsidR="00226087" w:rsidRPr="00E61D02" w:rsidRDefault="00710A03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E7850">
        <w:rPr>
          <w:rFonts w:ascii="Arial" w:hAnsi="Arial" w:cs="Arial"/>
          <w:sz w:val="20"/>
          <w:szCs w:val="20"/>
        </w:rPr>
        <w:t xml:space="preserve"> дел од објектот во ил.бр.92703 и тоа: зграда 1, влез 1, кат ПО, намена П од 18м2, кат ПР, стан 1, намена СТ од 33м2 и пп од 18м2, кат 01, стан 1, намена СТ од 59м2 и пп од 13м2, кат МА, стан 1, ст од 103м2 и пп од 14м2 доби правен статус согласно законот за постапување со бесправно изградени објекти и тоа со Решение за утврдување на правен статус на бесправен објект уп.бр.2201-4969/8 од 03.02.2014 год. од Општина Бутел, урбанистичка со</w:t>
      </w:r>
      <w:r w:rsidR="008E0B9B">
        <w:rPr>
          <w:rFonts w:ascii="Arial" w:hAnsi="Arial" w:cs="Arial"/>
          <w:sz w:val="20"/>
          <w:szCs w:val="20"/>
        </w:rPr>
        <w:t>гласност за бесправен објект бр. уп.бр.2201-4696</w:t>
      </w:r>
      <w:r w:rsidR="007B19D0">
        <w:rPr>
          <w:rFonts w:ascii="Arial" w:hAnsi="Arial" w:cs="Arial"/>
          <w:sz w:val="20"/>
          <w:szCs w:val="20"/>
        </w:rPr>
        <w:t>/8 и геодетски елаборат од Гео Делта ДОО Скопје бр.216/3-616 од 24.06.2013 година</w:t>
      </w:r>
      <w:r w:rsidR="00B60724">
        <w:rPr>
          <w:rFonts w:ascii="Arial" w:hAnsi="Arial" w:cs="Arial"/>
          <w:sz w:val="20"/>
          <w:szCs w:val="20"/>
        </w:rPr>
        <w:t>, забелешка запишана во имотен лист под бр.1113-13990/2014.</w:t>
      </w:r>
    </w:p>
    <w:p w:rsidR="00226087" w:rsidRPr="00E61D02" w:rsidRDefault="00252A7D" w:rsidP="00B6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26087" w:rsidRPr="004A68A9" w:rsidRDefault="00252A7D" w:rsidP="00B6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B6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B60724">
        <w:rPr>
          <w:rFonts w:ascii="Arial" w:hAnsi="Arial" w:cs="Arial"/>
          <w:sz w:val="20"/>
          <w:szCs w:val="20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252A7D" w:rsidRDefault="00252A7D" w:rsidP="00B6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60724">
        <w:rPr>
          <w:rFonts w:ascii="Arial" w:hAnsi="Arial" w:cs="Arial"/>
          <w:sz w:val="20"/>
          <w:szCs w:val="20"/>
        </w:rPr>
        <w:t>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26087" w:rsidRDefault="00252A7D" w:rsidP="00B6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226087" w:rsidRPr="00C8203E" w:rsidRDefault="00DE591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5913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65.75pt;margin-top:579.2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B60724">
        <w:rPr>
          <w:rFonts w:ascii="Arial" w:hAnsi="Arial" w:cs="Arial"/>
          <w:sz w:val="20"/>
          <w:szCs w:val="20"/>
        </w:rPr>
        <w:tab/>
        <w:t>Град Скопје</w:t>
      </w:r>
      <w:r w:rsidR="00226087"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9132D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D0" w:rsidRDefault="007B19D0" w:rsidP="009132D5">
      <w:pPr>
        <w:spacing w:after="0" w:line="240" w:lineRule="auto"/>
      </w:pPr>
      <w:r>
        <w:separator/>
      </w:r>
    </w:p>
  </w:endnote>
  <w:endnote w:type="continuationSeparator" w:id="0">
    <w:p w:rsidR="007B19D0" w:rsidRDefault="007B19D0" w:rsidP="0091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D0" w:rsidRPr="009132D5" w:rsidRDefault="007B19D0" w:rsidP="009132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E591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E5913">
      <w:rPr>
        <w:rFonts w:ascii="Arial" w:hAnsi="Arial" w:cs="Arial"/>
        <w:sz w:val="14"/>
      </w:rPr>
      <w:fldChar w:fldCharType="separate"/>
    </w:r>
    <w:r w:rsidR="00CF4911">
      <w:rPr>
        <w:rFonts w:ascii="Arial" w:hAnsi="Arial" w:cs="Arial"/>
        <w:noProof/>
        <w:sz w:val="14"/>
      </w:rPr>
      <w:t>2</w:t>
    </w:r>
    <w:r w:rsidR="00DE591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D0" w:rsidRDefault="007B19D0" w:rsidP="009132D5">
      <w:pPr>
        <w:spacing w:after="0" w:line="240" w:lineRule="auto"/>
      </w:pPr>
      <w:r>
        <w:separator/>
      </w:r>
    </w:p>
  </w:footnote>
  <w:footnote w:type="continuationSeparator" w:id="0">
    <w:p w:rsidR="007B19D0" w:rsidRDefault="007B19D0" w:rsidP="0091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0C6903"/>
    <w:rsid w:val="00124636"/>
    <w:rsid w:val="00226087"/>
    <w:rsid w:val="00252A7D"/>
    <w:rsid w:val="002941C1"/>
    <w:rsid w:val="002A014B"/>
    <w:rsid w:val="003106B9"/>
    <w:rsid w:val="003758F5"/>
    <w:rsid w:val="0043553B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03"/>
    <w:rsid w:val="00710AAE"/>
    <w:rsid w:val="007A66B4"/>
    <w:rsid w:val="007A7847"/>
    <w:rsid w:val="007B19D0"/>
    <w:rsid w:val="007D61E0"/>
    <w:rsid w:val="008462F8"/>
    <w:rsid w:val="0087784C"/>
    <w:rsid w:val="008B5083"/>
    <w:rsid w:val="008C7115"/>
    <w:rsid w:val="008E0B9B"/>
    <w:rsid w:val="009132D5"/>
    <w:rsid w:val="00974F4E"/>
    <w:rsid w:val="00A62DE7"/>
    <w:rsid w:val="00AD2E14"/>
    <w:rsid w:val="00B60724"/>
    <w:rsid w:val="00B62603"/>
    <w:rsid w:val="00B97BC5"/>
    <w:rsid w:val="00BE0684"/>
    <w:rsid w:val="00C8203E"/>
    <w:rsid w:val="00CC28C6"/>
    <w:rsid w:val="00CF4911"/>
    <w:rsid w:val="00D70936"/>
    <w:rsid w:val="00DA5DC9"/>
    <w:rsid w:val="00DD289D"/>
    <w:rsid w:val="00DE5913"/>
    <w:rsid w:val="00DE7850"/>
    <w:rsid w:val="00DF1299"/>
    <w:rsid w:val="00DF5AE5"/>
    <w:rsid w:val="00E3104F"/>
    <w:rsid w:val="00E41120"/>
    <w:rsid w:val="00E61D02"/>
    <w:rsid w:val="00E64DBC"/>
    <w:rsid w:val="00EA1AEB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2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tp5ysR2zvBCTB8G1Bu94yYrHmXc=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OJfZY/PqhiUked+EqeAa8UQ9h18=</DigestValue>
    </Reference>
    <Reference URI="#idInvalidSigLnImg" Type="http://www.w3.org/2000/09/xmldsig#Object">
      <DigestMethod Algorithm="http://www.w3.org/2000/09/xmldsig#sha1"/>
      <DigestValue>Et04tPsweuzV3UegfLv5OY1wHLY=</DigestValue>
    </Reference>
  </SignedInfo>
  <SignatureValue>
    uwupk6xBf+yhYHyX7d35Gj3klciuK47DHz0JS6Eezt4YK95DjKFdPYBC9eE2HJg4a5oqLtI+
    izD1OManmwKbI7+PrixEIFsZEJ1bJIkXuwQyRzvW96ioGfI0W5VkXKYaIs0hYcowIsZQkQRQ
    vSVCUvvJCIaWIyy5Np9ugO4J2HWo5ELgsFC+XKo9P0fka2X40KxrGUoEbGOwpEemLuSyc90O
    3I15DQeZZnr7EUk345bKqEqrP1cMU6bdZuLoK4q54ZYnqmYFeTFanFP2lWTcWwH7pSUCzuqX
    dUvWRISjLUf/GNIRqWY21VyzLFM6JHMD59NbpQPpGgciJ87GkT8+1g==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w8+YI54VC/6Ga+AaMmGR7RayEGs=</DigestValue>
      </Reference>
      <Reference URI="/word/endnotes.xml?ContentType=application/vnd.openxmlformats-officedocument.wordprocessingml.endnotes+xml">
        <DigestMethod Algorithm="http://www.w3.org/2000/09/xmldsig#sha1"/>
        <DigestValue>TLhnU6V6NaCOmPXgidGSKu/VyW0=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DupbUzDPlBrPH/rNtnlnNGwDryI=</DigestValue>
      </Reference>
      <Reference URI="/word/footnotes.xml?ContentType=application/vnd.openxmlformats-officedocument.wordprocessingml.footnotes+xml">
        <DigestMethod Algorithm="http://www.w3.org/2000/09/xmldsig#sha1"/>
        <DigestValue>RmHfomTxKNnq/hKdvf5cIivCwXE=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Ku06FKF3Zt3RfuiS8OOS72h4BVM=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uZqGLGRq2DKSjlIAfDrEzpoo6mg=</DigestValue>
      </Reference>
      <Reference URI="/word/styles.xml?ContentType=application/vnd.openxmlformats-officedocument.wordprocessingml.styles+xml">
        <DigestMethod Algorithm="http://www.w3.org/2000/09/xmldsig#sha1"/>
        <DigestValue>o/VoD/HBY7MB/kqraTv0iiNTR1E=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ydUlZaVgscPdNR59kXueJNkAaOQ=</DigestValue>
      </Reference>
    </Manifest>
    <SignatureProperties>
      <SignatureProperty Id="idSignatureTime" Target="#idPackageSignature">
        <mdssi:SignatureTime>
          <mdssi:Format>YYYY-MM-DDThh:mm:ssTZD</mdssi:Format>
          <mdssi:Value>2021-07-07T13:46:50Z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WAwBYIgIAAAAAklPWAwAAAAAAAAAAUwBpAGcAbgBhAHQAdQByAGUATABpAG4AZQAAAO2kyVcppMlXcDAhAsTeAFgAAAQA3OcWAE4Sz1egpbYDU0LJV2sSz1cGLfuEeOgWAAEABAAAAAQAw9jIVzDvCAIAAAQA2OcWANzm0lcAACMCAAYjAnjoFgB46BYAAQAEAAAABABI6BYAAAAAAP////8M6BYASOgWAF7n0lcABCMCU0LJV2jn0leSIvuEAAAWAKCltgMgYyECAAAAADAAAABc6BYAAAAAAO1hyFcAAAAAgARpAAAAAADgMCECQOgWAJJgyFfUYyEC++gW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M2ZkOZMwHBtY48AAAAAQFMSmNxkd48sZHePAAQAAAAAAABo1b2HkFDKgujDYI2XkgAAAADAQjoQAAADAAAA//8AAAAAAAAAAP8AAP8AANhuOAAAAAD/LQ8hsSIAigEBAAAAAAAAAAIAAAAAAAAAAACrBQAAAADEAgAAhIlSBHCzUgQAAFIE0L5SBNSbFgD4Mvd2fAAAAGjvigUAAFIEUPSKBYoAAAAAAFIEcLNSBLEAAAAAAAAAxAIAAAsgDgAAAKsFAQAAAAAAgL8AAIC/AAAxQwAA0kIgkFIEAAAAAHSeFgAAAAAAAAAAAAAAAAAAAAAAAACsd2xMUgR8TlIEIQAAAABMUgRITFIEAACAtAAAgLT//zBDAACAtAAAgLT//9FCMBDOYDFNYXS8mxYAQ1eq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Bzy5PEWAJHUCnYsIx/y/v///0TZHXbG2R12cNE1AHisNgDj2R12QMwGhAAAAACIOTQAxN4AWGBedgPUDblYAAAAAGBedgMAXnYDUF50AwEAAADE3gBYAQAAANQNuViBRXQDKPIWAACxzVdgXnYDIEq4WPzfAFi49HUDYF52AwAAAFggSrhYAQAAAAEAAABY8hYArq/NVyBKuFgBAAAA/N8AWLj0dQMDAAAAIEq4WGBedgMAADBAWPIWAJYpyFcAABYAxN4AWGCEdgPUDblY/N8AWGCEdgMAhHYDAJB2AwEAAADErX0AAQAAAAIAAAChR3QDuPIWAACxzVdghHYD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zy5PEWAJHUCnYsIx/y/v///0TZHXbG2R12cNE1AHisNgDj2R12QMwGhAAAAACIOTQAxN4AWGBedgPUDblYAAAAAGBedgMAXnYDUF50AwEAAADE3gBYAQAAANQNuViBRXQDKPIWAACxzVdgXnYDIEq4WPzfAFi49HUDYF52AwAAAFggSrhYAQAAAAEAAABY8hYArq/NVyBKuFgBAAAA/N8AWLj0dQMDAAAAIEq4WGBedgMAADBAWPIWAJYpyFcAABYAxN4AWGCEdgPUDblY/N8AWGCEdgMAhHYDAJB2AwEAAADErX0AAQAAAAIAAAChR3QDuPIWAACxzVdghHYD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YDAFgiAgAAAACSU9YDAAAAAAAAAABTAGkAZwBuAGEAdAB1AHIAZQBMAGkAbgBlAAAA7aTJVymkyVdwMCECxN4AWAAABADc5xYAThLPV6CltgNTQslXaxLPVwYt+4R46BYAAQAEAAAABADD2MhXMO8IAgAABADY5xYA3ObSVwAAIwIABiMCeOgWAHjoFgABAAQAAAAEAEjoFgAAAAAA/////wzoFgBI6BYAXufSVwAEIwJTQslXaOfSV5Ii+4QAABYAoKW2AyBjIQIAAAAAMAAAAFzoFgAAAAAA7WHIVwAAAACABGkAAAAAAOAwIQJA6BYAkmDIV9RjIQL76BY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zZmQ5kzAcG1jjwAAAABAUxKY3GR3jyxkd48ABAAAAAAAAGjVvYeQUMqC6MNgjZeSAAAAAAAAAAAAAAAAAAAAAAAAAAAAAAAAAAAAAAAA2G44AAAAAABVHSH1IgCKAQAAAAAAAAAAAAAAAAAAAAAAAAAAAAAAAAAAAAAAAAAAAAAAAAAAAAAAAAAAAAAAAAAAAAAAAAAAAAAAAAAAAAAAAAAAAAAAAAAAAAAAAAAAAAAAAAAAAAAAAAAAAAAAAAAAAAAAAAAAAAAAAAAAAAAAAAAAAAAAAAAAAAAAAAAAAAAAAAAAAAAAAAAAAAAAAAAAAAAAAAAAAAAAAAAAAAAAAAAAAAAAAAAAAAAAAAAAAAAAAAAAAADtu/d2AAAAAILP93bCmxYAAAAAALybFgBDV6p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8</cp:revision>
  <dcterms:created xsi:type="dcterms:W3CDTF">2021-07-07T10:44:00Z</dcterms:created>
  <dcterms:modified xsi:type="dcterms:W3CDTF">2021-07-07T12:38:00Z</dcterms:modified>
</cp:coreProperties>
</file>