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Pr="00B53514" w:rsidRDefault="00823825" w:rsidP="00823825">
      <w:pPr>
        <w:autoSpaceDE w:val="0"/>
        <w:autoSpaceDN w:val="0"/>
        <w:adjustRightInd w:val="0"/>
        <w:spacing w:after="0" w:line="240" w:lineRule="auto"/>
        <w:jc w:val="right"/>
        <w:rPr>
          <w:rFonts w:ascii="Arial" w:hAnsi="Arial" w:cs="Arial"/>
          <w:sz w:val="20"/>
          <w:szCs w:val="20"/>
        </w:rPr>
      </w:pPr>
    </w:p>
    <w:tbl>
      <w:tblPr>
        <w:tblW w:w="0" w:type="auto"/>
        <w:tblLook w:val="04A0"/>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noProof/>
                <w:lang w:eastAsia="mk-MK"/>
              </w:rPr>
              <w:t>Република Македонија</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Pr>
                <w:rFonts w:ascii="Arial" w:eastAsia="Times New Roman" w:hAnsi="Arial" w:cs="Arial"/>
                <w:b/>
                <w:lang w:val="en-US"/>
              </w:rPr>
              <w:t>50</w:t>
            </w:r>
          </w:p>
        </w:tc>
      </w:tr>
      <w:tr w:rsidR="00823825" w:rsidRPr="00DB4229" w:rsidTr="009851EC">
        <w:tc>
          <w:tcPr>
            <w:tcW w:w="6204" w:type="dxa"/>
            <w:hideMark/>
          </w:tcPr>
          <w:p w:rsidR="00823825" w:rsidRPr="00DB4229" w:rsidRDefault="00AD263F" w:rsidP="009851EC">
            <w:pPr>
              <w:tabs>
                <w:tab w:val="center" w:pos="2268"/>
              </w:tabs>
              <w:spacing w:after="0" w:line="240" w:lineRule="auto"/>
              <w:jc w:val="center"/>
              <w:rPr>
                <w:rFonts w:ascii="Arial" w:eastAsia="Times New Roman" w:hAnsi="Arial" w:cs="Arial"/>
                <w:b/>
                <w:lang w:val="en-US"/>
              </w:rPr>
            </w:pPr>
            <w:bookmarkStart w:id="0" w:name="Ime"/>
            <w:bookmarkEnd w:id="0"/>
            <w:r>
              <w:rPr>
                <w:rFonts w:ascii="Arial" w:eastAsia="Times New Roman" w:hAnsi="Arial" w:cs="Arial"/>
                <w:b/>
                <w:lang w:val="en-US"/>
              </w:rPr>
              <w:t>Елена Стрезоска</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AD263F">
              <w:rPr>
                <w:rFonts w:ascii="Arial" w:eastAsia="Times New Roman" w:hAnsi="Arial" w:cs="Arial"/>
                <w:b/>
                <w:lang w:val="en-US"/>
              </w:rPr>
              <w:t>18/2018</w:t>
            </w:r>
          </w:p>
        </w:tc>
      </w:tr>
      <w:tr w:rsidR="00823825" w:rsidRPr="00DB4229" w:rsidTr="009851EC">
        <w:tc>
          <w:tcPr>
            <w:tcW w:w="6204" w:type="dxa"/>
            <w:hideMark/>
          </w:tcPr>
          <w:p w:rsidR="00823825" w:rsidRPr="00DB4229" w:rsidRDefault="00AD263F"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Охрид, Струга и Дебар</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AD263F" w:rsidP="009851EC">
            <w:pPr>
              <w:tabs>
                <w:tab w:val="center" w:pos="2268"/>
              </w:tabs>
              <w:spacing w:after="0" w:line="240" w:lineRule="auto"/>
              <w:jc w:val="center"/>
              <w:rPr>
                <w:rFonts w:ascii="Arial" w:eastAsia="Times New Roman" w:hAnsi="Arial" w:cs="Arial"/>
                <w:b/>
                <w:lang w:val="en-US"/>
              </w:rPr>
            </w:pPr>
            <w:bookmarkStart w:id="3" w:name="OAdresaIzv"/>
            <w:bookmarkEnd w:id="3"/>
            <w:r>
              <w:rPr>
                <w:rFonts w:ascii="Arial" w:eastAsia="Times New Roman" w:hAnsi="Arial" w:cs="Arial"/>
                <w:b/>
                <w:lang w:val="en-US"/>
              </w:rPr>
              <w:t>ул.Димитар Влахов бр.57А-12</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AD263F" w:rsidP="009851EC">
            <w:pPr>
              <w:tabs>
                <w:tab w:val="center" w:pos="2268"/>
              </w:tabs>
              <w:spacing w:after="0" w:line="240" w:lineRule="auto"/>
              <w:jc w:val="center"/>
              <w:rPr>
                <w:rFonts w:ascii="Arial" w:eastAsia="Times New Roman" w:hAnsi="Arial" w:cs="Arial"/>
                <w:b/>
                <w:lang w:val="en-US"/>
              </w:rPr>
            </w:pPr>
            <w:bookmarkStart w:id="4" w:name="tel"/>
            <w:bookmarkEnd w:id="4"/>
            <w:r>
              <w:rPr>
                <w:rFonts w:ascii="Arial" w:eastAsia="Times New Roman" w:hAnsi="Arial" w:cs="Arial"/>
                <w:b/>
                <w:lang w:val="en-US"/>
              </w:rPr>
              <w:t>тел. 046-277-170</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21499C" w:rsidP="0021499C">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5" w:name="Izvrsitel"/>
      <w:bookmarkEnd w:id="5"/>
      <w:r w:rsidR="00AD263F">
        <w:rPr>
          <w:rFonts w:ascii="Arial" w:hAnsi="Arial" w:cs="Arial"/>
        </w:rPr>
        <w:t>Елена Стрезоска</w:t>
      </w:r>
      <w:r w:rsidRPr="00823825">
        <w:rPr>
          <w:rFonts w:ascii="Arial" w:hAnsi="Arial" w:cs="Arial"/>
        </w:rPr>
        <w:t xml:space="preserve"> од </w:t>
      </w:r>
      <w:bookmarkStart w:id="6" w:name="Adresa"/>
      <w:bookmarkEnd w:id="6"/>
      <w:r w:rsidR="00AD263F">
        <w:rPr>
          <w:rFonts w:ascii="Arial" w:hAnsi="Arial" w:cs="Arial"/>
        </w:rPr>
        <w:t>Охрид, ул.Димитар Влахов бр.57А-12</w:t>
      </w:r>
      <w:r w:rsidRPr="00823825">
        <w:rPr>
          <w:rFonts w:ascii="Arial" w:hAnsi="Arial" w:cs="Arial"/>
        </w:rPr>
        <w:t xml:space="preserve"> врз основа на барањето за спроведување на извршување од </w:t>
      </w:r>
      <w:bookmarkStart w:id="7" w:name="Doveritel1"/>
      <w:bookmarkEnd w:id="7"/>
      <w:r w:rsidR="00AD263F">
        <w:rPr>
          <w:rFonts w:ascii="Arial" w:hAnsi="Arial" w:cs="Arial"/>
        </w:rPr>
        <w:t>доверителот НЛБ Банка АД Скопје</w:t>
      </w:r>
      <w:r w:rsidRPr="00823825">
        <w:rPr>
          <w:rFonts w:ascii="Arial" w:hAnsi="Arial" w:cs="Arial"/>
        </w:rPr>
        <w:t xml:space="preserve"> од </w:t>
      </w:r>
      <w:bookmarkStart w:id="8" w:name="DovGrad1"/>
      <w:bookmarkEnd w:id="8"/>
      <w:r w:rsidR="00AD263F">
        <w:rPr>
          <w:rFonts w:ascii="Arial" w:hAnsi="Arial" w:cs="Arial"/>
        </w:rPr>
        <w:t>Скопје</w:t>
      </w:r>
      <w:r w:rsidRPr="00823825">
        <w:rPr>
          <w:rFonts w:ascii="Arial" w:hAnsi="Arial" w:cs="Arial"/>
        </w:rPr>
        <w:t xml:space="preserve">со </w:t>
      </w:r>
      <w:bookmarkStart w:id="9" w:name="opis_edb1"/>
      <w:bookmarkEnd w:id="9"/>
      <w:r w:rsidR="00AD263F">
        <w:rPr>
          <w:rFonts w:ascii="Arial" w:hAnsi="Arial" w:cs="Arial"/>
        </w:rPr>
        <w:t xml:space="preserve">ЕДБ  и ЕМБС </w:t>
      </w:r>
      <w:bookmarkStart w:id="10" w:name="edb1"/>
      <w:bookmarkStart w:id="11" w:name="opis_sed1"/>
      <w:bookmarkEnd w:id="10"/>
      <w:bookmarkEnd w:id="11"/>
      <w:r w:rsidR="00AD263F">
        <w:rPr>
          <w:rFonts w:ascii="Arial" w:hAnsi="Arial" w:cs="Arial"/>
        </w:rPr>
        <w:t xml:space="preserve">и седиште на </w:t>
      </w:r>
      <w:bookmarkStart w:id="12" w:name="adresa1"/>
      <w:bookmarkEnd w:id="12"/>
      <w:r w:rsidR="00AD263F">
        <w:rPr>
          <w:rFonts w:ascii="Arial" w:hAnsi="Arial" w:cs="Arial"/>
        </w:rPr>
        <w:t>ул.Мајка Тереза бр.1</w:t>
      </w:r>
      <w:r w:rsidRPr="00823825">
        <w:rPr>
          <w:rFonts w:ascii="Arial" w:hAnsi="Arial" w:cs="Arial"/>
          <w:lang w:val="ru-RU"/>
        </w:rPr>
        <w:t>,</w:t>
      </w:r>
      <w:bookmarkStart w:id="13" w:name="Doveritel2"/>
      <w:bookmarkStart w:id="14" w:name="Doveritel3"/>
      <w:bookmarkStart w:id="15" w:name="Doveritel4"/>
      <w:bookmarkStart w:id="16" w:name="Doveritel5"/>
      <w:bookmarkEnd w:id="13"/>
      <w:bookmarkEnd w:id="14"/>
      <w:bookmarkEnd w:id="15"/>
      <w:bookmarkEnd w:id="16"/>
      <w:r w:rsidRPr="00823825">
        <w:rPr>
          <w:rFonts w:ascii="Arial" w:hAnsi="Arial" w:cs="Arial"/>
        </w:rPr>
        <w:t xml:space="preserve"> засновано на извршната исправа </w:t>
      </w:r>
      <w:bookmarkStart w:id="17" w:name="IzvIsprava"/>
      <w:bookmarkEnd w:id="17"/>
      <w:r w:rsidR="00AD263F">
        <w:rPr>
          <w:rFonts w:ascii="Arial" w:hAnsi="Arial" w:cs="Arial"/>
        </w:rPr>
        <w:t>ОДУ бр.488/08 од 25.03.2008 година на Нотар Васил Кузманоски од Охрид</w:t>
      </w:r>
      <w:r w:rsidRPr="00823825">
        <w:rPr>
          <w:rFonts w:ascii="Arial" w:hAnsi="Arial" w:cs="Arial"/>
        </w:rPr>
        <w:t xml:space="preserve">, против </w:t>
      </w:r>
      <w:bookmarkStart w:id="18" w:name="Dolznik1"/>
      <w:bookmarkEnd w:id="18"/>
      <w:r w:rsidR="00AD263F">
        <w:rPr>
          <w:rFonts w:ascii="Arial" w:hAnsi="Arial" w:cs="Arial"/>
        </w:rPr>
        <w:t>должникот Трговско друштво за производство трговија и услуги Кузески Цане ВЕЛМАКС увоз извоз ДООЕЛ с.Велмеј Охрид-во стечај</w:t>
      </w:r>
      <w:r w:rsidRPr="00823825">
        <w:rPr>
          <w:rFonts w:ascii="Arial" w:hAnsi="Arial" w:cs="Arial"/>
        </w:rPr>
        <w:t xml:space="preserve"> од </w:t>
      </w:r>
      <w:bookmarkStart w:id="19" w:name="DolzGrad1"/>
      <w:bookmarkEnd w:id="19"/>
      <w:r w:rsidR="00AD263F">
        <w:rPr>
          <w:rFonts w:ascii="Arial" w:hAnsi="Arial" w:cs="Arial"/>
        </w:rPr>
        <w:t>Охрид</w:t>
      </w:r>
      <w:r w:rsidRPr="00823825">
        <w:rPr>
          <w:rFonts w:ascii="Arial" w:hAnsi="Arial" w:cs="Arial"/>
        </w:rPr>
        <w:t xml:space="preserve"> со </w:t>
      </w:r>
      <w:bookmarkStart w:id="20" w:name="opis_edb1_dolz"/>
      <w:bookmarkEnd w:id="20"/>
      <w:r w:rsidR="00AD263F">
        <w:rPr>
          <w:rFonts w:ascii="Arial" w:hAnsi="Arial" w:cs="Arial"/>
        </w:rPr>
        <w:t xml:space="preserve">ЕДБ  и ЕМБС </w:t>
      </w:r>
      <w:bookmarkStart w:id="21" w:name="edb1_dolz"/>
      <w:bookmarkStart w:id="22" w:name="embs_dolz"/>
      <w:bookmarkStart w:id="23" w:name="opis_sed1_dolz"/>
      <w:bookmarkEnd w:id="21"/>
      <w:bookmarkEnd w:id="22"/>
      <w:bookmarkEnd w:id="23"/>
      <w:r w:rsidR="00726ADA">
        <w:rPr>
          <w:rFonts w:ascii="Arial" w:hAnsi="Arial" w:cs="Arial"/>
          <w:lang w:val="en-US"/>
        </w:rPr>
        <w:t xml:space="preserve"> </w:t>
      </w:r>
      <w:r w:rsidR="00AD263F">
        <w:rPr>
          <w:rFonts w:ascii="Arial" w:hAnsi="Arial" w:cs="Arial"/>
          <w:lang w:val="ru-RU"/>
        </w:rPr>
        <w:t>и седиште на</w:t>
      </w:r>
      <w:bookmarkStart w:id="24" w:name="adresa1_dolz"/>
      <w:bookmarkEnd w:id="24"/>
      <w:r w:rsidR="00AD263F">
        <w:rPr>
          <w:rFonts w:ascii="Arial" w:hAnsi="Arial" w:cs="Arial"/>
        </w:rPr>
        <w:t>ул.8 ми Март бб</w:t>
      </w:r>
      <w:r w:rsidRPr="00823825">
        <w:rPr>
          <w:rFonts w:ascii="Arial" w:hAnsi="Arial" w:cs="Arial"/>
        </w:rPr>
        <w:t xml:space="preserve">, </w:t>
      </w:r>
      <w:bookmarkStart w:id="25" w:name="Dolznik2"/>
      <w:bookmarkEnd w:id="25"/>
      <w:r w:rsidRPr="00823825">
        <w:rPr>
          <w:rFonts w:ascii="Arial" w:hAnsi="Arial" w:cs="Arial"/>
        </w:rPr>
        <w:t xml:space="preserve"> за спроведување на извршување во вредност </w:t>
      </w:r>
      <w:bookmarkStart w:id="26" w:name="VredPredmet"/>
      <w:bookmarkEnd w:id="26"/>
      <w:r w:rsidR="00AD263F">
        <w:rPr>
          <w:rFonts w:ascii="Arial" w:hAnsi="Arial" w:cs="Arial"/>
        </w:rPr>
        <w:t>Трговско друштво за производство трговија и услуги Кузески Цане ВЕЛМАКС увоз извоз ДООЕЛ с.Велмеј Охрид-во стечај</w:t>
      </w:r>
      <w:r w:rsidRPr="00823825">
        <w:rPr>
          <w:rFonts w:ascii="Arial" w:hAnsi="Arial" w:cs="Arial"/>
        </w:rPr>
        <w:t xml:space="preserve"> денари на ден </w:t>
      </w:r>
      <w:bookmarkStart w:id="27" w:name="DatumIzdava"/>
      <w:bookmarkEnd w:id="27"/>
      <w:r w:rsidR="00AD263F">
        <w:rPr>
          <w:rFonts w:ascii="Arial" w:hAnsi="Arial" w:cs="Arial"/>
        </w:rPr>
        <w:t>09.04.2019</w:t>
      </w:r>
      <w:r w:rsidRPr="00823825">
        <w:rPr>
          <w:rFonts w:ascii="Arial" w:hAnsi="Arial" w:cs="Arial"/>
        </w:rPr>
        <w:t xml:space="preserve"> година го донесува следниот:</w:t>
      </w:r>
    </w:p>
    <w:p w:rsidR="00DF1299" w:rsidRPr="00823825" w:rsidRDefault="00DF1299" w:rsidP="00DF1299">
      <w:pPr>
        <w:autoSpaceDE w:val="0"/>
        <w:autoSpaceDN w:val="0"/>
        <w:adjustRightInd w:val="0"/>
        <w:spacing w:after="0" w:line="240" w:lineRule="auto"/>
        <w:rPr>
          <w:rFonts w:ascii="Arial" w:hAnsi="Arial" w:cs="Arial"/>
        </w:rPr>
      </w:pP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 xml:space="preserve">ЗА </w:t>
      </w:r>
      <w:r w:rsidR="00AD263F">
        <w:rPr>
          <w:rFonts w:ascii="Arial" w:hAnsi="Arial" w:cs="Arial"/>
          <w:b/>
        </w:rPr>
        <w:t xml:space="preserve">ВТОРА </w:t>
      </w:r>
      <w:r w:rsidRPr="00823825">
        <w:rPr>
          <w:rFonts w:ascii="Arial" w:hAnsi="Arial" w:cs="Arial"/>
          <w:b/>
        </w:rPr>
        <w:t>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DF1299">
      <w:pPr>
        <w:autoSpaceDE w:val="0"/>
        <w:autoSpaceDN w:val="0"/>
        <w:adjustRightInd w:val="0"/>
        <w:spacing w:after="0" w:line="240" w:lineRule="auto"/>
        <w:rPr>
          <w:rFonts w:ascii="Arial" w:hAnsi="Arial" w:cs="Arial"/>
        </w:rPr>
      </w:pPr>
    </w:p>
    <w:p w:rsidR="00AD263F" w:rsidRDefault="00211393" w:rsidP="00211393">
      <w:pPr>
        <w:ind w:firstLine="720"/>
        <w:jc w:val="both"/>
        <w:rPr>
          <w:rFonts w:ascii="Arial" w:eastAsia="Times New Roman" w:hAnsi="Arial" w:cs="Arial"/>
        </w:rPr>
      </w:pPr>
      <w:r w:rsidRPr="00211393">
        <w:rPr>
          <w:rFonts w:ascii="Arial" w:eastAsia="Times New Roman" w:hAnsi="Arial" w:cs="Arial"/>
        </w:rPr>
        <w:t xml:space="preserve">СЕ ОПРЕДЕЛУВА </w:t>
      </w:r>
      <w:r w:rsidR="00AD263F">
        <w:rPr>
          <w:rFonts w:ascii="Arial" w:eastAsia="Times New Roman" w:hAnsi="Arial" w:cs="Arial"/>
        </w:rPr>
        <w:t>втора</w:t>
      </w:r>
      <w:r w:rsidRPr="00211393">
        <w:rPr>
          <w:rFonts w:ascii="Arial" w:eastAsia="Times New Roman" w:hAnsi="Arial" w:cs="Arial"/>
        </w:rPr>
        <w:t xml:space="preserve"> продажба со усно  јавно наддавање на недвижноста означена како:</w:t>
      </w:r>
    </w:p>
    <w:p w:rsidR="00F54155" w:rsidRDefault="00F54155" w:rsidP="00F54155">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Кп.бр.7037, на м.в.“Стив Наумов“, катастарска култура ГЗ ГИЗ, во површина од 346 м2, сопственост,</w:t>
      </w:r>
    </w:p>
    <w:p w:rsidR="00F54155" w:rsidRDefault="00F54155" w:rsidP="00F54155">
      <w:pPr>
        <w:pStyle w:val="ListParagraph"/>
        <w:autoSpaceDE w:val="0"/>
        <w:autoSpaceDN w:val="0"/>
        <w:adjustRightInd w:val="0"/>
        <w:spacing w:after="0" w:line="240" w:lineRule="auto"/>
        <w:ind w:left="1080"/>
        <w:jc w:val="both"/>
        <w:rPr>
          <w:rFonts w:ascii="Arial" w:hAnsi="Arial" w:cs="Arial"/>
        </w:rPr>
      </w:pPr>
    </w:p>
    <w:p w:rsidR="00F54155" w:rsidRDefault="00F54155" w:rsidP="00F54155">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Кп.бр.7037, на м.в.“Стив Наумов“, катастарска култура ГЗ ЗПЗ 1, во површина од 273 м2, сопственост,</w:t>
      </w:r>
    </w:p>
    <w:p w:rsidR="00F54155" w:rsidRDefault="00F54155" w:rsidP="00F54155">
      <w:pPr>
        <w:autoSpaceDE w:val="0"/>
        <w:autoSpaceDN w:val="0"/>
        <w:adjustRightInd w:val="0"/>
        <w:spacing w:after="0" w:line="240" w:lineRule="auto"/>
        <w:rPr>
          <w:rFonts w:ascii="Arial" w:hAnsi="Arial" w:cs="Arial"/>
        </w:rPr>
      </w:pPr>
    </w:p>
    <w:p w:rsidR="00F54155" w:rsidRDefault="00F54155" w:rsidP="00F54155">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Кп.бр.7047, дел 3, на м.в.“Стив Наумов“, катастарска култура ГЗ ГНЗ, во површина од 151 м2, сопственост,</w:t>
      </w:r>
    </w:p>
    <w:p w:rsidR="00F54155" w:rsidRDefault="00F54155" w:rsidP="00F54155">
      <w:pPr>
        <w:autoSpaceDE w:val="0"/>
        <w:autoSpaceDN w:val="0"/>
        <w:adjustRightInd w:val="0"/>
        <w:spacing w:after="0" w:line="240" w:lineRule="auto"/>
        <w:rPr>
          <w:rFonts w:ascii="Arial" w:hAnsi="Arial" w:cs="Arial"/>
        </w:rPr>
      </w:pPr>
    </w:p>
    <w:p w:rsidR="00F54155" w:rsidRDefault="00F54155" w:rsidP="00F54155">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Кп.бр.7068, дел 4, на м.в.“Стив Наумов“, катастарска култура ГЗ ГИЗ, во површина од 40 м2, сопственост,</w:t>
      </w:r>
    </w:p>
    <w:p w:rsidR="00F54155" w:rsidRDefault="00F54155" w:rsidP="00F54155">
      <w:pPr>
        <w:autoSpaceDE w:val="0"/>
        <w:autoSpaceDN w:val="0"/>
        <w:adjustRightInd w:val="0"/>
        <w:spacing w:after="0" w:line="240" w:lineRule="auto"/>
        <w:rPr>
          <w:rFonts w:ascii="Arial" w:hAnsi="Arial" w:cs="Arial"/>
        </w:rPr>
      </w:pPr>
    </w:p>
    <w:p w:rsidR="00F54155" w:rsidRDefault="00F54155" w:rsidP="00F54155">
      <w:pPr>
        <w:autoSpaceDE w:val="0"/>
        <w:autoSpaceDN w:val="0"/>
        <w:adjustRightInd w:val="0"/>
        <w:spacing w:after="0" w:line="240" w:lineRule="auto"/>
        <w:jc w:val="both"/>
        <w:rPr>
          <w:rFonts w:ascii="Arial" w:hAnsi="Arial" w:cs="Arial"/>
        </w:rPr>
      </w:pPr>
      <w:r>
        <w:rPr>
          <w:rFonts w:ascii="Arial" w:hAnsi="Arial" w:cs="Arial"/>
        </w:rPr>
        <w:t>Опишана во ЛИСТ “Б“ од Имотен лист бр.1755 за КО Охрид 1,</w:t>
      </w:r>
    </w:p>
    <w:p w:rsidR="00F54155" w:rsidRDefault="00F54155" w:rsidP="00F54155">
      <w:pPr>
        <w:autoSpaceDE w:val="0"/>
        <w:autoSpaceDN w:val="0"/>
        <w:adjustRightInd w:val="0"/>
        <w:spacing w:after="0" w:line="240" w:lineRule="auto"/>
        <w:jc w:val="both"/>
        <w:rPr>
          <w:rFonts w:ascii="Arial" w:hAnsi="Arial" w:cs="Arial"/>
        </w:rPr>
      </w:pPr>
    </w:p>
    <w:p w:rsidR="00F54155" w:rsidRDefault="00F54155" w:rsidP="00F54155">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Кп.бр.7037, дел 0, на м.в.“Стив Наумов“, број на зграда/друг објект 1, намена на зграда преземена при конверзија на податоциите од стариот ел.систем ЗГРАДИ ВО ОСТАНАТО СТОПАНСТВО, влез 1, кат 01, број 0, внатрешна површина 240 м2, право преземено при конверзија на податоци од стариот ел.систем 831,</w:t>
      </w:r>
    </w:p>
    <w:p w:rsidR="00F54155" w:rsidRDefault="00F54155" w:rsidP="00F54155">
      <w:pPr>
        <w:autoSpaceDE w:val="0"/>
        <w:autoSpaceDN w:val="0"/>
        <w:adjustRightInd w:val="0"/>
        <w:spacing w:after="0" w:line="240" w:lineRule="auto"/>
        <w:rPr>
          <w:rFonts w:ascii="Arial" w:hAnsi="Arial" w:cs="Arial"/>
        </w:rPr>
      </w:pPr>
    </w:p>
    <w:p w:rsidR="00F54155" w:rsidRDefault="00F54155" w:rsidP="00F54155">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Кп.бр.7037, дел 0, на м.в.“Стив Наумов“, број на зграда/друг објект 1, намена на зграда преземена при конверзија на податоциите од стариот ел.систем ДЕЛОВНА ЗГРАДА ВО СТОПАНСТВОТО, влез 1, кат ПР,  внатрешна површина 234 м2, право преземено при конверзија на податоци од стариот ел.систем 831,</w:t>
      </w:r>
    </w:p>
    <w:p w:rsidR="00F54155" w:rsidRDefault="00F54155" w:rsidP="00F54155">
      <w:pPr>
        <w:autoSpaceDE w:val="0"/>
        <w:autoSpaceDN w:val="0"/>
        <w:adjustRightInd w:val="0"/>
        <w:spacing w:after="0" w:line="240" w:lineRule="auto"/>
        <w:rPr>
          <w:rFonts w:ascii="Arial" w:hAnsi="Arial" w:cs="Arial"/>
        </w:rPr>
      </w:pPr>
    </w:p>
    <w:p w:rsidR="00F54155" w:rsidRDefault="00F54155" w:rsidP="00F54155">
      <w:pPr>
        <w:autoSpaceDE w:val="0"/>
        <w:autoSpaceDN w:val="0"/>
        <w:adjustRightInd w:val="0"/>
        <w:spacing w:after="0" w:line="240" w:lineRule="auto"/>
        <w:jc w:val="both"/>
        <w:rPr>
          <w:rFonts w:ascii="Arial" w:hAnsi="Arial" w:cs="Arial"/>
        </w:rPr>
      </w:pPr>
      <w:r>
        <w:rPr>
          <w:rFonts w:ascii="Arial" w:hAnsi="Arial" w:cs="Arial"/>
        </w:rPr>
        <w:t>Опишана во ЛИСТ “В“ од Имотен лист бр.1755 за КО Охрид 1, при АКН – ОКН Охрид,</w:t>
      </w:r>
    </w:p>
    <w:p w:rsidR="00F54155" w:rsidRDefault="00F54155" w:rsidP="00F54155">
      <w:pPr>
        <w:autoSpaceDE w:val="0"/>
        <w:autoSpaceDN w:val="0"/>
        <w:adjustRightInd w:val="0"/>
        <w:spacing w:after="0" w:line="240" w:lineRule="auto"/>
        <w:jc w:val="both"/>
        <w:rPr>
          <w:rFonts w:ascii="Arial" w:hAnsi="Arial" w:cs="Arial"/>
        </w:rPr>
      </w:pPr>
    </w:p>
    <w:p w:rsidR="00F54155" w:rsidRPr="00F54155" w:rsidRDefault="00F54155" w:rsidP="00F54155">
      <w:pPr>
        <w:autoSpaceDE w:val="0"/>
        <w:autoSpaceDN w:val="0"/>
        <w:adjustRightInd w:val="0"/>
        <w:spacing w:after="0" w:line="240" w:lineRule="auto"/>
        <w:jc w:val="both"/>
        <w:rPr>
          <w:rFonts w:ascii="Arial" w:hAnsi="Arial" w:cs="Arial"/>
        </w:rPr>
      </w:pPr>
      <w:r>
        <w:rPr>
          <w:rFonts w:ascii="Arial" w:hAnsi="Arial" w:cs="Arial"/>
        </w:rPr>
        <w:lastRenderedPageBreak/>
        <w:t>сопственост на должникот – заложен должник Трговско друштво за производство трговија и услуги Кузески Цане ВЕЛМАКС увоз извоз ДООЕЛ с.Велмеј Охрид-во стечај од Охрид.</w:t>
      </w:r>
    </w:p>
    <w:p w:rsidR="00211393" w:rsidRPr="00211393" w:rsidRDefault="00211393" w:rsidP="00963AEC">
      <w:pPr>
        <w:spacing w:after="0" w:line="240" w:lineRule="auto"/>
        <w:ind w:firstLine="720"/>
        <w:jc w:val="both"/>
        <w:rPr>
          <w:rFonts w:ascii="Arial" w:eastAsia="Times New Roman" w:hAnsi="Arial" w:cs="Arial"/>
        </w:rPr>
      </w:pPr>
      <w:r w:rsidRPr="00211393">
        <w:rPr>
          <w:rFonts w:ascii="Arial" w:eastAsia="Times New Roman" w:hAnsi="Arial" w:cs="Arial"/>
        </w:rPr>
        <w:t xml:space="preserve">Продажбата ќе се одржи на ден </w:t>
      </w:r>
      <w:r w:rsidR="00963AEC">
        <w:rPr>
          <w:rFonts w:ascii="Arial" w:eastAsia="Times New Roman" w:hAnsi="Arial" w:cs="Arial"/>
        </w:rPr>
        <w:t>07</w:t>
      </w:r>
      <w:r w:rsidR="00F54155">
        <w:rPr>
          <w:rFonts w:ascii="Arial" w:eastAsia="Times New Roman" w:hAnsi="Arial" w:cs="Arial"/>
        </w:rPr>
        <w:t>.05.2019</w:t>
      </w:r>
      <w:r w:rsidR="00A0163C">
        <w:rPr>
          <w:rFonts w:ascii="Arial" w:eastAsia="Times New Roman" w:hAnsi="Arial" w:cs="Arial"/>
          <w:lang w:val="en-US"/>
        </w:rPr>
        <w:t xml:space="preserve"> </w:t>
      </w:r>
      <w:r w:rsidRPr="00211393">
        <w:rPr>
          <w:rFonts w:ascii="Arial" w:eastAsia="Times New Roman" w:hAnsi="Arial" w:cs="Arial"/>
        </w:rPr>
        <w:t>година во</w:t>
      </w:r>
      <w:r w:rsidR="00A0163C">
        <w:rPr>
          <w:rFonts w:ascii="Arial" w:eastAsia="Times New Roman" w:hAnsi="Arial" w:cs="Arial"/>
          <w:lang w:val="en-US"/>
        </w:rPr>
        <w:t xml:space="preserve"> 11</w:t>
      </w:r>
      <w:r w:rsidR="00963AEC">
        <w:rPr>
          <w:rFonts w:ascii="Arial" w:eastAsia="Times New Roman" w:hAnsi="Arial" w:cs="Arial"/>
        </w:rPr>
        <w:t>,00</w:t>
      </w:r>
      <w:r w:rsidR="00A0163C">
        <w:rPr>
          <w:rFonts w:ascii="Arial" w:eastAsia="Times New Roman" w:hAnsi="Arial" w:cs="Arial"/>
          <w:lang w:val="en-US"/>
        </w:rPr>
        <w:t xml:space="preserve"> </w:t>
      </w:r>
      <w:r w:rsidRPr="00211393">
        <w:rPr>
          <w:rFonts w:ascii="Arial" w:eastAsia="Times New Roman" w:hAnsi="Arial" w:cs="Arial"/>
        </w:rPr>
        <w:t xml:space="preserve">часот  во просториите на </w:t>
      </w:r>
      <w:r w:rsidR="00F54155">
        <w:rPr>
          <w:rFonts w:ascii="Arial" w:eastAsia="Times New Roman" w:hAnsi="Arial" w:cs="Arial"/>
        </w:rPr>
        <w:t xml:space="preserve">Извршител Елена Стрезоска на ул.“Димитар Влахов“ бр.57/А/12 Охрид. </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Почетната вредност на недвижноста, утврдена со заклучок на извршителот </w:t>
      </w:r>
      <w:r w:rsidR="00963AEC">
        <w:rPr>
          <w:rFonts w:ascii="Arial" w:eastAsia="Times New Roman" w:hAnsi="Arial" w:cs="Arial"/>
        </w:rPr>
        <w:t>И.бр.18/2018 од 21.05.2018година</w:t>
      </w:r>
      <w:r w:rsidRPr="00211393">
        <w:rPr>
          <w:rFonts w:ascii="Arial" w:eastAsia="Times New Roman" w:hAnsi="Arial" w:cs="Arial"/>
        </w:rPr>
        <w:t xml:space="preserve">,  изнесува </w:t>
      </w:r>
      <w:r w:rsidR="00963AEC">
        <w:rPr>
          <w:rFonts w:ascii="Arial" w:eastAsia="Times New Roman" w:hAnsi="Arial" w:cs="Arial"/>
        </w:rPr>
        <w:t xml:space="preserve"> 14.168.810,00</w:t>
      </w:r>
      <w:r w:rsidRPr="00211393">
        <w:rPr>
          <w:rFonts w:ascii="Arial" w:eastAsia="Times New Roman" w:hAnsi="Arial" w:cs="Arial"/>
        </w:rPr>
        <w:t>денари, под која недвижноста не може да се продаде на првото јавно наддавање.</w:t>
      </w:r>
    </w:p>
    <w:p w:rsidR="00F54155"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Недвижноста е оптоварена со следните товари и службености</w:t>
      </w:r>
      <w:r w:rsidR="00F54155">
        <w:rPr>
          <w:rFonts w:ascii="Arial" w:eastAsia="Times New Roman" w:hAnsi="Arial" w:cs="Arial"/>
        </w:rPr>
        <w:t>:</w:t>
      </w:r>
    </w:p>
    <w:p w:rsidR="00F54155" w:rsidRDefault="00F54155" w:rsidP="00F54155">
      <w:pPr>
        <w:spacing w:after="0" w:line="240" w:lineRule="auto"/>
        <w:ind w:firstLine="720"/>
        <w:jc w:val="both"/>
        <w:rPr>
          <w:rFonts w:ascii="Arial" w:eastAsia="Times New Roman" w:hAnsi="Arial" w:cs="Arial"/>
        </w:rPr>
      </w:pPr>
      <w:r>
        <w:rPr>
          <w:rFonts w:ascii="Arial" w:eastAsia="Times New Roman" w:hAnsi="Arial" w:cs="Arial"/>
        </w:rPr>
        <w:t>-Заснована хипотека-нотарски акт ОДУ.бр.790/13 од 01.11.2013 година на Нотар Васил Кузманоски;</w:t>
      </w:r>
    </w:p>
    <w:p w:rsidR="00F54155" w:rsidRDefault="00F54155" w:rsidP="00F54155">
      <w:pPr>
        <w:spacing w:after="0" w:line="240" w:lineRule="auto"/>
        <w:ind w:firstLine="720"/>
        <w:jc w:val="both"/>
        <w:rPr>
          <w:rFonts w:ascii="Arial" w:eastAsia="Times New Roman" w:hAnsi="Arial" w:cs="Arial"/>
        </w:rPr>
      </w:pPr>
      <w:r>
        <w:rPr>
          <w:rFonts w:ascii="Arial" w:eastAsia="Times New Roman" w:hAnsi="Arial" w:cs="Arial"/>
        </w:rPr>
        <w:t>-Налог за извршување врз недвижност И.бр.238/2014 од 14.03.2014 година на Извршител Димитар Стаменков;</w:t>
      </w:r>
    </w:p>
    <w:p w:rsidR="00F54155" w:rsidRDefault="00F54155" w:rsidP="00F54155">
      <w:pPr>
        <w:spacing w:after="0" w:line="240" w:lineRule="auto"/>
        <w:ind w:firstLine="720"/>
        <w:jc w:val="both"/>
        <w:rPr>
          <w:rFonts w:ascii="Arial" w:eastAsia="Times New Roman" w:hAnsi="Arial" w:cs="Arial"/>
        </w:rPr>
      </w:pPr>
      <w:r>
        <w:rPr>
          <w:rFonts w:ascii="Arial" w:eastAsia="Times New Roman" w:hAnsi="Arial" w:cs="Arial"/>
        </w:rPr>
        <w:t>-Налог за изршување кај пристапување кон извршување И.бр.138/2013 од 31.03.201 година на Извршител Димитар Стаменков;</w:t>
      </w:r>
    </w:p>
    <w:p w:rsidR="00F54155" w:rsidRDefault="00F54155" w:rsidP="00F54155">
      <w:pPr>
        <w:spacing w:after="0" w:line="240" w:lineRule="auto"/>
        <w:ind w:firstLine="720"/>
        <w:jc w:val="both"/>
        <w:rPr>
          <w:rFonts w:ascii="Arial" w:eastAsia="Times New Roman" w:hAnsi="Arial" w:cs="Arial"/>
        </w:rPr>
      </w:pPr>
      <w:r>
        <w:rPr>
          <w:rFonts w:ascii="Arial" w:eastAsia="Times New Roman" w:hAnsi="Arial" w:cs="Arial"/>
        </w:rPr>
        <w:t>-Налог за извршување кај пристапување кон извршување И.бр.105/2015 од 05.03.2015 година на Извршител Димитар Стаменков;</w:t>
      </w:r>
    </w:p>
    <w:p w:rsidR="00F54155" w:rsidRDefault="00F54155" w:rsidP="00F54155">
      <w:pPr>
        <w:spacing w:after="0" w:line="240" w:lineRule="auto"/>
        <w:ind w:firstLine="720"/>
        <w:jc w:val="both"/>
        <w:rPr>
          <w:rFonts w:ascii="Arial" w:eastAsia="Times New Roman" w:hAnsi="Arial" w:cs="Arial"/>
        </w:rPr>
      </w:pPr>
      <w:r>
        <w:rPr>
          <w:rFonts w:ascii="Arial" w:eastAsia="Times New Roman" w:hAnsi="Arial" w:cs="Arial"/>
        </w:rPr>
        <w:t>-Заснована хипотека од втор ред врз основа на Договор за залог-хипотека ОДУ.Бр.488/08 од 23.05.2008година на Нотар Васил Кузманоски од Охрид во корист на хипотекарниот доверител НЛБ Тутунска банка АД Скопје ;</w:t>
      </w:r>
    </w:p>
    <w:p w:rsidR="00F54155" w:rsidRDefault="00F54155" w:rsidP="00F54155">
      <w:pPr>
        <w:spacing w:after="0" w:line="240" w:lineRule="auto"/>
        <w:ind w:firstLine="720"/>
        <w:jc w:val="both"/>
        <w:rPr>
          <w:rFonts w:ascii="Arial" w:eastAsia="Times New Roman" w:hAnsi="Arial" w:cs="Arial"/>
        </w:rPr>
      </w:pPr>
      <w:r>
        <w:rPr>
          <w:rFonts w:ascii="Arial" w:eastAsia="Times New Roman" w:hAnsi="Arial" w:cs="Arial"/>
        </w:rPr>
        <w:t>-Заснована хипотека од прв ред во корист на доверителот Тутунска банка Ад Скопје запишана под Р.бр.970/02 на Основен суд Охрид;</w:t>
      </w:r>
    </w:p>
    <w:p w:rsidR="00F54155" w:rsidRDefault="00F54155" w:rsidP="00F54155">
      <w:pPr>
        <w:spacing w:after="0" w:line="240" w:lineRule="auto"/>
        <w:ind w:firstLine="720"/>
        <w:jc w:val="both"/>
        <w:rPr>
          <w:rFonts w:ascii="Arial" w:eastAsia="Times New Roman" w:hAnsi="Arial" w:cs="Arial"/>
        </w:rPr>
      </w:pPr>
      <w:r>
        <w:rPr>
          <w:rFonts w:ascii="Arial" w:eastAsia="Times New Roman" w:hAnsi="Arial" w:cs="Arial"/>
        </w:rPr>
        <w:t>-Налог за извршување врз недвижност И.бр.18/2018 од 12.03.2018 година на извршител Елена Стрезоска</w:t>
      </w:r>
      <w:r w:rsidR="00211393" w:rsidRPr="00211393">
        <w:rPr>
          <w:rFonts w:ascii="Arial" w:eastAsia="Times New Roman" w:hAnsi="Arial" w:cs="Arial"/>
          <w:lang w:val="ru-RU"/>
        </w:rPr>
        <w:t>.</w:t>
      </w:r>
    </w:p>
    <w:p w:rsidR="00211393" w:rsidRPr="00211393" w:rsidRDefault="00211393" w:rsidP="00F54155">
      <w:pPr>
        <w:spacing w:after="0" w:line="240" w:lineRule="auto"/>
        <w:ind w:firstLine="720"/>
        <w:jc w:val="both"/>
        <w:rPr>
          <w:rFonts w:ascii="Arial" w:eastAsia="Times New Roman" w:hAnsi="Arial" w:cs="Arial"/>
        </w:rPr>
      </w:pPr>
      <w:r w:rsidRPr="00211393">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w:t>
      </w:r>
      <w:bookmarkStart w:id="28" w:name="_GoBack"/>
      <w:bookmarkEnd w:id="28"/>
      <w:r w:rsidRPr="00211393">
        <w:rPr>
          <w:rFonts w:ascii="Arial" w:eastAsia="Times New Roman" w:hAnsi="Arial" w:cs="Arial"/>
        </w:rPr>
        <w:t>азни во рок од30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211393" w:rsidRPr="00211393" w:rsidRDefault="00211393" w:rsidP="00211393">
      <w:pPr>
        <w:spacing w:after="0" w:line="240" w:lineRule="auto"/>
        <w:ind w:firstLine="720"/>
        <w:jc w:val="both"/>
        <w:rPr>
          <w:rFonts w:ascii="Arial" w:eastAsia="Times New Roman" w:hAnsi="Arial" w:cs="Arial"/>
          <w:lang w:val="ru-RU"/>
        </w:rPr>
      </w:pPr>
      <w:r w:rsidRPr="00211393">
        <w:rPr>
          <w:rFonts w:ascii="Arial" w:eastAsia="Times New Roman" w:hAnsi="Arial" w:cs="Arial"/>
        </w:rPr>
        <w:t>Уплатата на паричните средства на име гаранција се врши на жиро сметката од извршителот со бр.</w:t>
      </w:r>
      <w:r w:rsidR="00963AEC">
        <w:rPr>
          <w:rFonts w:ascii="Arial" w:eastAsia="Times New Roman" w:hAnsi="Arial" w:cs="Arial"/>
          <w:lang w:val="ru-RU"/>
        </w:rPr>
        <w:t xml:space="preserve">530000902012488 </w:t>
      </w:r>
      <w:r w:rsidRPr="00211393">
        <w:rPr>
          <w:rFonts w:ascii="Arial" w:eastAsia="Times New Roman" w:hAnsi="Arial" w:cs="Arial"/>
        </w:rPr>
        <w:t>која се води кај</w:t>
      </w:r>
      <w:r w:rsidR="00963AEC">
        <w:rPr>
          <w:rFonts w:ascii="Arial" w:eastAsia="Times New Roman" w:hAnsi="Arial" w:cs="Arial"/>
        </w:rPr>
        <w:t xml:space="preserve"> Охридска банка АД Скопје</w:t>
      </w:r>
      <w:r w:rsidRPr="00211393">
        <w:rPr>
          <w:rFonts w:ascii="Arial" w:eastAsia="Times New Roman" w:hAnsi="Arial" w:cs="Arial"/>
        </w:rPr>
        <w:t xml:space="preserve"> и даночен број </w:t>
      </w:r>
      <w:r w:rsidR="00963AEC">
        <w:rPr>
          <w:rFonts w:ascii="Arial" w:eastAsia="Times New Roman" w:hAnsi="Arial" w:cs="Arial"/>
        </w:rPr>
        <w:t>5020017503986.</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211393" w:rsidRPr="00211393" w:rsidRDefault="00211393" w:rsidP="00963AEC">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00963AEC">
        <w:rPr>
          <w:rFonts w:ascii="Arial" w:eastAsia="Times New Roman" w:hAnsi="Arial" w:cs="Arial"/>
        </w:rPr>
        <w:t>15</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sidR="00963AEC">
        <w:rPr>
          <w:rFonts w:ascii="Arial" w:eastAsia="Times New Roman" w:hAnsi="Arial" w:cs="Arial"/>
        </w:rPr>
        <w:t>НОВА МАКЕДОНИЈА</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B51157" w:rsidRPr="00963AEC" w:rsidRDefault="00963AEC" w:rsidP="00226087">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
    <w:p w:rsidR="00823825" w:rsidRPr="00DB4229" w:rsidRDefault="00823825" w:rsidP="00823825">
      <w:pPr>
        <w:spacing w:after="0" w:line="240" w:lineRule="auto"/>
        <w:ind w:firstLine="720"/>
        <w:rPr>
          <w:rFonts w:ascii="Arial" w:hAnsi="Arial" w:cs="Arial"/>
        </w:rPr>
      </w:pP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823825" w:rsidRPr="00867166" w:rsidTr="009851EC">
        <w:trPr>
          <w:trHeight w:val="851"/>
        </w:trPr>
        <w:tc>
          <w:tcPr>
            <w:tcW w:w="4297" w:type="dxa"/>
          </w:tcPr>
          <w:p w:rsidR="00823825" w:rsidRPr="000406D7" w:rsidRDefault="00AD263F" w:rsidP="009851EC">
            <w:pPr>
              <w:pStyle w:val="BodyText"/>
              <w:jc w:val="center"/>
              <w:rPr>
                <w:rFonts w:ascii="Arial" w:hAnsi="Arial" w:cs="Arial"/>
                <w:sz w:val="22"/>
                <w:szCs w:val="22"/>
                <w:lang w:val="mk-MK"/>
              </w:rPr>
            </w:pPr>
            <w:bookmarkStart w:id="29" w:name="OIzvIme"/>
            <w:bookmarkEnd w:id="29"/>
            <w:r>
              <w:rPr>
                <w:rFonts w:ascii="Arial" w:hAnsi="Arial" w:cs="Arial"/>
                <w:sz w:val="22"/>
                <w:szCs w:val="22"/>
                <w:lang w:val="mk-MK"/>
              </w:rPr>
              <w:t>Елена Стрезоска</w:t>
            </w:r>
          </w:p>
        </w:tc>
      </w:tr>
    </w:tbl>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t>доверител</w:t>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r w:rsidR="00963AEC">
        <w:rPr>
          <w:rFonts w:ascii="Arial" w:hAnsi="Arial" w:cs="Arial"/>
          <w:sz w:val="20"/>
          <w:szCs w:val="20"/>
        </w:rPr>
        <w:t xml:space="preserve">за </w:t>
      </w:r>
      <w:r w:rsidRPr="0021499C">
        <w:rPr>
          <w:rFonts w:ascii="Arial" w:hAnsi="Arial" w:cs="Arial"/>
          <w:sz w:val="20"/>
          <w:szCs w:val="20"/>
        </w:rPr>
        <w:t>должник</w:t>
      </w:r>
      <w:r w:rsidR="00963AEC">
        <w:rPr>
          <w:rFonts w:ascii="Arial" w:hAnsi="Arial" w:cs="Arial"/>
          <w:sz w:val="20"/>
          <w:szCs w:val="20"/>
        </w:rPr>
        <w:t>-стечаен управник</w:t>
      </w:r>
    </w:p>
    <w:p w:rsidR="00963AE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r w:rsidR="00963AEC">
        <w:rPr>
          <w:rFonts w:ascii="Arial" w:hAnsi="Arial" w:cs="Arial"/>
          <w:sz w:val="20"/>
          <w:szCs w:val="20"/>
        </w:rPr>
        <w:t>Управа за јавни приходи</w:t>
      </w:r>
    </w:p>
    <w:p w:rsidR="00823825" w:rsidRPr="0021499C" w:rsidRDefault="00823825" w:rsidP="00963AEC">
      <w:pPr>
        <w:autoSpaceDE w:val="0"/>
        <w:autoSpaceDN w:val="0"/>
        <w:adjustRightInd w:val="0"/>
        <w:spacing w:after="0" w:line="240" w:lineRule="auto"/>
        <w:ind w:firstLine="720"/>
        <w:rPr>
          <w:rFonts w:ascii="Arial" w:hAnsi="Arial" w:cs="Arial"/>
          <w:sz w:val="20"/>
          <w:szCs w:val="20"/>
        </w:rPr>
      </w:pPr>
      <w:r w:rsidRPr="0021499C">
        <w:rPr>
          <w:rFonts w:ascii="Arial" w:hAnsi="Arial" w:cs="Arial"/>
          <w:sz w:val="20"/>
          <w:szCs w:val="20"/>
        </w:rPr>
        <w:t xml:space="preserve">Град </w:t>
      </w:r>
      <w:r w:rsidR="00963AEC">
        <w:rPr>
          <w:rFonts w:ascii="Arial" w:hAnsi="Arial" w:cs="Arial"/>
          <w:sz w:val="20"/>
          <w:szCs w:val="20"/>
        </w:rPr>
        <w:t>Охрид</w:t>
      </w:r>
      <w:r>
        <w:rPr>
          <w:rFonts w:ascii="Arial" w:hAnsi="Arial" w:cs="Arial"/>
          <w:sz w:val="20"/>
          <w:szCs w:val="20"/>
        </w:rPr>
        <w:t xml:space="preserve"> - </w:t>
      </w:r>
      <w:r w:rsidR="00963AEC">
        <w:rPr>
          <w:rFonts w:ascii="Arial" w:hAnsi="Arial" w:cs="Arial"/>
          <w:sz w:val="20"/>
          <w:szCs w:val="20"/>
        </w:rPr>
        <w:t xml:space="preserve"> Одделение </w:t>
      </w:r>
      <w:r w:rsidRPr="0021499C">
        <w:rPr>
          <w:rFonts w:ascii="Arial" w:hAnsi="Arial" w:cs="Arial"/>
          <w:sz w:val="20"/>
          <w:szCs w:val="20"/>
        </w:rPr>
        <w:t xml:space="preserve"> за наплата на даноци,</w:t>
      </w:r>
    </w:p>
    <w:p w:rsidR="00823825"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такси и други надоместоци</w:t>
      </w:r>
    </w:p>
    <w:p w:rsidR="00823825" w:rsidRPr="00963AEC" w:rsidRDefault="00823825" w:rsidP="00963AEC">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sidR="00726AD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9.25pt;height:59.25pt" wrapcoords="-63 0 -63 21016 21600 21016 21600 0 -63 0" o:allowoverlap="f">
            <v:imagedata r:id="rId8" o:title=""/>
            <o:lock v:ext="edit" ungrouping="t" rotation="t" cropping="t" verticies="t" text="t" grouping="t"/>
            <o:signatureline v:ext="edit" id="{55629C8E-38E2-437A-8892-1BC7B1447794}" provid="{00000000-0000-0000-0000-000000000000}" signinginstructionsset="t" issignatureline="t"/>
          </v:shape>
        </w:pict>
      </w:r>
    </w:p>
    <w:p w:rsidR="00B51157" w:rsidRPr="00963AEC" w:rsidRDefault="00823825" w:rsidP="00963AEC">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30" w:name="OSudPouka"/>
      <w:bookmarkEnd w:id="30"/>
      <w:r w:rsidR="00963AEC">
        <w:rPr>
          <w:rFonts w:ascii="Arial" w:hAnsi="Arial" w:cs="Arial"/>
          <w:sz w:val="20"/>
          <w:szCs w:val="20"/>
        </w:rPr>
        <w:t>Охрид</w:t>
      </w:r>
      <w:r w:rsidRPr="00F65932">
        <w:rPr>
          <w:rFonts w:ascii="Arial" w:hAnsi="Arial" w:cs="Arial"/>
          <w:sz w:val="20"/>
          <w:szCs w:val="20"/>
        </w:rPr>
        <w:t xml:space="preserve"> согласно одредбите на член 86 од Законот за извршување.</w:t>
      </w:r>
    </w:p>
    <w:sectPr w:rsidR="00B51157" w:rsidRPr="00963AEC"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5C8" w:rsidRDefault="00A375C8" w:rsidP="00AD263F">
      <w:pPr>
        <w:spacing w:after="0" w:line="240" w:lineRule="auto"/>
      </w:pPr>
      <w:r>
        <w:separator/>
      </w:r>
    </w:p>
  </w:endnote>
  <w:endnote w:type="continuationSeparator" w:id="1">
    <w:p w:rsidR="00A375C8" w:rsidRDefault="00A375C8" w:rsidP="00AD2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3F" w:rsidRPr="00AD263F" w:rsidRDefault="007854B9" w:rsidP="00AD263F">
    <w:pPr>
      <w:pStyle w:val="Footer"/>
      <w:rPr>
        <w:rFonts w:ascii="Arial" w:hAnsi="Arial" w:cs="Arial"/>
        <w:sz w:val="14"/>
      </w:rPr>
    </w:pPr>
    <w:r>
      <w:rPr>
        <w:rFonts w:ascii="Arial" w:hAnsi="Arial" w:cs="Arial"/>
        <w:sz w:val="14"/>
      </w:rPr>
      <w:fldChar w:fldCharType="begin"/>
    </w:r>
    <w:r w:rsidR="00AD263F">
      <w:rPr>
        <w:rFonts w:ascii="Arial" w:hAnsi="Arial" w:cs="Arial"/>
        <w:sz w:val="14"/>
      </w:rPr>
      <w:instrText xml:space="preserve"> PAGE  \* MERGEFORMAT </w:instrText>
    </w:r>
    <w:r>
      <w:rPr>
        <w:rFonts w:ascii="Arial" w:hAnsi="Arial" w:cs="Arial"/>
        <w:sz w:val="14"/>
      </w:rPr>
      <w:fldChar w:fldCharType="separate"/>
    </w:r>
    <w:r w:rsidR="00726ADA">
      <w:rPr>
        <w:rFonts w:ascii="Arial" w:hAnsi="Arial" w:cs="Arial"/>
        <w:noProof/>
        <w:sz w:val="14"/>
      </w:rPr>
      <w:t>1</w:t>
    </w:r>
    <w:r>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5C8" w:rsidRDefault="00A375C8" w:rsidP="00AD263F">
      <w:pPr>
        <w:spacing w:after="0" w:line="240" w:lineRule="auto"/>
      </w:pPr>
      <w:r>
        <w:separator/>
      </w:r>
    </w:p>
  </w:footnote>
  <w:footnote w:type="continuationSeparator" w:id="1">
    <w:p w:rsidR="00A375C8" w:rsidRDefault="00A375C8" w:rsidP="00AD2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61EB7"/>
    <w:multiLevelType w:val="hybridMultilevel"/>
    <w:tmpl w:val="64B26C06"/>
    <w:lvl w:ilvl="0" w:tplc="6FB84F08">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299"/>
    <w:rsid w:val="000A48CC"/>
    <w:rsid w:val="000A4928"/>
    <w:rsid w:val="000D122B"/>
    <w:rsid w:val="00132B66"/>
    <w:rsid w:val="00180BCE"/>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51FBC"/>
    <w:rsid w:val="0046102D"/>
    <w:rsid w:val="004F2C9E"/>
    <w:rsid w:val="004F4016"/>
    <w:rsid w:val="0061005D"/>
    <w:rsid w:val="00665925"/>
    <w:rsid w:val="006A157B"/>
    <w:rsid w:val="006F1469"/>
    <w:rsid w:val="00710AAE"/>
    <w:rsid w:val="00726ADA"/>
    <w:rsid w:val="00765920"/>
    <w:rsid w:val="007854B9"/>
    <w:rsid w:val="007A6108"/>
    <w:rsid w:val="007A7847"/>
    <w:rsid w:val="007B32B7"/>
    <w:rsid w:val="00823825"/>
    <w:rsid w:val="00847844"/>
    <w:rsid w:val="00866DC5"/>
    <w:rsid w:val="0087784C"/>
    <w:rsid w:val="00913EF8"/>
    <w:rsid w:val="009254DC"/>
    <w:rsid w:val="00926A7A"/>
    <w:rsid w:val="009626C8"/>
    <w:rsid w:val="00963AEC"/>
    <w:rsid w:val="00990882"/>
    <w:rsid w:val="009F28E3"/>
    <w:rsid w:val="00A0163C"/>
    <w:rsid w:val="00A375C8"/>
    <w:rsid w:val="00AD263F"/>
    <w:rsid w:val="00AE3FFA"/>
    <w:rsid w:val="00B20C15"/>
    <w:rsid w:val="00B269ED"/>
    <w:rsid w:val="00B41890"/>
    <w:rsid w:val="00B51157"/>
    <w:rsid w:val="00B53514"/>
    <w:rsid w:val="00B62603"/>
    <w:rsid w:val="00BC5E22"/>
    <w:rsid w:val="00BF5243"/>
    <w:rsid w:val="00C02E62"/>
    <w:rsid w:val="00C71B87"/>
    <w:rsid w:val="00CC28C6"/>
    <w:rsid w:val="00CF2E54"/>
    <w:rsid w:val="00CF5BAA"/>
    <w:rsid w:val="00D47D14"/>
    <w:rsid w:val="00DA5DC9"/>
    <w:rsid w:val="00DC321E"/>
    <w:rsid w:val="00DF1299"/>
    <w:rsid w:val="00E01FCA"/>
    <w:rsid w:val="00E3104F"/>
    <w:rsid w:val="00E41120"/>
    <w:rsid w:val="00E54AAA"/>
    <w:rsid w:val="00E64DBC"/>
    <w:rsid w:val="00E766C0"/>
    <w:rsid w:val="00EF46AF"/>
    <w:rsid w:val="00F23081"/>
    <w:rsid w:val="00F54155"/>
    <w:rsid w:val="00F65B23"/>
    <w:rsid w:val="00F75153"/>
    <w:rsid w:val="00F9340A"/>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AD2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63F"/>
    <w:rPr>
      <w:sz w:val="22"/>
      <w:szCs w:val="22"/>
      <w:lang w:eastAsia="en-US"/>
    </w:rPr>
  </w:style>
  <w:style w:type="paragraph" w:styleId="Footer">
    <w:name w:val="footer"/>
    <w:basedOn w:val="Normal"/>
    <w:link w:val="FooterChar"/>
    <w:uiPriority w:val="99"/>
    <w:unhideWhenUsed/>
    <w:rsid w:val="00AD2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63F"/>
    <w:rPr>
      <w:sz w:val="22"/>
      <w:szCs w:val="22"/>
      <w:lang w:eastAsia="en-US"/>
    </w:rPr>
  </w:style>
  <w:style w:type="paragraph" w:styleId="ListParagraph">
    <w:name w:val="List Paragraph"/>
    <w:basedOn w:val="Normal"/>
    <w:uiPriority w:val="34"/>
    <w:qFormat/>
    <w:rsid w:val="00F54155"/>
    <w:pPr>
      <w:ind w:left="720"/>
      <w:contextualSpacing/>
    </w:pPr>
  </w:style>
</w:styles>
</file>

<file path=word/webSettings.xml><?xml version="1.0" encoding="utf-8"?>
<w:webSettings xmlns:r="http://schemas.openxmlformats.org/officeDocument/2006/relationships" xmlns:w="http://schemas.openxmlformats.org/wordprocessingml/2006/main">
  <w:divs>
    <w:div w:id="373817610">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667905888">
      <w:bodyDiv w:val="1"/>
      <w:marLeft w:val="0"/>
      <w:marRight w:val="0"/>
      <w:marTop w:val="0"/>
      <w:marBottom w:val="0"/>
      <w:divBdr>
        <w:top w:val="none" w:sz="0" w:space="0" w:color="auto"/>
        <w:left w:val="none" w:sz="0" w:space="0" w:color="auto"/>
        <w:bottom w:val="none" w:sz="0" w:space="0" w:color="auto"/>
        <w:right w:val="none" w:sz="0" w:space="0" w:color="auto"/>
      </w:divBdr>
    </w:div>
    <w:div w:id="11641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9</cp:revision>
  <dcterms:created xsi:type="dcterms:W3CDTF">2019-04-09T06:32:00Z</dcterms:created>
  <dcterms:modified xsi:type="dcterms:W3CDTF">2019-04-19T07:13:00Z</dcterms:modified>
</cp:coreProperties>
</file>