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C1E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2DD840F" w14:textId="77777777" w:rsidTr="009851EC">
        <w:tc>
          <w:tcPr>
            <w:tcW w:w="6204" w:type="dxa"/>
            <w:hideMark/>
          </w:tcPr>
          <w:p w14:paraId="7F419E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F37356" wp14:editId="279C892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36E5D4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BFE276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03B028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61356801" w14:textId="77777777" w:rsidTr="009851EC">
        <w:tc>
          <w:tcPr>
            <w:tcW w:w="6204" w:type="dxa"/>
            <w:hideMark/>
          </w:tcPr>
          <w:p w14:paraId="67200D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53A201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31604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485D7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8C35C62" w14:textId="77777777" w:rsidTr="009851EC">
        <w:tc>
          <w:tcPr>
            <w:tcW w:w="6204" w:type="dxa"/>
            <w:hideMark/>
          </w:tcPr>
          <w:p w14:paraId="58E3D1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6F4340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7C13B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00CDE92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175832EC" w14:textId="77777777" w:rsidTr="009851EC">
        <w:tc>
          <w:tcPr>
            <w:tcW w:w="6204" w:type="dxa"/>
            <w:hideMark/>
          </w:tcPr>
          <w:p w14:paraId="69BBF12B" w14:textId="77777777" w:rsidR="00823825" w:rsidRPr="00DB4229" w:rsidRDefault="00613C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Благоја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6A1FE9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3E1B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BE73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64ABDC1" w14:textId="77777777" w:rsidTr="009851EC">
        <w:tc>
          <w:tcPr>
            <w:tcW w:w="6204" w:type="dxa"/>
            <w:hideMark/>
          </w:tcPr>
          <w:p w14:paraId="2DA644F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EB007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1BAE1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F14E0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92A6D9C" w14:textId="77777777" w:rsidTr="009851EC">
        <w:tc>
          <w:tcPr>
            <w:tcW w:w="6204" w:type="dxa"/>
            <w:hideMark/>
          </w:tcPr>
          <w:p w14:paraId="6C5E67D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7CC2449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CE82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48123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13C2B">
              <w:rPr>
                <w:rFonts w:ascii="Arial" w:eastAsia="Times New Roman" w:hAnsi="Arial" w:cs="Arial"/>
                <w:b/>
                <w:lang w:val="en-US"/>
              </w:rPr>
              <w:t>3355/2018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712DCD99" w14:textId="77777777" w:rsidTr="009851EC">
        <w:tc>
          <w:tcPr>
            <w:tcW w:w="6204" w:type="dxa"/>
            <w:hideMark/>
          </w:tcPr>
          <w:p w14:paraId="7BBBC2E0" w14:textId="77777777" w:rsidR="00823825" w:rsidRPr="00DB4229" w:rsidRDefault="00613C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6D2FF6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42282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AE228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8112274" w14:textId="77777777" w:rsidTr="009851EC">
        <w:tc>
          <w:tcPr>
            <w:tcW w:w="6204" w:type="dxa"/>
            <w:hideMark/>
          </w:tcPr>
          <w:p w14:paraId="05355DF2" w14:textId="77777777" w:rsidR="00823825" w:rsidRPr="00DB4229" w:rsidRDefault="00613C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ул.Дебарца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6B61CE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29B6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549B77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1A88285" w14:textId="77777777" w:rsidTr="009851EC">
        <w:tc>
          <w:tcPr>
            <w:tcW w:w="6204" w:type="dxa"/>
            <w:hideMark/>
          </w:tcPr>
          <w:p w14:paraId="7463B97E" w14:textId="77777777" w:rsidR="00823825" w:rsidRPr="00DB4229" w:rsidRDefault="00613C2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30D012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964AE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678C19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8A40407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73B66F8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CEA1D9F" w14:textId="760945FC" w:rsidR="0021499C" w:rsidRPr="00823825" w:rsidRDefault="00613C2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432A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Благоја Каламатиев</w:t>
      </w:r>
      <w:r w:rsidRPr="00B4432A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 со седиште на ул.Дебарца бр.25А/1-2</w:t>
      </w:r>
      <w:r w:rsidRPr="00B4432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Златко Павлов</w:t>
      </w:r>
      <w:r w:rsidRPr="00B4432A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B4432A">
        <w:rPr>
          <w:rFonts w:ascii="Arial" w:hAnsi="Arial" w:cs="Arial"/>
          <w:lang w:val="ru-RU"/>
        </w:rPr>
        <w:t xml:space="preserve"> </w:t>
      </w:r>
      <w:r w:rsidRPr="00B4432A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живеалиште на</w:t>
      </w:r>
      <w:r w:rsidRPr="00B4432A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ул.Сава Ковачевиќ бр.47Д/1-71 Скопје</w:t>
      </w:r>
      <w:r w:rsidRPr="00B4432A">
        <w:rPr>
          <w:rFonts w:ascii="Arial" w:hAnsi="Arial" w:cs="Arial"/>
          <w:lang w:val="ru-RU"/>
        </w:rPr>
        <w:t>,</w:t>
      </w:r>
      <w:r w:rsidRPr="00B4432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B4432A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Нотарски Акт ОДУ бр.4440/17 од 16.10.2017 година на Нотар Ана Брашнарска од Скопје</w:t>
      </w:r>
      <w:r w:rsidRPr="00B4432A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заложниот должник Ацо Закоски</w:t>
      </w:r>
      <w:r w:rsidRPr="00B4432A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Тетово</w:t>
      </w:r>
      <w:r w:rsidRPr="00B4432A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</w:rPr>
        <w:t>живеалиште на ул.ЈНА бр.13 Тетово</w:t>
      </w:r>
      <w:bookmarkStart w:id="19" w:name="Dolznik2"/>
      <w:bookmarkEnd w:id="19"/>
      <w:r>
        <w:rPr>
          <w:rFonts w:ascii="Arial" w:hAnsi="Arial" w:cs="Arial"/>
        </w:rPr>
        <w:t xml:space="preserve"> и должник Леонид Гајдаџиев од Скопје со живеалиште на Ул.Васил Ѓоргов бр.29/2-51 Скопје,</w:t>
      </w:r>
      <w:r w:rsidRPr="00B4432A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bookmarkStart w:id="20" w:name="VredPredmet"/>
      <w:bookmarkEnd w:id="20"/>
      <w:r>
        <w:rPr>
          <w:rFonts w:ascii="Arial" w:hAnsi="Arial" w:cs="Arial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</w:rPr>
        <w:t>25.01.2019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4C7F3B52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8139B7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33402CE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007596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4FCD8AB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110AF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60B9C717" w14:textId="5CCEB893" w:rsidR="00211393" w:rsidRPr="00FF6E16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</w:t>
      </w:r>
      <w:r w:rsidR="00613C2B">
        <w:rPr>
          <w:rFonts w:ascii="Arial" w:eastAsia="Times New Roman" w:hAnsi="Arial" w:cs="Arial"/>
        </w:rPr>
        <w:t xml:space="preserve"> ПРВА </w:t>
      </w:r>
      <w:r w:rsidRPr="00211393">
        <w:rPr>
          <w:rFonts w:ascii="Arial" w:eastAsia="Times New Roman" w:hAnsi="Arial" w:cs="Arial"/>
        </w:rPr>
        <w:t>продажба со усно</w:t>
      </w:r>
      <w:r w:rsidR="00613C2B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јавно наддавање на недвижноста </w:t>
      </w:r>
      <w:r w:rsidR="00613C2B">
        <w:rPr>
          <w:rFonts w:ascii="Arial" w:eastAsia="Times New Roman" w:hAnsi="Arial" w:cs="Arial"/>
        </w:rPr>
        <w:t>запишана на</w:t>
      </w:r>
      <w:r w:rsidRPr="00211393">
        <w:rPr>
          <w:rFonts w:ascii="Arial" w:eastAsia="Times New Roman" w:hAnsi="Arial" w:cs="Arial"/>
        </w:rPr>
        <w:t xml:space="preserve"> </w:t>
      </w:r>
      <w:r w:rsidR="00613C2B" w:rsidRPr="00FF6E16">
        <w:rPr>
          <w:rFonts w:ascii="Arial" w:hAnsi="Arial" w:cs="Arial"/>
        </w:rPr>
        <w:t xml:space="preserve">имотен лист бр.4507 за КО ЦЕНТАР 2 при АКН на РМ – ЦКН Скопје евидентирана на </w:t>
      </w:r>
      <w:r w:rsidR="00613C2B" w:rsidRPr="00FF6E16">
        <w:rPr>
          <w:rFonts w:ascii="Arial" w:hAnsi="Arial" w:cs="Arial"/>
          <w:lang w:val="ru-RU"/>
        </w:rPr>
        <w:t>КП 92, адреса Народен Фронт 5, бр.на зграда 1, намена на зграда СТАМБЕНА ЗГРАДА – СТАН, влез 001, кат 01, број 005, внатрешна површина од 87 м2, право на недвижност СОПСТВЕНОСТ</w:t>
      </w:r>
      <w:r w:rsidR="00613C2B" w:rsidRPr="00FF6E16">
        <w:rPr>
          <w:rFonts w:ascii="Arial" w:hAnsi="Arial" w:cs="Arial"/>
        </w:rPr>
        <w:t xml:space="preserve">, во  сопственост на заложниот должник Ацо Закоски од Тетово со </w:t>
      </w:r>
      <w:bookmarkStart w:id="22" w:name="_GoBack"/>
      <w:bookmarkEnd w:id="22"/>
      <w:r w:rsidR="00613C2B" w:rsidRPr="00FF6E16">
        <w:rPr>
          <w:rFonts w:ascii="Arial" w:hAnsi="Arial" w:cs="Arial"/>
        </w:rPr>
        <w:t>живеалиште на ул.ЈНА бр.13 Тетово.</w:t>
      </w:r>
    </w:p>
    <w:p w14:paraId="3190B1E4" w14:textId="77777777" w:rsidR="00913AC1" w:rsidRPr="00913AC1" w:rsidRDefault="00211393" w:rsidP="00913AC1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913AC1">
        <w:rPr>
          <w:rFonts w:ascii="Arial" w:eastAsia="Times New Roman" w:hAnsi="Arial" w:cs="Arial"/>
          <w:b/>
        </w:rPr>
        <w:t xml:space="preserve">Продажбата ќе се одржи на ден </w:t>
      </w:r>
      <w:r w:rsidR="00913AC1" w:rsidRPr="00913AC1">
        <w:rPr>
          <w:rFonts w:ascii="Arial" w:eastAsia="Times New Roman" w:hAnsi="Arial" w:cs="Arial"/>
          <w:b/>
          <w:lang w:val="ru-RU"/>
        </w:rPr>
        <w:t xml:space="preserve">22.02.2019 </w:t>
      </w:r>
      <w:r w:rsidRPr="00913AC1">
        <w:rPr>
          <w:rFonts w:ascii="Arial" w:eastAsia="Times New Roman" w:hAnsi="Arial" w:cs="Arial"/>
          <w:b/>
        </w:rPr>
        <w:t xml:space="preserve">година во </w:t>
      </w:r>
      <w:r w:rsidR="00913AC1" w:rsidRPr="00913AC1">
        <w:rPr>
          <w:rFonts w:ascii="Arial" w:eastAsia="Times New Roman" w:hAnsi="Arial" w:cs="Arial"/>
          <w:b/>
          <w:lang w:val="ru-RU"/>
        </w:rPr>
        <w:t xml:space="preserve">12:00 </w:t>
      </w:r>
      <w:r w:rsidRPr="00913AC1">
        <w:rPr>
          <w:rFonts w:ascii="Arial" w:eastAsia="Times New Roman" w:hAnsi="Arial" w:cs="Arial"/>
          <w:b/>
        </w:rPr>
        <w:t>часот</w:t>
      </w:r>
      <w:r w:rsidR="00913AC1" w:rsidRPr="00913AC1">
        <w:rPr>
          <w:rFonts w:ascii="Arial" w:eastAsia="Times New Roman" w:hAnsi="Arial" w:cs="Arial"/>
          <w:b/>
        </w:rPr>
        <w:t xml:space="preserve"> </w:t>
      </w:r>
      <w:r w:rsidR="00913AC1" w:rsidRPr="00913AC1">
        <w:rPr>
          <w:rFonts w:ascii="Arial" w:hAnsi="Arial" w:cs="Arial"/>
          <w:b/>
        </w:rPr>
        <w:t xml:space="preserve">во просториите на Извршител Благоја Каламатиев од Скопје ул.Дебарца бр.25А/1-2 Скопје. </w:t>
      </w:r>
    </w:p>
    <w:p w14:paraId="3F661DF6" w14:textId="77777777" w:rsidR="00913AC1" w:rsidRDefault="00913AC1" w:rsidP="00913AC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ECB026D" w14:textId="3FDFA786" w:rsidR="00211393" w:rsidRDefault="00211393" w:rsidP="00913AC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913AC1">
        <w:rPr>
          <w:rFonts w:ascii="Arial" w:eastAsia="Times New Roman" w:hAnsi="Arial" w:cs="Arial"/>
          <w:b/>
        </w:rPr>
        <w:t xml:space="preserve">Почетната вредност на недвижноста, утврдена со заклучок на извршителот </w:t>
      </w:r>
      <w:r w:rsidR="00913AC1" w:rsidRPr="00913AC1">
        <w:rPr>
          <w:rFonts w:ascii="Arial" w:eastAsia="Times New Roman" w:hAnsi="Arial" w:cs="Arial"/>
          <w:b/>
          <w:lang w:val="ru-RU"/>
        </w:rPr>
        <w:t>И.бр.3355/18 од 16.01.2019 година</w:t>
      </w:r>
      <w:r w:rsidRPr="00913AC1">
        <w:rPr>
          <w:rFonts w:ascii="Arial" w:eastAsia="Times New Roman" w:hAnsi="Arial" w:cs="Arial"/>
          <w:b/>
        </w:rPr>
        <w:t xml:space="preserve">,  изнесува </w:t>
      </w:r>
      <w:r w:rsidR="00913AC1" w:rsidRPr="00913AC1">
        <w:rPr>
          <w:rFonts w:ascii="Arial" w:hAnsi="Arial" w:cs="Arial"/>
          <w:b/>
        </w:rPr>
        <w:t>5.336.350,00 денари</w:t>
      </w:r>
      <w:r w:rsidRPr="00913AC1">
        <w:rPr>
          <w:rFonts w:ascii="Arial" w:eastAsia="Times New Roman" w:hAnsi="Arial" w:cs="Arial"/>
          <w:b/>
        </w:rPr>
        <w:t xml:space="preserve">, под која недвижноста не може да се продаде на првото </w:t>
      </w:r>
      <w:r w:rsidR="00913AC1">
        <w:rPr>
          <w:rFonts w:ascii="Arial" w:eastAsia="Times New Roman" w:hAnsi="Arial" w:cs="Arial"/>
          <w:b/>
        </w:rPr>
        <w:t xml:space="preserve">усно </w:t>
      </w:r>
      <w:r w:rsidRPr="00913AC1">
        <w:rPr>
          <w:rFonts w:ascii="Arial" w:eastAsia="Times New Roman" w:hAnsi="Arial" w:cs="Arial"/>
          <w:b/>
        </w:rPr>
        <w:t>јавно наддавање.</w:t>
      </w:r>
    </w:p>
    <w:p w14:paraId="022A9B05" w14:textId="77777777" w:rsidR="00913AC1" w:rsidRPr="00913AC1" w:rsidRDefault="00913AC1" w:rsidP="00913AC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2975E915" w14:textId="77777777" w:rsidR="00843C76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43C76">
        <w:rPr>
          <w:rFonts w:ascii="Arial" w:eastAsia="Times New Roman" w:hAnsi="Arial" w:cs="Arial"/>
          <w:lang w:val="ru-RU"/>
        </w:rPr>
        <w:t xml:space="preserve">и тоа: </w:t>
      </w:r>
      <w:r w:rsidR="00843C76">
        <w:rPr>
          <w:rFonts w:ascii="Arial" w:hAnsi="Arial" w:cs="Arial"/>
        </w:rPr>
        <w:t>Нотарски Акт ОДУ бр.4440/17 од 16.10.2017 година на Нотар Ана Брашнарска од Скопје и Налог за извршување врз недвижност врз основа на чл.166 од ЗИ И.бр.3355/18 од 26.10.2018 година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14:paraId="3E258683" w14:textId="77777777" w:rsidR="00843C76" w:rsidRDefault="00843C7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D291005" w14:textId="40A62695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122F78C" w14:textId="77777777" w:rsidR="00843C76" w:rsidRPr="00211393" w:rsidRDefault="00843C7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B876BA1" w14:textId="0E9C98D0" w:rsidR="00843C76" w:rsidRPr="00843C76" w:rsidRDefault="00211393" w:rsidP="0084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43C76">
        <w:rPr>
          <w:rFonts w:ascii="Arial" w:eastAsia="Times New Roman" w:hAnsi="Arial" w:cs="Arial"/>
          <w:b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43C76" w:rsidRPr="00843C76">
        <w:rPr>
          <w:rFonts w:ascii="Arial" w:eastAsia="Times New Roman" w:hAnsi="Arial" w:cs="Arial"/>
          <w:b/>
        </w:rPr>
        <w:t xml:space="preserve"> </w:t>
      </w:r>
      <w:r w:rsidR="00843C76" w:rsidRPr="00843C76">
        <w:rPr>
          <w:rFonts w:ascii="Arial" w:hAnsi="Arial" w:cs="Arial"/>
          <w:b/>
        </w:rPr>
        <w:t>односно износ од 533.635,00 денари. Уплатата на паричните средства на име гаранција се врши на жиро сметката од извршителот со бр.</w:t>
      </w:r>
      <w:r w:rsidR="00843C76" w:rsidRPr="00843C76">
        <w:rPr>
          <w:rFonts w:ascii="Arial" w:eastAsia="Times New Roman" w:hAnsi="Arial" w:cs="Arial"/>
          <w:b/>
          <w:color w:val="000000"/>
          <w:lang w:eastAsia="en-GB"/>
        </w:rPr>
        <w:t xml:space="preserve">290000001927635 која се </w:t>
      </w:r>
      <w:r w:rsidR="00843C76" w:rsidRPr="00843C76">
        <w:rPr>
          <w:rFonts w:ascii="Arial" w:hAnsi="Arial" w:cs="Arial"/>
          <w:b/>
        </w:rPr>
        <w:t>води во ТТК Банка АД Скопје со даночен број 5080016506534, најдоцна до ден 21.02.2019 година.</w:t>
      </w:r>
    </w:p>
    <w:p w14:paraId="2B589CE8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64BE56DD" w14:textId="289F2BB8"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7D5D089B" w14:textId="77777777" w:rsidR="00843C76" w:rsidRPr="00211393" w:rsidRDefault="00843C7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6B7FB212" w14:textId="7ECC7F18" w:rsidR="00843C76" w:rsidRDefault="00211393" w:rsidP="0084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43C7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843C76" w:rsidRPr="00843C76">
        <w:rPr>
          <w:rFonts w:ascii="Arial" w:hAnsi="Arial" w:cs="Arial"/>
        </w:rPr>
        <w:t xml:space="preserve"> </w:t>
      </w:r>
      <w:r w:rsidR="00843C76">
        <w:rPr>
          <w:rFonts w:ascii="Arial" w:hAnsi="Arial" w:cs="Arial"/>
        </w:rPr>
        <w:t>Трошоците околу данокот на промет за недвижноста паѓаат на товар на купувачот.</w:t>
      </w:r>
    </w:p>
    <w:p w14:paraId="1810F4EB" w14:textId="77777777" w:rsidR="00211393" w:rsidRPr="00211393" w:rsidRDefault="00211393" w:rsidP="00843C7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949803E" w14:textId="77777777" w:rsidR="00843C76" w:rsidRDefault="00843C76" w:rsidP="00843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Р.Македонија.</w:t>
      </w:r>
    </w:p>
    <w:p w14:paraId="23C9B838" w14:textId="77777777" w:rsidR="00843C76" w:rsidRDefault="00843C76" w:rsidP="00843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AD1330" w14:textId="0B3F99E3" w:rsidR="00843C76" w:rsidRDefault="00843C76" w:rsidP="00843C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Заклучокот ќе се достави до доверителот Златко Павлов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Скопје, заложниот должник Ацо Закоски</w:t>
      </w:r>
      <w:r w:rsidRPr="00B4432A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Тетово, Град Скопје-Сектор за финансии Одделение за наплата на даноци, такси и други надоместоци, сосопствениците. </w:t>
      </w:r>
    </w:p>
    <w:p w14:paraId="5CA4D0A8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39E5A961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A9FBABE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CBCFF6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D07FFE6" w14:textId="77777777" w:rsidTr="009851EC">
        <w:trPr>
          <w:trHeight w:val="851"/>
        </w:trPr>
        <w:tc>
          <w:tcPr>
            <w:tcW w:w="4297" w:type="dxa"/>
          </w:tcPr>
          <w:p w14:paraId="51F5C80A" w14:textId="77777777" w:rsidR="00823825" w:rsidRPr="000406D7" w:rsidRDefault="00613C2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16F0F359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34B45A2D" w14:textId="43B59D23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FF6E16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14:paraId="05F436B6" w14:textId="07E54438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FF6E16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04E386BD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7B4B0FE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9F6B9D1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C4069">
        <w:pict w14:anchorId="3B476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94373F2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BC3EFC4" w14:textId="2659A3C2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FF6E16"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613C2B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6D21EC7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126D" w14:textId="77777777" w:rsidR="00804F11" w:rsidRDefault="00804F11" w:rsidP="00613C2B">
      <w:pPr>
        <w:spacing w:after="0" w:line="240" w:lineRule="auto"/>
      </w:pPr>
      <w:r>
        <w:separator/>
      </w:r>
    </w:p>
  </w:endnote>
  <w:endnote w:type="continuationSeparator" w:id="0">
    <w:p w14:paraId="0FEB0318" w14:textId="77777777" w:rsidR="00804F11" w:rsidRDefault="00804F11" w:rsidP="0061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441C" w14:textId="77777777" w:rsidR="00613C2B" w:rsidRPr="00613C2B" w:rsidRDefault="00613C2B" w:rsidP="00613C2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05DB" w14:textId="77777777" w:rsidR="00804F11" w:rsidRDefault="00804F11" w:rsidP="00613C2B">
      <w:pPr>
        <w:spacing w:after="0" w:line="240" w:lineRule="auto"/>
      </w:pPr>
      <w:r>
        <w:separator/>
      </w:r>
    </w:p>
  </w:footnote>
  <w:footnote w:type="continuationSeparator" w:id="0">
    <w:p w14:paraId="5F8EA619" w14:textId="77777777" w:rsidR="00804F11" w:rsidRDefault="00804F11" w:rsidP="00613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132B66"/>
    <w:rsid w:val="0016326A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4069"/>
    <w:rsid w:val="004F2C9E"/>
    <w:rsid w:val="004F4016"/>
    <w:rsid w:val="0061005D"/>
    <w:rsid w:val="00613C2B"/>
    <w:rsid w:val="00665925"/>
    <w:rsid w:val="006A157B"/>
    <w:rsid w:val="006F1469"/>
    <w:rsid w:val="00710AAE"/>
    <w:rsid w:val="00765920"/>
    <w:rsid w:val="007A6108"/>
    <w:rsid w:val="007A7847"/>
    <w:rsid w:val="007B32B7"/>
    <w:rsid w:val="00804F11"/>
    <w:rsid w:val="00823825"/>
    <w:rsid w:val="00843C76"/>
    <w:rsid w:val="00847844"/>
    <w:rsid w:val="00866DC5"/>
    <w:rsid w:val="0087784C"/>
    <w:rsid w:val="00913AC1"/>
    <w:rsid w:val="00913EF8"/>
    <w:rsid w:val="00926A7A"/>
    <w:rsid w:val="009626C8"/>
    <w:rsid w:val="009718C7"/>
    <w:rsid w:val="00990882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E5E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98B6"/>
  <w15:docId w15:val="{FCDB65C8-E665-44B2-9938-D21AC27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2</cp:revision>
  <cp:lastPrinted>2019-01-25T12:33:00Z</cp:lastPrinted>
  <dcterms:created xsi:type="dcterms:W3CDTF">2019-01-25T12:35:00Z</dcterms:created>
  <dcterms:modified xsi:type="dcterms:W3CDTF">2019-01-25T12:35:00Z</dcterms:modified>
</cp:coreProperties>
</file>