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762203">
        <w:tc>
          <w:tcPr>
            <w:tcW w:w="6204" w:type="dxa"/>
            <w:hideMark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762203">
        <w:tc>
          <w:tcPr>
            <w:tcW w:w="6204" w:type="dxa"/>
            <w:hideMark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2203">
        <w:tc>
          <w:tcPr>
            <w:tcW w:w="6204" w:type="dxa"/>
            <w:hideMark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762203">
        <w:tc>
          <w:tcPr>
            <w:tcW w:w="6204" w:type="dxa"/>
            <w:hideMark/>
          </w:tcPr>
          <w:p w:rsidR="00823825" w:rsidRPr="00DB4229" w:rsidRDefault="00762203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2203">
        <w:tc>
          <w:tcPr>
            <w:tcW w:w="6204" w:type="dxa"/>
            <w:hideMark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2203">
        <w:tc>
          <w:tcPr>
            <w:tcW w:w="6204" w:type="dxa"/>
            <w:hideMark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62203">
              <w:rPr>
                <w:rFonts w:ascii="Arial" w:eastAsia="Times New Roman" w:hAnsi="Arial" w:cs="Arial"/>
                <w:b/>
                <w:lang w:val="en-US"/>
              </w:rPr>
              <w:t>791/2018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762203">
        <w:tc>
          <w:tcPr>
            <w:tcW w:w="6204" w:type="dxa"/>
            <w:hideMark/>
          </w:tcPr>
          <w:p w:rsidR="00762203" w:rsidRDefault="00762203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 xml:space="preserve">Основен Граѓански Суд Скопје и </w:t>
            </w:r>
          </w:p>
          <w:p w:rsidR="00823825" w:rsidRPr="00DB4229" w:rsidRDefault="00762203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2203">
        <w:tc>
          <w:tcPr>
            <w:tcW w:w="6204" w:type="dxa"/>
            <w:hideMark/>
          </w:tcPr>
          <w:p w:rsidR="00823825" w:rsidRPr="00DB4229" w:rsidRDefault="00762203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762203">
        <w:tc>
          <w:tcPr>
            <w:tcW w:w="6204" w:type="dxa"/>
            <w:hideMark/>
          </w:tcPr>
          <w:p w:rsidR="00823825" w:rsidRPr="00DB4229" w:rsidRDefault="00762203" w:rsidP="0076220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6220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5B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62203">
        <w:rPr>
          <w:rFonts w:ascii="Arial" w:hAnsi="Arial" w:cs="Arial"/>
        </w:rPr>
        <w:t>Павел Томашевски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62203">
        <w:rPr>
          <w:rFonts w:ascii="Arial" w:hAnsi="Arial" w:cs="Arial"/>
        </w:rPr>
        <w:t>Скопје, ул.11 Октомври бр.23А-2/4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62203">
        <w:rPr>
          <w:rFonts w:ascii="Arial" w:hAnsi="Arial" w:cs="Arial"/>
        </w:rPr>
        <w:t>доверителот Марија Качуркова (Ново пристапениот доверител Ѓорѓе Качурков согласно договор за отстапување на побар. ОДУ бр.604/21 од 03.12.2021 г на Нотар Лазар Козаровски)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6220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62203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762203">
        <w:rPr>
          <w:rFonts w:ascii="Arial" w:hAnsi="Arial" w:cs="Arial"/>
        </w:rPr>
        <w:t>ул Македонија бр.6-15 преку полномошник Адвокатско друштво ВЕРИТАС Битола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762203">
        <w:rPr>
          <w:rFonts w:ascii="Arial" w:hAnsi="Arial" w:cs="Arial"/>
        </w:rPr>
        <w:t>ОДУ бр.354/18 од 24.07.2018 година на Нотар Ристо Папазов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762203">
        <w:rPr>
          <w:rFonts w:ascii="Arial" w:hAnsi="Arial" w:cs="Arial"/>
        </w:rPr>
        <w:t>должникот Друштво за инженеринг,производство и промет КГМ ИНЖЕНЕРИНГ ДОО Скопје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762203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762203">
        <w:rPr>
          <w:rFonts w:ascii="Arial" w:hAnsi="Arial" w:cs="Arial"/>
        </w:rPr>
        <w:t>ЕДБ 4030990119555 и ЕМБС 4144503</w:t>
      </w:r>
      <w:r w:rsidRPr="00823825">
        <w:rPr>
          <w:rFonts w:ascii="Arial" w:hAnsi="Arial" w:cs="Arial"/>
          <w:lang w:val="ru-RU"/>
        </w:rPr>
        <w:t xml:space="preserve"> </w:t>
      </w:r>
      <w:bookmarkStart w:id="19" w:name="edb1_dolz"/>
      <w:bookmarkEnd w:id="19"/>
      <w:r w:rsidRPr="00823825">
        <w:rPr>
          <w:rFonts w:ascii="Arial" w:hAnsi="Arial" w:cs="Arial"/>
          <w:lang w:val="ru-RU"/>
        </w:rPr>
        <w:t xml:space="preserve"> </w:t>
      </w:r>
      <w:bookmarkStart w:id="20" w:name="embs_dolz"/>
      <w:bookmarkEnd w:id="20"/>
      <w:r w:rsidRPr="00823825">
        <w:rPr>
          <w:rFonts w:ascii="Arial" w:hAnsi="Arial" w:cs="Arial"/>
          <w:lang w:val="ru-RU"/>
        </w:rPr>
        <w:t xml:space="preserve"> </w:t>
      </w:r>
      <w:bookmarkStart w:id="21" w:name="opis_sed1_dolz"/>
      <w:bookmarkEnd w:id="21"/>
      <w:r w:rsidR="00762203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762203">
        <w:rPr>
          <w:rFonts w:ascii="Arial" w:hAnsi="Arial" w:cs="Arial"/>
        </w:rPr>
        <w:t>бул.Јане Сандански бр.113</w:t>
      </w:r>
      <w:r w:rsidRPr="00823825">
        <w:rPr>
          <w:rFonts w:ascii="Arial" w:hAnsi="Arial" w:cs="Arial"/>
        </w:rPr>
        <w:t xml:space="preserve">, </w:t>
      </w:r>
      <w:bookmarkStart w:id="23" w:name="Dolznik2"/>
      <w:bookmarkEnd w:id="23"/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24" w:name="DatumIzdava"/>
      <w:bookmarkEnd w:id="24"/>
      <w:r w:rsidR="00762203">
        <w:rPr>
          <w:rFonts w:ascii="Arial" w:hAnsi="Arial" w:cs="Arial"/>
        </w:rPr>
        <w:t>29.12.2021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762203" w:rsidRDefault="00211393" w:rsidP="00762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5B532D">
        <w:rPr>
          <w:rFonts w:ascii="Arial" w:eastAsia="Times New Roman" w:hAnsi="Arial" w:cs="Arial"/>
          <w:b/>
        </w:rPr>
        <w:t xml:space="preserve">СЕ ОПРЕДЕЛУВА </w:t>
      </w:r>
      <w:r w:rsidR="005B532D" w:rsidRPr="005B532D">
        <w:rPr>
          <w:rFonts w:ascii="Arial" w:eastAsia="Times New Roman" w:hAnsi="Arial" w:cs="Arial"/>
          <w:b/>
        </w:rPr>
        <w:t>ПРВА</w:t>
      </w:r>
      <w:r w:rsidRPr="005B532D">
        <w:rPr>
          <w:rFonts w:ascii="Arial" w:eastAsia="Times New Roman" w:hAnsi="Arial" w:cs="Arial"/>
          <w:b/>
        </w:rPr>
        <w:t xml:space="preserve"> 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</w:t>
      </w:r>
      <w:r w:rsidR="00762203">
        <w:rPr>
          <w:rFonts w:ascii="Arial" w:hAnsi="Arial" w:cs="Arial"/>
        </w:rPr>
        <w:t xml:space="preserve">запишана во имотен лист </w:t>
      </w:r>
      <w:r w:rsidR="00762203" w:rsidRPr="005B532D">
        <w:rPr>
          <w:rFonts w:ascii="Arial" w:hAnsi="Arial" w:cs="Arial"/>
          <w:b/>
        </w:rPr>
        <w:t>бр.34209 КО Кисела Вода 2</w:t>
      </w:r>
      <w:r w:rsidR="00762203">
        <w:rPr>
          <w:rFonts w:ascii="Arial" w:hAnsi="Arial" w:cs="Arial"/>
        </w:rPr>
        <w:t xml:space="preserve"> при Агенција за катастар на недвижности на РМ – Центар за катастар на недвижности во Скопје со следните ознаки</w:t>
      </w:r>
      <w:r w:rsidR="00762203">
        <w:rPr>
          <w:rFonts w:ascii="Arial" w:hAnsi="Arial" w:cs="Arial"/>
          <w:lang w:val="ru-RU"/>
        </w:rPr>
        <w:t>:</w:t>
      </w:r>
    </w:p>
    <w:p w:rsidR="00762203" w:rsidRDefault="00762203" w:rsidP="007622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Default="00762203" w:rsidP="005B53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 xml:space="preserve">Бр.на КП основен </w:t>
      </w:r>
      <w:r>
        <w:rPr>
          <w:rFonts w:ascii="Arial" w:hAnsi="Arial" w:cs="Arial"/>
          <w:lang w:val="en-US"/>
        </w:rPr>
        <w:t>873</w:t>
      </w:r>
      <w:r>
        <w:rPr>
          <w:rFonts w:ascii="Arial" w:hAnsi="Arial" w:cs="Arial"/>
        </w:rPr>
        <w:t>, дел 1,бул.Јане Сандански бр.111,</w:t>
      </w:r>
      <w:r>
        <w:rPr>
          <w:rFonts w:ascii="Arial" w:hAnsi="Arial" w:cs="Arial"/>
          <w:lang w:val="ru-RU"/>
        </w:rPr>
        <w:t>нам. на зграда. Зграда во останато стопанство,влез 1, кат ПО, површ.900 м2,</w:t>
      </w:r>
      <w:r w:rsidR="00211393" w:rsidRPr="00211393">
        <w:rPr>
          <w:rFonts w:ascii="Arial" w:eastAsia="Times New Roman" w:hAnsi="Arial" w:cs="Arial"/>
        </w:rPr>
        <w:t>сопственост на должникот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5B532D" w:rsidRPr="00211393" w:rsidRDefault="005B532D" w:rsidP="005B532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B532D">
        <w:rPr>
          <w:rFonts w:ascii="Arial" w:eastAsia="Times New Roman" w:hAnsi="Arial" w:cs="Arial"/>
          <w:b/>
        </w:rPr>
        <w:t xml:space="preserve">Продажбата ќе се одржи на ден </w:t>
      </w:r>
      <w:r w:rsidR="00762203" w:rsidRPr="005B532D">
        <w:rPr>
          <w:rFonts w:ascii="Arial" w:eastAsia="Times New Roman" w:hAnsi="Arial" w:cs="Arial"/>
          <w:b/>
          <w:lang w:val="ru-RU"/>
        </w:rPr>
        <w:t xml:space="preserve">25.01.2022 </w:t>
      </w:r>
      <w:r w:rsidRPr="005B532D">
        <w:rPr>
          <w:rFonts w:ascii="Arial" w:eastAsia="Times New Roman" w:hAnsi="Arial" w:cs="Arial"/>
          <w:b/>
        </w:rPr>
        <w:t xml:space="preserve">година во </w:t>
      </w:r>
      <w:r w:rsidR="00762203" w:rsidRPr="005B532D">
        <w:rPr>
          <w:rFonts w:ascii="Arial" w:eastAsia="Times New Roman" w:hAnsi="Arial" w:cs="Arial"/>
          <w:b/>
          <w:lang w:val="ru-RU"/>
        </w:rPr>
        <w:t xml:space="preserve">13.00 </w:t>
      </w:r>
      <w:r w:rsidRPr="005B532D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762203">
        <w:rPr>
          <w:rFonts w:ascii="Arial" w:eastAsia="Times New Roman" w:hAnsi="Arial" w:cs="Arial"/>
          <w:lang w:val="ru-RU"/>
        </w:rPr>
        <w:t xml:space="preserve">Извршител Павел Томашевски од Скопје на </w:t>
      </w:r>
      <w:r w:rsidR="00762203" w:rsidRPr="00762203">
        <w:rPr>
          <w:rFonts w:ascii="Arial" w:eastAsia="Times New Roman" w:hAnsi="Arial" w:cs="Arial"/>
          <w:lang w:val="en-US"/>
        </w:rPr>
        <w:t xml:space="preserve">ул.11 </w:t>
      </w:r>
      <w:proofErr w:type="spellStart"/>
      <w:r w:rsidR="00762203" w:rsidRPr="00762203">
        <w:rPr>
          <w:rFonts w:ascii="Arial" w:eastAsia="Times New Roman" w:hAnsi="Arial" w:cs="Arial"/>
          <w:lang w:val="en-US"/>
        </w:rPr>
        <w:t>Октомври</w:t>
      </w:r>
      <w:proofErr w:type="spellEnd"/>
      <w:r w:rsidR="00762203" w:rsidRPr="00762203">
        <w:rPr>
          <w:rFonts w:ascii="Arial" w:eastAsia="Times New Roman" w:hAnsi="Arial" w:cs="Arial"/>
          <w:lang w:val="en-US"/>
        </w:rPr>
        <w:t xml:space="preserve"> бр.23А-2/4</w:t>
      </w:r>
      <w:r w:rsidRPr="00762203">
        <w:rPr>
          <w:rFonts w:ascii="Arial" w:eastAsia="Times New Roman" w:hAnsi="Arial" w:cs="Arial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33758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337583">
        <w:rPr>
          <w:rFonts w:ascii="Arial" w:eastAsia="Times New Roman" w:hAnsi="Arial" w:cs="Arial"/>
          <w:b/>
        </w:rPr>
        <w:t>Почетната вредност</w:t>
      </w:r>
      <w:r w:rsidRPr="005B532D">
        <w:rPr>
          <w:rFonts w:ascii="Arial" w:eastAsia="Times New Roman" w:hAnsi="Arial" w:cs="Arial"/>
          <w:b/>
        </w:rPr>
        <w:t xml:space="preserve"> на недвижноста</w:t>
      </w:r>
      <w:r w:rsidRPr="00211393">
        <w:rPr>
          <w:rFonts w:ascii="Arial" w:eastAsia="Times New Roman" w:hAnsi="Arial" w:cs="Arial"/>
        </w:rPr>
        <w:t xml:space="preserve">, утврдена со заклучок на извршителот </w:t>
      </w:r>
      <w:r w:rsidR="00762203">
        <w:rPr>
          <w:rFonts w:ascii="Arial" w:eastAsia="Times New Roman" w:hAnsi="Arial" w:cs="Arial"/>
          <w:lang w:val="ru-RU"/>
        </w:rPr>
        <w:t xml:space="preserve">Павел Томашевски </w:t>
      </w:r>
      <w:r w:rsidRPr="00211393">
        <w:rPr>
          <w:rFonts w:ascii="Arial" w:eastAsia="Times New Roman" w:hAnsi="Arial" w:cs="Arial"/>
        </w:rPr>
        <w:t xml:space="preserve">  изнесува </w:t>
      </w:r>
      <w:r w:rsidR="00762203" w:rsidRPr="005B532D">
        <w:rPr>
          <w:rFonts w:ascii="Arial" w:hAnsi="Arial" w:cs="Arial"/>
          <w:b/>
        </w:rPr>
        <w:t>760.275,</w:t>
      </w:r>
      <w:r w:rsidR="00762203" w:rsidRPr="005B532D">
        <w:rPr>
          <w:rFonts w:ascii="Arial" w:hAnsi="Arial" w:cs="Arial"/>
          <w:b/>
          <w:sz w:val="18"/>
          <w:szCs w:val="18"/>
        </w:rPr>
        <w:t xml:space="preserve">00 </w:t>
      </w:r>
      <w:r w:rsidR="00762203" w:rsidRPr="005B532D">
        <w:rPr>
          <w:rFonts w:ascii="Arial" w:hAnsi="Arial" w:cs="Arial"/>
          <w:b/>
        </w:rPr>
        <w:t>Еур во денарска противредност на 46.756.913,00 денари Усвоено за 1 е</w:t>
      </w:r>
      <w:r w:rsidR="00762203" w:rsidRPr="005B532D">
        <w:rPr>
          <w:rFonts w:ascii="Arial" w:hAnsi="Arial" w:cs="Arial"/>
          <w:b/>
          <w:lang w:val="en-US"/>
        </w:rPr>
        <w:t>=</w:t>
      </w:r>
      <w:r w:rsidR="00762203" w:rsidRPr="005B532D">
        <w:rPr>
          <w:rFonts w:ascii="Arial" w:hAnsi="Arial" w:cs="Arial"/>
          <w:b/>
        </w:rPr>
        <w:t xml:space="preserve"> 61,50 денари)</w:t>
      </w:r>
      <w:r w:rsidRPr="005B532D">
        <w:rPr>
          <w:rFonts w:ascii="Arial" w:eastAsia="Times New Roman" w:hAnsi="Arial" w:cs="Arial"/>
          <w:b/>
        </w:rPr>
        <w:t>,</w:t>
      </w:r>
      <w:r w:rsidR="005B532D" w:rsidRPr="005B532D">
        <w:rPr>
          <w:rFonts w:ascii="Arial" w:hAnsi="Arial" w:cs="Arial"/>
          <w:b/>
        </w:rPr>
        <w:t xml:space="preserve"> со вклучен ДДВ</w:t>
      </w:r>
      <w:r w:rsidR="005B532D"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0B62AA">
        <w:rPr>
          <w:rFonts w:ascii="Arial" w:eastAsia="Times New Roman" w:hAnsi="Arial" w:cs="Arial"/>
          <w:lang w:val="ru-RU"/>
        </w:rPr>
        <w:t xml:space="preserve">Воспоставен залог Хипотека за доверител Ѓорѓе Качурков, залог Хипотека за доверител Финансиско друштво Пелистер ДООЕЛ Битола, Налог за извршување врз недвижност на Извршител Павел Томашевски по И.бр. 790/2018, Налог за извршување врз недвижност на Извршител Павел Томашевски под И.бр. 791/2018, Налог за извршување врз недвижност на Извршител Павел Томашевски под И.бр. 792/2018, Налог за извршување врз недвижност под И.бр. 653/2016 на Извршител Антончо Коштанов.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5B532D">
        <w:rPr>
          <w:rFonts w:ascii="Arial" w:eastAsia="Times New Roman" w:hAnsi="Arial" w:cs="Arial"/>
        </w:rPr>
        <w:t>, еден ден пред усното јавно наддавање</w:t>
      </w:r>
      <w:r w:rsidRPr="00211393">
        <w:rPr>
          <w:rFonts w:ascii="Arial" w:eastAsia="Times New Roman" w:hAnsi="Arial" w:cs="Arial"/>
        </w:rPr>
        <w:t xml:space="preserve">. </w:t>
      </w:r>
      <w:r w:rsidR="005B532D" w:rsidRPr="009C1256"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со </w:t>
      </w:r>
      <w:r w:rsidR="005B532D" w:rsidRPr="009C1256">
        <w:rPr>
          <w:rFonts w:ascii="Arial" w:hAnsi="Arial" w:cs="Arial"/>
          <w:b/>
          <w:sz w:val="20"/>
          <w:szCs w:val="20"/>
        </w:rPr>
        <w:t>бр.</w:t>
      </w:r>
      <w:r w:rsidR="005B532D" w:rsidRPr="009C12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116C4" w:rsidRPr="009C1256">
        <w:rPr>
          <w:rFonts w:ascii="Arial" w:hAnsi="Arial" w:cs="Arial"/>
          <w:b/>
          <w:sz w:val="20"/>
          <w:szCs w:val="20"/>
          <w:lang w:val="en-US"/>
        </w:rPr>
        <w:fldChar w:fldCharType="begin"/>
      </w:r>
      <w:r w:rsidR="005B532D" w:rsidRPr="009C1256">
        <w:rPr>
          <w:rFonts w:ascii="Arial" w:hAnsi="Arial" w:cs="Arial"/>
          <w:b/>
          <w:sz w:val="20"/>
          <w:szCs w:val="20"/>
          <w:lang w:val="en-US"/>
        </w:rPr>
        <w:instrText xml:space="preserve"> LINK </w:instrText>
      </w:r>
      <w:r w:rsidR="006F41E4">
        <w:rPr>
          <w:rFonts w:ascii="Arial" w:hAnsi="Arial" w:cs="Arial"/>
          <w:b/>
          <w:sz w:val="20"/>
          <w:szCs w:val="20"/>
          <w:lang w:val="en-US"/>
        </w:rPr>
        <w:instrText xml:space="preserve">Excel.Sheet.8 C:\\ObrasciIzvrsiteli\\VORD.xls Sheet1!R2C21 </w:instrText>
      </w:r>
      <w:r w:rsidR="005B532D" w:rsidRPr="009C1256">
        <w:rPr>
          <w:rFonts w:ascii="Arial" w:hAnsi="Arial" w:cs="Arial"/>
          <w:b/>
          <w:sz w:val="20"/>
          <w:szCs w:val="20"/>
          <w:lang w:val="en-US"/>
        </w:rPr>
        <w:instrText xml:space="preserve">\a \f 4 \r  \* MERGEFORMAT </w:instrText>
      </w:r>
      <w:r w:rsidR="006F41E4" w:rsidRPr="009C1256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6F41E4" w:rsidRPr="006F41E4">
        <w:rPr>
          <w:rFonts w:ascii="Arial" w:hAnsi="Arial" w:cs="Arial"/>
          <w:b/>
          <w:color w:val="000000"/>
          <w:sz w:val="20"/>
          <w:szCs w:val="20"/>
        </w:rPr>
        <w:t>250015000107465</w:t>
      </w:r>
      <w:r w:rsidR="00D116C4" w:rsidRPr="009C1256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5B532D" w:rsidRPr="009C1256">
        <w:rPr>
          <w:rFonts w:ascii="Arial" w:hAnsi="Arial" w:cs="Arial"/>
          <w:b/>
          <w:sz w:val="20"/>
          <w:szCs w:val="20"/>
        </w:rPr>
        <w:t xml:space="preserve"> која се води кај </w:t>
      </w:r>
      <w:r w:rsidR="00D116C4" w:rsidRPr="009C1256">
        <w:rPr>
          <w:rFonts w:ascii="Arial" w:hAnsi="Arial" w:cs="Arial"/>
          <w:b/>
          <w:sz w:val="20"/>
          <w:szCs w:val="20"/>
        </w:rPr>
        <w:fldChar w:fldCharType="begin"/>
      </w:r>
      <w:r w:rsidR="005B532D" w:rsidRPr="009C1256">
        <w:rPr>
          <w:rFonts w:ascii="Arial" w:hAnsi="Arial" w:cs="Arial"/>
          <w:b/>
          <w:sz w:val="20"/>
          <w:szCs w:val="20"/>
        </w:rPr>
        <w:instrText xml:space="preserve"> LINK </w:instrText>
      </w:r>
      <w:r w:rsidR="006F41E4">
        <w:rPr>
          <w:rFonts w:ascii="Arial" w:hAnsi="Arial" w:cs="Arial"/>
          <w:b/>
          <w:sz w:val="20"/>
          <w:szCs w:val="20"/>
        </w:rPr>
        <w:instrText xml:space="preserve">Excel.Sheet.8 C:\\ObrasciIzvrsiteli\\VORD.xls Sheet1!R2C20 </w:instrText>
      </w:r>
      <w:r w:rsidR="005B532D" w:rsidRPr="009C1256">
        <w:rPr>
          <w:rFonts w:ascii="Arial" w:hAnsi="Arial" w:cs="Arial"/>
          <w:b/>
          <w:sz w:val="20"/>
          <w:szCs w:val="20"/>
        </w:rPr>
        <w:instrText xml:space="preserve">\a \f 4 \r  \* MERGEFORMAT </w:instrText>
      </w:r>
      <w:r w:rsidR="006F41E4" w:rsidRPr="009C1256">
        <w:rPr>
          <w:rFonts w:ascii="Arial" w:hAnsi="Arial" w:cs="Arial"/>
          <w:b/>
          <w:sz w:val="20"/>
          <w:szCs w:val="20"/>
        </w:rPr>
        <w:fldChar w:fldCharType="separate"/>
      </w:r>
      <w:r w:rsidR="006F41E4" w:rsidRPr="006F41E4">
        <w:rPr>
          <w:rFonts w:ascii="Arial" w:hAnsi="Arial" w:cs="Arial"/>
          <w:b/>
          <w:color w:val="000000"/>
          <w:sz w:val="20"/>
          <w:szCs w:val="20"/>
        </w:rPr>
        <w:t>Шпаркасе Банка АД Скопје</w:t>
      </w:r>
      <w:r w:rsidR="00D116C4" w:rsidRPr="009C1256">
        <w:rPr>
          <w:rFonts w:ascii="Arial" w:hAnsi="Arial" w:cs="Arial"/>
          <w:b/>
          <w:sz w:val="20"/>
          <w:szCs w:val="20"/>
        </w:rPr>
        <w:fldChar w:fldCharType="end"/>
      </w:r>
      <w:r w:rsidR="005B532D" w:rsidRPr="009C1256">
        <w:rPr>
          <w:rFonts w:ascii="Arial" w:hAnsi="Arial" w:cs="Arial"/>
          <w:b/>
          <w:sz w:val="20"/>
          <w:szCs w:val="20"/>
        </w:rPr>
        <w:t xml:space="preserve"> и даночен број </w:t>
      </w:r>
      <w:r w:rsidR="00D116C4" w:rsidRPr="009C1256">
        <w:rPr>
          <w:rFonts w:ascii="Arial" w:hAnsi="Arial" w:cs="Arial"/>
          <w:b/>
          <w:sz w:val="20"/>
          <w:szCs w:val="20"/>
        </w:rPr>
        <w:fldChar w:fldCharType="begin"/>
      </w:r>
      <w:r w:rsidR="005B532D" w:rsidRPr="009C1256">
        <w:rPr>
          <w:rFonts w:ascii="Arial" w:hAnsi="Arial" w:cs="Arial"/>
          <w:b/>
          <w:sz w:val="20"/>
          <w:szCs w:val="20"/>
        </w:rPr>
        <w:instrText xml:space="preserve"> LINK </w:instrText>
      </w:r>
      <w:r w:rsidR="006F41E4">
        <w:rPr>
          <w:rFonts w:ascii="Arial" w:hAnsi="Arial" w:cs="Arial"/>
          <w:b/>
          <w:sz w:val="20"/>
          <w:szCs w:val="20"/>
        </w:rPr>
        <w:instrText xml:space="preserve">Excel.Sheet.8 C:\\ObrasciIzvrsiteli\\VORD.xls Sheet1!R2C22 </w:instrText>
      </w:r>
      <w:r w:rsidR="005B532D" w:rsidRPr="009C1256">
        <w:rPr>
          <w:rFonts w:ascii="Arial" w:hAnsi="Arial" w:cs="Arial"/>
          <w:b/>
          <w:sz w:val="20"/>
          <w:szCs w:val="20"/>
        </w:rPr>
        <w:instrText xml:space="preserve">\a \f 4 \r  \* MERGEFORMAT </w:instrText>
      </w:r>
      <w:r w:rsidR="006F41E4" w:rsidRPr="009C1256">
        <w:rPr>
          <w:rFonts w:ascii="Arial" w:hAnsi="Arial" w:cs="Arial"/>
          <w:b/>
          <w:sz w:val="20"/>
          <w:szCs w:val="20"/>
        </w:rPr>
        <w:fldChar w:fldCharType="separate"/>
      </w:r>
      <w:r w:rsidR="006F41E4" w:rsidRPr="006F41E4">
        <w:rPr>
          <w:rFonts w:ascii="Arial" w:hAnsi="Arial" w:cs="Arial"/>
          <w:b/>
          <w:color w:val="000000"/>
          <w:sz w:val="20"/>
          <w:szCs w:val="20"/>
        </w:rPr>
        <w:t>5032010500297</w:t>
      </w:r>
      <w:r w:rsidR="00D116C4" w:rsidRPr="009C1256">
        <w:rPr>
          <w:rFonts w:ascii="Arial" w:hAnsi="Arial" w:cs="Arial"/>
          <w:b/>
          <w:sz w:val="20"/>
          <w:szCs w:val="20"/>
        </w:rPr>
        <w:fldChar w:fldCharType="end"/>
      </w:r>
      <w:r w:rsidR="005B532D" w:rsidRPr="009C125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B532D" w:rsidRPr="009C1256">
        <w:rPr>
          <w:rFonts w:ascii="Arial" w:hAnsi="Arial" w:cs="Arial"/>
          <w:b/>
          <w:sz w:val="20"/>
          <w:szCs w:val="20"/>
        </w:rPr>
        <w:t>еден ден пред усното јавно наддавање.</w:t>
      </w:r>
    </w:p>
    <w:p w:rsidR="00211393" w:rsidRPr="00211393" w:rsidRDefault="00211393" w:rsidP="005B532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5B532D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5B532D">
        <w:rPr>
          <w:rFonts w:ascii="Arial" w:eastAsia="Times New Roman" w:hAnsi="Arial" w:cs="Arial"/>
        </w:rPr>
        <w:t>дневен весник Нова Македонија</w:t>
      </w:r>
      <w:r w:rsidR="005B532D"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="005B532D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762203">
        <w:trPr>
          <w:trHeight w:val="851"/>
        </w:trPr>
        <w:tc>
          <w:tcPr>
            <w:tcW w:w="4297" w:type="dxa"/>
          </w:tcPr>
          <w:p w:rsidR="00823825" w:rsidRPr="000406D7" w:rsidRDefault="00762203" w:rsidP="0076220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83" w:rsidRDefault="00337583" w:rsidP="00762203">
      <w:pPr>
        <w:spacing w:after="0" w:line="240" w:lineRule="auto"/>
      </w:pPr>
      <w:r>
        <w:separator/>
      </w:r>
    </w:p>
  </w:endnote>
  <w:endnote w:type="continuationSeparator" w:id="1">
    <w:p w:rsidR="00337583" w:rsidRDefault="00337583" w:rsidP="0076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83" w:rsidRPr="00762203" w:rsidRDefault="00337583" w:rsidP="0076220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116C4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116C4">
      <w:rPr>
        <w:rFonts w:ascii="Arial" w:hAnsi="Arial" w:cs="Arial"/>
        <w:sz w:val="14"/>
      </w:rPr>
      <w:fldChar w:fldCharType="separate"/>
    </w:r>
    <w:r w:rsidR="006F41E4">
      <w:rPr>
        <w:rFonts w:ascii="Arial" w:hAnsi="Arial" w:cs="Arial"/>
        <w:noProof/>
        <w:sz w:val="14"/>
      </w:rPr>
      <w:t>1</w:t>
    </w:r>
    <w:r w:rsidR="00D116C4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83" w:rsidRDefault="00337583" w:rsidP="00762203">
      <w:pPr>
        <w:spacing w:after="0" w:line="240" w:lineRule="auto"/>
      </w:pPr>
      <w:r>
        <w:separator/>
      </w:r>
    </w:p>
  </w:footnote>
  <w:footnote w:type="continuationSeparator" w:id="1">
    <w:p w:rsidR="00337583" w:rsidRDefault="00337583" w:rsidP="00762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B62AA"/>
    <w:rsid w:val="00125673"/>
    <w:rsid w:val="00132B66"/>
    <w:rsid w:val="00180BCE"/>
    <w:rsid w:val="00196DB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7583"/>
    <w:rsid w:val="003A39C4"/>
    <w:rsid w:val="003B346F"/>
    <w:rsid w:val="003B40CD"/>
    <w:rsid w:val="003D21AC"/>
    <w:rsid w:val="003D4A9E"/>
    <w:rsid w:val="00451FBC"/>
    <w:rsid w:val="0046102D"/>
    <w:rsid w:val="004F2C9E"/>
    <w:rsid w:val="004F4016"/>
    <w:rsid w:val="005B532D"/>
    <w:rsid w:val="0061005D"/>
    <w:rsid w:val="006506F0"/>
    <w:rsid w:val="00665925"/>
    <w:rsid w:val="006A157B"/>
    <w:rsid w:val="006F1469"/>
    <w:rsid w:val="006F41E4"/>
    <w:rsid w:val="00710AAE"/>
    <w:rsid w:val="00762203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C1256"/>
    <w:rsid w:val="00AE3FFA"/>
    <w:rsid w:val="00B20C15"/>
    <w:rsid w:val="00B269ED"/>
    <w:rsid w:val="00B41890"/>
    <w:rsid w:val="00B51157"/>
    <w:rsid w:val="00B62603"/>
    <w:rsid w:val="00B71C7F"/>
    <w:rsid w:val="00BC5E22"/>
    <w:rsid w:val="00BF5243"/>
    <w:rsid w:val="00C02E62"/>
    <w:rsid w:val="00C71B87"/>
    <w:rsid w:val="00CC28C6"/>
    <w:rsid w:val="00CE2401"/>
    <w:rsid w:val="00CF2E54"/>
    <w:rsid w:val="00D116C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2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62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2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5GW2PNcP7quBxohCvVri3ZPFo9U=</DigestValue>
    </Reference>
    <Reference URI="#idOfficeObject" Type="http://www.w3.org/2000/09/xmldsig#Object">
      <DigestMethod Algorithm="http://www.w3.org/2000/09/xmldsig#sha1"/>
      <DigestValue>7KESuwTtE83fAKqH80lK4KPNPjo=</DigestValue>
    </Reference>
  </SignedInfo>
  <SignatureValue>
    UMAVd+NOoBxiYTkAreJUZ+2hVtg8RAUQtvrxjxhIRucik0NEWPAOtfpLy8zn3iQZyrW+D5iw
    VomGCBTg6yj8V1RrBnF2SOhdnef1nCma+I4nvOSgPE0jKZaci+cn0ldsDe/CnjzxJigONIGE
    qw2PxPzQCuw0kZv2FKMIm9V7XEXDbgvefCcU0V+iKsBqhdq0cuEDdkWXFpMqAqBS1n/rPihJ
    Xbn/L/BxpZqD8Z0hLej7busDpPSEfk1LoNE8ZT5lsQSE3+godEk6w6oxlRSbSZMySUHzbYVf
    m6p2B2yS2SQ9iAYyc/2O8OmAm/Z1j0XS0TarA2tjHPcI3B25Ran85A==
  </SignatureValue>
  <KeyInfo>
    <KeyValue>
      <RSAKeyValue>
        <Modulus>
            oTidRgOOqu93+T8LST1TmCGEQhjsq2tGOOjNZTteP+adYQV5edRB5Olrb0YR7wgu10kZmfE4
            FBU0CMQIeKFHs8mu/8AqxDNi+rCAxWkBXTFDHklRiL59fN2zXIZ7VsbIri8vfyv+gDdZ/A/4
            QakdpEiMLM20lQjUoQ1KOVR+690kzSThOrhtY5sNbm9Azli5jh+LkHibtL2fWcb8yIFvxuue
            +d4W0emAz+LosFxi8nhVxjEsDg2MyZzi6EkKVqmM91wlE1esa8J+S1s2KPgw6N12dUF1t0c+
            77yd16kCptvxCXDhVsElRBfUJYTcMXa4vIMqxXXkILXLL5cdZzuFIQ==
          </Modulus>
        <Exponent>AQAB</Exponent>
      </RSAKeyValue>
    </KeyValue>
    <X509Data>
      <X509Certificate>
          MIIF3zCCBMegAwIBAgIQK2Bj10MDRH9N0W9D0KiROjANBgkqhkiG9w0BAQsFADCBsTELMAkG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ZSBTZXJ2aWNlczAeFw0yMDA3MjcwMDAwMDBaFw0yMzA3MjcyMzU5NTlaMIGlMSQwIgYDVQQK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BgkqhkiG9w0BAQEFAAOCAQ8AMIIBCgKCAQEAoTidRgOOqu93+T8LST1TmCGEQhjsq2tGOOjN
          ZTteP+adYQV5edRB5Olrb0YR7wgu10kZmfE4FBU0CMQIeKFHs8mu/8AqxDNi+rCAxWkBXTFD
          HklRiL59fN2zXIZ7VsbIri8vfyv+gDdZ/A/4QakdpEiMLM20lQjUoQ1KOVR+690kzSThOrht
          Y5sNbm9Azli5jh+LkHibtL2fWcb8yIFvxuue+d4W0emAz+LosFxi8nhVxjEsDg2MyZzi6EkK
          VqmM91wlE1esa8J+S1s2KPgw6N12dUF1t0c+77yd16kCptvxCXDhVsElRBfUJYTcMXa4vIMq
          xXXkILXLL5cdZzuFIQIDAQABo4IB+zCCAfcwCQYDVR0TBAIwADCB9gYDVR0gBIHuMIHrMEMG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dC5tay9WZXJiYVEuY3JsMAsGA1UdDwQEAwIE8DAdBgNVHQ4EFgQUUr0/Et85oLM16EIQu9v7
          isDh9LIwHwYDVR0jBBgwFoAUPaKV8+4jQmPbqKqVShJbKBd3sMswKQYDVR0lBCIwIAYIKwYB
          BQUHAwIGCCsGAQUFBwMEBgorBgEEAYI3FAICMCoGA1UdEQQjMCGBH3BhdmVsLnRvbWFzaGV2
          c2tpQGl6dnJzaXRlbC5jb20wGAYIKwYBBQUHAQMEDDAKMAgGBgQAjkYBATANBgkqhkiG9w0B
          AQsFAAOCAQEAp40Ufqux+GZrzpUXrQUfwNqUx5IGxf0SdD4fMJz6Nb2t7S7LLQXoPMwgIjHi
          pVbsfG6HtSRyzJfTrpZFWRC07w3vc0HKod08ZU91scVklImqSTiEFqZy/fXXS4WnNJJ9tOOi
          +ZDnTu+CWtPXWZrKOmQot7PQryloLLxAF3L0JXBtgqEC/tEbSYCXG3hUXBaRSIo4O2ou8r6n
          5u/G7hWj8SYodCY9EgXCPci53AcTFDFyth0Ays/FF8qrXQXx77r59IdaDxBBSrZdqIiQBhMn
          Fz4sxITumd/J1AX0Z6Vw7z9xcm+4CnqbLvDxFaO2OSoNxuYpFB5+yPFfSNzOpbJYbQ==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Ktpg/d+Jx2rSlFUWo1eCeXurGRI=</DigestValue>
      </Reference>
      <Reference URI="/word/endnotes.xml?ContentType=application/vnd.openxmlformats-officedocument.wordprocessingml.endnotes+xml">
        <DigestMethod Algorithm="http://www.w3.org/2000/09/xmldsig#sha1"/>
        <DigestValue>oYc8+gWB801I4LLUBlIHRItRR+E=</DigestValue>
      </Reference>
      <Reference URI="/word/fontTable.xml?ContentType=application/vnd.openxmlformats-officedocument.wordprocessingml.fontTable+xml">
        <DigestMethod Algorithm="http://www.w3.org/2000/09/xmldsig#sha1"/>
        <DigestValue>rdR9Hf4zJDSkI81nYYqPdUDSvnY=</DigestValue>
      </Reference>
      <Reference URI="/word/footer1.xml?ContentType=application/vnd.openxmlformats-officedocument.wordprocessingml.footer+xml">
        <DigestMethod Algorithm="http://www.w3.org/2000/09/xmldsig#sha1"/>
        <DigestValue>WWLz9khY1khGNXnAaMajg0qFm88=</DigestValue>
      </Reference>
      <Reference URI="/word/footnotes.xml?ContentType=application/vnd.openxmlformats-officedocument.wordprocessingml.footnotes+xml">
        <DigestMethod Algorithm="http://www.w3.org/2000/09/xmldsig#sha1"/>
        <DigestValue>fgRbFyBYjVgoLPcDqjAtia0NS3Q=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2Creov6bcZOxVR7tRHfF/OtEydI=</DigestValue>
      </Reference>
      <Reference URI="/word/styles.xml?ContentType=application/vnd.openxmlformats-officedocument.wordprocessingml.styles+xml">
        <DigestMethod Algorithm="http://www.w3.org/2000/09/xmldsig#sha1"/>
        <DigestValue>IU28DyZiFesld0g+6FHK+PuL5QU=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2L9wFcVpJ+byZhiaxIA6qgp8eeY=</DigestValue>
      </Reference>
    </Manifest>
    <SignatureProperties>
      <SignatureProperty Id="idSignatureTime" Target="#idPackageSignature">
        <mdssi:SignatureTime>
          <mdssi:Format>YYYY-MM-DDThh:mm:ssTZD</mdssi:Format>
          <mdssi:Value>2021-12-29T11:27:06Z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</cp:lastModifiedBy>
  <cp:revision>7</cp:revision>
  <dcterms:created xsi:type="dcterms:W3CDTF">2021-12-29T10:17:00Z</dcterms:created>
  <dcterms:modified xsi:type="dcterms:W3CDTF">2021-12-29T11:27:00Z</dcterms:modified>
</cp:coreProperties>
</file>