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96D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96DC1">
              <w:rPr>
                <w:rFonts w:ascii="Arial" w:eastAsia="Times New Roman" w:hAnsi="Arial" w:cs="Arial"/>
                <w:b/>
                <w:lang w:val="en-US"/>
              </w:rPr>
              <w:t>1467/2019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96D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96D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96D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496DC1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Универзална Инвестициона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ЕМБС 4646088  и седиште на </w:t>
      </w:r>
      <w:r>
        <w:rPr>
          <w:rFonts w:ascii="Arial" w:hAnsi="Arial" w:cs="Arial"/>
          <w:color w:val="000000"/>
          <w:lang w:eastAsia="mk-MK"/>
        </w:rPr>
        <w:t>ул. Максим Горки бр. 6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ОДУ.бр.45/18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05.02.2018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Нотар Никола Кузманоски</w:t>
      </w:r>
      <w:r>
        <w:rPr>
          <w:rFonts w:ascii="Arial" w:hAnsi="Arial" w:cs="Arial"/>
        </w:rPr>
        <w:t xml:space="preserve">, против должниците </w:t>
      </w:r>
      <w:r>
        <w:rPr>
          <w:rFonts w:ascii="Arial" w:hAnsi="Arial" w:cs="Arial"/>
          <w:bCs/>
          <w:color w:val="000000"/>
          <w:lang w:eastAsia="mk-MK"/>
        </w:rPr>
        <w:t xml:space="preserve">Ристе Карадакоски </w:t>
      </w:r>
      <w:r>
        <w:rPr>
          <w:rFonts w:ascii="Arial" w:hAnsi="Arial" w:cs="Arial"/>
        </w:rPr>
        <w:t xml:space="preserve">од Охрид со живеалиште на </w:t>
      </w:r>
      <w:r>
        <w:rPr>
          <w:rFonts w:ascii="Arial" w:hAnsi="Arial" w:cs="Arial"/>
          <w:color w:val="000000"/>
          <w:lang w:eastAsia="mk-MK"/>
        </w:rPr>
        <w:t>ул.Крали Марко бр.45-Охрид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  <w:color w:val="000000"/>
          <w:lang w:eastAsia="mk-MK"/>
        </w:rPr>
        <w:t xml:space="preserve"> Елизабета Карадакоска </w:t>
      </w:r>
      <w:r>
        <w:rPr>
          <w:rFonts w:ascii="Arial" w:hAnsi="Arial" w:cs="Arial"/>
        </w:rPr>
        <w:t xml:space="preserve">од Охрид со живеалиште на </w:t>
      </w:r>
      <w:r>
        <w:rPr>
          <w:rFonts w:ascii="Arial" w:hAnsi="Arial" w:cs="Arial"/>
          <w:color w:val="000000"/>
          <w:lang w:eastAsia="mk-MK"/>
        </w:rPr>
        <w:t>ул.Крали Марко бр.35-Охрид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  <w:color w:val="000000"/>
          <w:lang w:eastAsia="mk-MK"/>
        </w:rPr>
        <w:t xml:space="preserve"> Благоја Карадакоски </w:t>
      </w:r>
      <w:r>
        <w:rPr>
          <w:rFonts w:ascii="Arial" w:hAnsi="Arial" w:cs="Arial"/>
        </w:rPr>
        <w:t xml:space="preserve">од Охрид со живеалиште на </w:t>
      </w:r>
      <w:r>
        <w:rPr>
          <w:rFonts w:ascii="Arial" w:hAnsi="Arial" w:cs="Arial"/>
          <w:color w:val="000000"/>
          <w:lang w:eastAsia="mk-MK"/>
        </w:rPr>
        <w:t>ул.Крали Марко бр.35-Охрид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  <w:color w:val="000000"/>
          <w:lang w:eastAsia="mk-MK"/>
        </w:rPr>
        <w:t xml:space="preserve"> Бобан Карадакоски </w:t>
      </w:r>
      <w:r>
        <w:rPr>
          <w:rFonts w:ascii="Arial" w:hAnsi="Arial" w:cs="Arial"/>
        </w:rPr>
        <w:t xml:space="preserve">од Охрид со живеалиште на </w:t>
      </w:r>
      <w:r>
        <w:rPr>
          <w:rFonts w:ascii="Arial" w:hAnsi="Arial" w:cs="Arial"/>
          <w:color w:val="000000"/>
          <w:lang w:eastAsia="mk-MK"/>
        </w:rPr>
        <w:t>ул.Крали Марко бр.35-Охрид</w:t>
      </w:r>
      <w:r>
        <w:rPr>
          <w:rFonts w:ascii="Arial" w:hAnsi="Arial" w:cs="Arial"/>
        </w:rPr>
        <w:t xml:space="preserve"> и заложниот должник Борка Карадакоска од Охрид со живеалиште на </w:t>
      </w:r>
      <w:r>
        <w:rPr>
          <w:rFonts w:ascii="Arial" w:hAnsi="Arial" w:cs="Arial"/>
          <w:color w:val="000000"/>
          <w:lang w:eastAsia="mk-MK"/>
        </w:rPr>
        <w:t>ул.Крали Марко бр.54-Охрид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3.620.433,00 ден</w:t>
      </w:r>
      <w:r>
        <w:rPr>
          <w:rFonts w:ascii="Arial" w:hAnsi="Arial" w:cs="Arial"/>
          <w:color w:val="000000"/>
          <w:lang w:val="en-US" w:eastAsia="mk-MK"/>
        </w:rPr>
        <w:t>.,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</w:rPr>
        <w:t>22.10.2019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продажба со усно  јавно наддавање на недвижноста </w:t>
      </w:r>
      <w:r w:rsidR="000F6942" w:rsidRPr="0049478A">
        <w:rPr>
          <w:rFonts w:ascii="Arial" w:hAnsi="Arial" w:cs="Arial"/>
          <w:bCs/>
          <w:sz w:val="20"/>
          <w:szCs w:val="20"/>
        </w:rPr>
        <w:t xml:space="preserve">недвижноста </w:t>
      </w:r>
      <w:r w:rsidR="000F6942" w:rsidRPr="0049478A">
        <w:rPr>
          <w:rFonts w:ascii="Arial" w:hAnsi="Arial" w:cs="Arial"/>
          <w:sz w:val="20"/>
          <w:szCs w:val="20"/>
        </w:rPr>
        <w:t xml:space="preserve">опишана во лист В од </w:t>
      </w:r>
      <w:r w:rsidR="000F6942" w:rsidRPr="0049478A">
        <w:rPr>
          <w:rFonts w:ascii="Arial" w:hAnsi="Arial" w:cs="Arial"/>
          <w:b/>
          <w:sz w:val="20"/>
          <w:szCs w:val="20"/>
        </w:rPr>
        <w:t>имотен лист 89411 за КО Охрид 3</w:t>
      </w:r>
      <w:r w:rsidR="000F6942" w:rsidRPr="0049478A">
        <w:rPr>
          <w:rFonts w:ascii="Arial" w:hAnsi="Arial" w:cs="Arial"/>
          <w:sz w:val="20"/>
          <w:szCs w:val="20"/>
        </w:rPr>
        <w:t xml:space="preserve"> како: КП.бр.15110 дел 1 на м.в. Д.Влахов, број на зграда/друг објект 1, намена на зграда преземена при конверзија на податоците од стариот ел.систем Станбена зграда-стан, влез 2 кат ПОТ број 16 , внатрешна површина 32 м.к.в.сопственост на </w:t>
      </w:r>
      <w:bookmarkStart w:id="6" w:name="ODolz1"/>
      <w:bookmarkEnd w:id="6"/>
      <w:r w:rsidR="000F6942" w:rsidRPr="0049478A">
        <w:rPr>
          <w:rFonts w:ascii="Arial" w:hAnsi="Arial" w:cs="Arial"/>
          <w:sz w:val="20"/>
          <w:szCs w:val="20"/>
        </w:rPr>
        <w:t xml:space="preserve">заложниот должник Борка Карадакоска од Охрид, </w:t>
      </w:r>
      <w:r w:rsidR="000F6942">
        <w:rPr>
          <w:rFonts w:ascii="Arial" w:hAnsi="Arial" w:cs="Arial"/>
          <w:sz w:val="20"/>
          <w:szCs w:val="20"/>
        </w:rPr>
        <w:t>проценета вредност</w:t>
      </w:r>
      <w:r w:rsidR="000F6942" w:rsidRPr="0049478A">
        <w:rPr>
          <w:rFonts w:ascii="Arial" w:hAnsi="Arial" w:cs="Arial"/>
          <w:sz w:val="20"/>
          <w:szCs w:val="20"/>
        </w:rPr>
        <w:t xml:space="preserve"> </w:t>
      </w:r>
      <w:r w:rsidR="000F6942" w:rsidRPr="0049478A">
        <w:rPr>
          <w:rFonts w:ascii="Arial" w:hAnsi="Arial" w:cs="Arial"/>
          <w:b/>
          <w:sz w:val="20"/>
          <w:szCs w:val="20"/>
          <w:u w:val="single"/>
        </w:rPr>
        <w:t>1.734.915,00 денари</w:t>
      </w:r>
      <w:r w:rsidR="000F6942" w:rsidRPr="0049478A">
        <w:rPr>
          <w:rFonts w:ascii="Arial" w:hAnsi="Arial" w:cs="Arial"/>
          <w:sz w:val="20"/>
          <w:szCs w:val="20"/>
        </w:rPr>
        <w:t xml:space="preserve"> и</w:t>
      </w:r>
      <w:r w:rsidR="000F6942" w:rsidRPr="0049478A">
        <w:rPr>
          <w:rFonts w:ascii="Arial" w:hAnsi="Arial" w:cs="Arial"/>
          <w:sz w:val="20"/>
          <w:szCs w:val="20"/>
          <w:lang w:val="en-US"/>
        </w:rPr>
        <w:t xml:space="preserve"> </w:t>
      </w:r>
      <w:r w:rsidR="000F6942" w:rsidRPr="0049478A">
        <w:rPr>
          <w:rFonts w:ascii="Arial" w:hAnsi="Arial" w:cs="Arial"/>
          <w:sz w:val="20"/>
          <w:szCs w:val="20"/>
        </w:rPr>
        <w:t xml:space="preserve">недвижност опишана во лист В од </w:t>
      </w:r>
      <w:r w:rsidR="000F6942" w:rsidRPr="0049478A">
        <w:rPr>
          <w:rFonts w:ascii="Arial" w:hAnsi="Arial" w:cs="Arial"/>
          <w:b/>
          <w:sz w:val="20"/>
          <w:szCs w:val="20"/>
        </w:rPr>
        <w:t>имотен лист 89009 за КО Охрид 3</w:t>
      </w:r>
      <w:r w:rsidR="000F6942" w:rsidRPr="0049478A">
        <w:rPr>
          <w:rFonts w:ascii="Arial" w:hAnsi="Arial" w:cs="Arial"/>
          <w:sz w:val="20"/>
          <w:szCs w:val="20"/>
        </w:rPr>
        <w:t xml:space="preserve"> како: КП.бр.15107 дел 0 на м.в. Д.Влахов, број на зграда/друг објект 1, намена на зграда преземена при конверзија на податоците од стариот ел.систем лоѓии балкони и тераси, влез 1 кат ПОТ број 33 , внатрешна површина 5 м.к.в.; КП.бр.15107 дел 0 на м.в. Д.Влахов, број на зграда/друг објект 1, намена на зграда преземена при конверзија на податоците од стариот ел.систем станбена зграда - стан, влез 1 кат ПОТ број 33, внатрешна површина 40 м.к.в., сопственост на заложниот должник Борка Карадакоска од Охрид</w:t>
      </w:r>
      <w:r w:rsidR="000F6942" w:rsidRPr="0049478A">
        <w:rPr>
          <w:rFonts w:ascii="Arial" w:eastAsia="Times New Roman" w:hAnsi="Arial" w:cs="Arial"/>
          <w:sz w:val="20"/>
          <w:szCs w:val="20"/>
        </w:rPr>
        <w:t>,</w:t>
      </w:r>
      <w:r w:rsidR="000F6942" w:rsidRPr="0049478A">
        <w:rPr>
          <w:rFonts w:ascii="Arial" w:hAnsi="Arial" w:cs="Arial"/>
          <w:sz w:val="20"/>
          <w:szCs w:val="20"/>
        </w:rPr>
        <w:t xml:space="preserve"> </w:t>
      </w:r>
      <w:r w:rsidR="000F6942">
        <w:rPr>
          <w:rFonts w:ascii="Arial" w:hAnsi="Arial" w:cs="Arial"/>
          <w:sz w:val="20"/>
          <w:szCs w:val="20"/>
        </w:rPr>
        <w:t>проценета вредност</w:t>
      </w:r>
      <w:r w:rsidR="000F6942" w:rsidRPr="0049478A">
        <w:rPr>
          <w:rFonts w:ascii="Arial" w:hAnsi="Arial" w:cs="Arial"/>
          <w:sz w:val="20"/>
          <w:szCs w:val="20"/>
        </w:rPr>
        <w:t xml:space="preserve"> </w:t>
      </w:r>
      <w:r w:rsidR="000F6942" w:rsidRPr="0049478A">
        <w:rPr>
          <w:rFonts w:ascii="Arial" w:hAnsi="Arial" w:cs="Arial"/>
          <w:b/>
          <w:sz w:val="20"/>
          <w:szCs w:val="20"/>
          <w:u w:val="single"/>
        </w:rPr>
        <w:t>2.276.730 денари</w:t>
      </w:r>
      <w:r w:rsidR="000F6942" w:rsidRPr="0049478A">
        <w:rPr>
          <w:rFonts w:ascii="Arial" w:hAnsi="Arial" w:cs="Arial"/>
          <w:sz w:val="20"/>
          <w:szCs w:val="20"/>
        </w:rPr>
        <w:t>,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F6942" w:rsidRPr="00EA6354">
        <w:rPr>
          <w:rFonts w:ascii="Arial" w:eastAsia="Times New Roman" w:hAnsi="Arial" w:cs="Arial"/>
          <w:b/>
          <w:lang w:val="ru-RU"/>
        </w:rPr>
        <w:t xml:space="preserve">15.11.2019 </w:t>
      </w:r>
      <w:r w:rsidRPr="00EA6354">
        <w:rPr>
          <w:rFonts w:ascii="Arial" w:eastAsia="Times New Roman" w:hAnsi="Arial" w:cs="Arial"/>
          <w:b/>
        </w:rPr>
        <w:t xml:space="preserve">година во </w:t>
      </w:r>
      <w:r w:rsidR="000F6942" w:rsidRPr="00EA6354">
        <w:rPr>
          <w:rFonts w:ascii="Arial" w:eastAsia="Times New Roman" w:hAnsi="Arial" w:cs="Arial"/>
          <w:b/>
          <w:lang w:val="ru-RU"/>
        </w:rPr>
        <w:t xml:space="preserve">13.30 </w:t>
      </w:r>
      <w:r w:rsidRPr="00EA6354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0F6942">
        <w:rPr>
          <w:rFonts w:ascii="Arial" w:hAnsi="Arial" w:cs="Arial"/>
        </w:rPr>
        <w:t xml:space="preserve">Извршителот </w:t>
      </w:r>
      <w:r w:rsidR="000F6942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0F6942">
        <w:rPr>
          <w:rFonts w:ascii="Arial" w:hAnsi="Arial" w:cs="Arial"/>
        </w:rPr>
        <w:t xml:space="preserve"> од </w:t>
      </w:r>
      <w:r w:rsidR="000F6942">
        <w:rPr>
          <w:rFonts w:ascii="Arial" w:hAnsi="Arial" w:cs="Arial"/>
          <w:bCs/>
          <w:color w:val="000000"/>
          <w:lang w:eastAsia="mk-MK"/>
        </w:rPr>
        <w:t>Охрид</w:t>
      </w:r>
      <w:r w:rsidR="000F6942">
        <w:rPr>
          <w:rFonts w:ascii="Arial" w:eastAsia="Times New Roman" w:hAnsi="Arial" w:cs="Arial"/>
        </w:rPr>
        <w:t xml:space="preserve"> на ул. Димитар Влахов бр.14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EA6354">
        <w:rPr>
          <w:rFonts w:ascii="Arial" w:eastAsia="Times New Roman" w:hAnsi="Arial" w:cs="Arial"/>
          <w:lang w:val="ru-RU"/>
        </w:rPr>
        <w:t>од 22.10.2019 година</w:t>
      </w:r>
      <w:r w:rsidRPr="00211393">
        <w:rPr>
          <w:rFonts w:ascii="Arial" w:eastAsia="Times New Roman" w:hAnsi="Arial" w:cs="Arial"/>
        </w:rPr>
        <w:t xml:space="preserve">,  под која </w:t>
      </w:r>
      <w:r w:rsidR="00EA6354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EA6354" w:rsidRDefault="00EA635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A635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EA6354">
        <w:rPr>
          <w:rFonts w:ascii="Arial" w:eastAsia="Times New Roman" w:hAnsi="Arial" w:cs="Arial"/>
          <w:lang w:val="ru-RU"/>
        </w:rPr>
        <w:t>/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EA6354" w:rsidRDefault="00EA635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A68DF" w:rsidRPr="0020047F" w:rsidRDefault="007A68DF" w:rsidP="007A68D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0047F">
        <w:rPr>
          <w:rFonts w:ascii="Arial" w:hAnsi="Arial" w:cs="Arial"/>
          <w:color w:val="00B050"/>
        </w:rPr>
        <w:t xml:space="preserve"> </w:t>
      </w:r>
      <w:r w:rsidRPr="0020047F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A68DF" w:rsidRPr="0020047F" w:rsidRDefault="007A68DF" w:rsidP="007A68D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A68DF" w:rsidRPr="0020047F" w:rsidRDefault="007A68DF" w:rsidP="007A68DF">
      <w:pPr>
        <w:ind w:firstLine="720"/>
        <w:jc w:val="both"/>
        <w:rPr>
          <w:rFonts w:ascii="Arial" w:hAnsi="Arial" w:cs="Arial"/>
          <w:lang w:val="en-US"/>
        </w:rPr>
      </w:pPr>
      <w:r w:rsidRPr="0020047F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0047F">
        <w:rPr>
          <w:rFonts w:ascii="Arial" w:hAnsi="Arial" w:cs="Arial"/>
          <w:lang w:val="ru-RU"/>
        </w:rPr>
        <w:t xml:space="preserve"> </w:t>
      </w:r>
      <w:r w:rsidRPr="0020047F">
        <w:rPr>
          <w:rFonts w:ascii="Arial" w:hAnsi="Arial" w:cs="Arial"/>
          <w:color w:val="000000"/>
          <w:lang w:eastAsia="mk-MK"/>
        </w:rPr>
        <w:t>200001924409473</w:t>
      </w:r>
      <w:r w:rsidRPr="0020047F">
        <w:rPr>
          <w:rFonts w:ascii="Arial" w:hAnsi="Arial" w:cs="Arial"/>
          <w:lang w:val="en-US"/>
        </w:rPr>
        <w:t xml:space="preserve"> </w:t>
      </w:r>
      <w:r w:rsidRPr="0020047F">
        <w:rPr>
          <w:rFonts w:ascii="Arial" w:hAnsi="Arial" w:cs="Arial"/>
        </w:rPr>
        <w:t xml:space="preserve">која се води кај </w:t>
      </w:r>
      <w:r w:rsidRPr="0020047F">
        <w:rPr>
          <w:rFonts w:ascii="Arial" w:hAnsi="Arial" w:cs="Arial"/>
          <w:color w:val="000000"/>
          <w:lang w:eastAsia="mk-MK"/>
        </w:rPr>
        <w:t>Стопанска банка АД Скопје</w:t>
      </w:r>
      <w:r w:rsidRPr="0020047F">
        <w:rPr>
          <w:rFonts w:ascii="Arial" w:hAnsi="Arial" w:cs="Arial"/>
        </w:rPr>
        <w:t xml:space="preserve"> и даночен број </w:t>
      </w:r>
      <w:r w:rsidRPr="0020047F">
        <w:rPr>
          <w:rFonts w:ascii="Arial" w:hAnsi="Arial" w:cs="Arial"/>
          <w:color w:val="000000"/>
          <w:lang w:eastAsia="mk-MK"/>
        </w:rPr>
        <w:t>5026009500380</w:t>
      </w:r>
      <w:r w:rsidRPr="0020047F">
        <w:rPr>
          <w:rFonts w:ascii="Arial" w:hAnsi="Arial" w:cs="Arial"/>
          <w:lang w:val="en-US"/>
        </w:rPr>
        <w:t>.</w:t>
      </w:r>
    </w:p>
    <w:p w:rsidR="007A68DF" w:rsidRPr="0020047F" w:rsidRDefault="007A68DF" w:rsidP="007A68D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A68DF" w:rsidRPr="0020047F" w:rsidRDefault="007A68DF" w:rsidP="007A68D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20047F">
        <w:rPr>
          <w:rFonts w:ascii="Arial" w:hAnsi="Arial" w:cs="Arial"/>
          <w:lang w:val="ru-RU"/>
        </w:rPr>
        <w:t xml:space="preserve">15 </w:t>
      </w:r>
      <w:r w:rsidRPr="0020047F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A68DF" w:rsidRPr="0020047F" w:rsidRDefault="007A68DF" w:rsidP="007A68DF">
      <w:pPr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 xml:space="preserve">       </w:t>
      </w:r>
      <w:r w:rsidRPr="0020047F">
        <w:rPr>
          <w:rFonts w:ascii="Arial" w:hAnsi="Arial" w:cs="Arial"/>
          <w:lang w:val="en-US"/>
        </w:rPr>
        <w:t xml:space="preserve"> </w:t>
      </w:r>
      <w:r w:rsidRPr="0020047F"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7A68DF" w:rsidRPr="0020047F" w:rsidRDefault="007A68DF" w:rsidP="007A68D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20047F">
        <w:rPr>
          <w:rFonts w:ascii="Arial" w:hAnsi="Arial" w:cs="Arial"/>
          <w:lang w:val="bg-BG"/>
        </w:rPr>
        <w:t>дневниот весник „НОВА МАКЕДОНИЈА“</w:t>
      </w:r>
      <w:r w:rsidRPr="0020047F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20047F">
        <w:rPr>
          <w:rFonts w:ascii="Arial" w:hAnsi="Arial" w:cs="Arial"/>
        </w:rPr>
        <w:t>.</w:t>
      </w:r>
    </w:p>
    <w:p w:rsidR="007A68DF" w:rsidRPr="0020047F" w:rsidRDefault="007A68DF" w:rsidP="007A68DF">
      <w:pPr>
        <w:ind w:firstLine="720"/>
        <w:jc w:val="both"/>
        <w:rPr>
          <w:rFonts w:ascii="Arial" w:hAnsi="Arial" w:cs="Arial"/>
        </w:rPr>
      </w:pPr>
      <w:r w:rsidRPr="0020047F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96DC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7A68DF" w:rsidRPr="0020047F" w:rsidRDefault="007A68DF" w:rsidP="007A68DF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</w:rPr>
        <w:t xml:space="preserve">Д.-на: </w:t>
      </w:r>
      <w:r w:rsidRPr="0020047F">
        <w:rPr>
          <w:rFonts w:ascii="Arial" w:hAnsi="Arial" w:cs="Arial"/>
          <w:sz w:val="22"/>
          <w:szCs w:val="22"/>
        </w:rPr>
        <w:tab/>
      </w:r>
    </w:p>
    <w:p w:rsidR="007A68DF" w:rsidRPr="0020047F" w:rsidRDefault="007A68DF" w:rsidP="007A68DF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Должници</w:t>
      </w:r>
    </w:p>
    <w:p w:rsidR="007A68DF" w:rsidRPr="0020047F" w:rsidRDefault="007A68DF" w:rsidP="007A68DF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Доверител</w:t>
      </w:r>
    </w:p>
    <w:p w:rsidR="007A68DF" w:rsidRPr="0020047F" w:rsidRDefault="007A68DF" w:rsidP="007A68DF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УЈП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8" w:name="_GoBack"/>
      <w:r w:rsidR="000F69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="00496DC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C1" w:rsidRDefault="00496DC1" w:rsidP="00496DC1">
      <w:pPr>
        <w:spacing w:after="0" w:line="240" w:lineRule="auto"/>
      </w:pPr>
      <w:r>
        <w:separator/>
      </w:r>
    </w:p>
  </w:endnote>
  <w:endnote w:type="continuationSeparator" w:id="0">
    <w:p w:rsidR="00496DC1" w:rsidRDefault="00496DC1" w:rsidP="0049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C1" w:rsidRPr="00496DC1" w:rsidRDefault="00496DC1" w:rsidP="00496DC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A68D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C1" w:rsidRDefault="00496DC1" w:rsidP="00496DC1">
      <w:pPr>
        <w:spacing w:after="0" w:line="240" w:lineRule="auto"/>
      </w:pPr>
      <w:r>
        <w:separator/>
      </w:r>
    </w:p>
  </w:footnote>
  <w:footnote w:type="continuationSeparator" w:id="0">
    <w:p w:rsidR="00496DC1" w:rsidRDefault="00496DC1" w:rsidP="0049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0A0"/>
    <w:multiLevelType w:val="hybridMultilevel"/>
    <w:tmpl w:val="D6505D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F6942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96DC1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68DF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3248"/>
    <w:rsid w:val="00E01FCA"/>
    <w:rsid w:val="00E3104F"/>
    <w:rsid w:val="00E41120"/>
    <w:rsid w:val="00E54AAA"/>
    <w:rsid w:val="00E64DBC"/>
    <w:rsid w:val="00EA6354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FF2CB"/>
  <w15:docId w15:val="{F7CBC066-FD66-40FA-A84B-F5C0C7FF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6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r84C4P6nO1ro95VGrVY4HBtq3oqr06TrtTVjoqjoBf8=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oXtAmvkJV+2MwiQ2KVcaSG/9Xn3dG0hKo+HFuKqZSHg=</DigestValue>
    </Reference>
    <Reference Type="http://www.w3.org/2000/09/xmldsig#Object" URI="#idValidSigLnImg">
      <DigestMethod Algorithm="http://www.w3.org/2001/04/xmlenc#sha256"/>
      <DigestValue>LETURX2KXhkGEF5ZuA8yDmJoBLGqTYrrdAiEbH3+JIY=</DigestValue>
    </Reference>
    <Reference Type="http://www.w3.org/2000/09/xmldsig#Object" URI="#idInvalidSigLnImg">
      <DigestMethod Algorithm="http://www.w3.org/2001/04/xmlenc#sha256"/>
      <DigestValue>qfbvtqd0Ilcbyen6nTRUtWbeqE3uDQ3QejiIJQemnPE=</DigestValue>
    </Reference>
  </SignedInfo>
  <SignatureValue>Ge0YkybBOipatYYg+GxCg9Zd3BqSpBOkJ2nr46uQBco6A/CjZZXwEogir8j9/V0sCQgDPOl4eqBP
KBfYKf1cYwIbc8hx0P912hvdMpe0ByMprF5xukVSC+ZV5w506X40FU1mlXxQ+WYUtra6NfIxAQ1t
i0r+jdvnRywCB2sw0yYCj9eyDEmffh8qGBuv2jZCfbUcguHVkaVIu4QwmU2A5PCKbZ8mzpP2hxaW
I63klzEkB9mHXPfHh37cqcndJL+el6bzIFx97Vb7VuBOuJbLRfJuIQH5sCARtCJ0VSA8TQrQBh4j
4vOsAULABgBbaAGgMKQnZfBqk2FQctMYIvRf5g==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gUcjMYmtRMIcEOOdhU8IxBgvZUJkPEaNBcIIb+1GSvI=</DigestValue>
      </Reference>
      <Reference URI="/word/endnotes.xml?ContentType=application/vnd.openxmlformats-officedocument.wordprocessingml.endnotes+xml">
        <DigestMethod Algorithm="http://www.w3.org/2001/04/xmlenc#sha256"/>
        <DigestValue>Gu3f4WrML0PAZD2906/tey/a4RKZMDmwCs15LGeFHDg=</DigestValue>
      </Reference>
      <Reference URI="/word/fontTable.xml?ContentType=application/vnd.openxmlformats-officedocument.wordprocessingml.fontTable+xml">
        <DigestMethod Algorithm="http://www.w3.org/2001/04/xmlenc#sha256"/>
        <DigestValue>xIkdNOtlxyYcS0LlNBSfZBTC3hfA+AYGYJ4bStmTJdU=</DigestValue>
      </Reference>
      <Reference URI="/word/footer1.xml?ContentType=application/vnd.openxmlformats-officedocument.wordprocessingml.footer+xml">
        <DigestMethod Algorithm="http://www.w3.org/2001/04/xmlenc#sha256"/>
        <DigestValue>fC9ulxIQNy1YyrItn8LoZV3aygbknigEmm9FAiJ3tFY=</DigestValue>
      </Reference>
      <Reference URI="/word/footnotes.xml?ContentType=application/vnd.openxmlformats-officedocument.wordprocessingml.footnotes+xml">
        <DigestMethod Algorithm="http://www.w3.org/2001/04/xmlenc#sha256"/>
        <DigestValue>AH7YgtG8P7e7DOGEsqzvBEYU3esE+tFywNtM3HDMOpI=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n1BbNEoWA532RwLWNTeltTiC/sruaWM8wRZy3I5y2Vc=</DigestValue>
      </Reference>
      <Reference URI="/word/numbering.xml?ContentType=application/vnd.openxmlformats-officedocument.wordprocessingml.numbering+xml">
        <DigestMethod Algorithm="http://www.w3.org/2001/04/xmlenc#sha256"/>
        <DigestValue>bhXL0yxMMRHFBeVEuOy7mMnjV1DWegJlDpSh+25AQsU=</DigestValue>
      </Reference>
      <Reference URI="/word/settings.xml?ContentType=application/vnd.openxmlformats-officedocument.wordprocessingml.settings+xml">
        <DigestMethod Algorithm="http://www.w3.org/2001/04/xmlenc#sha256"/>
        <DigestValue>gVF3Kdsr+LKkoawTbMbJSRp3rc4MexfFvfzu+kxEqNA=</DigestValue>
      </Reference>
      <Reference URI="/word/styles.xml?ContentType=application/vnd.openxmlformats-officedocument.wordprocessingml.styles+xml">
        <DigestMethod Algorithm="http://www.w3.org/2001/04/xmlenc#sha256"/>
        <DigestValue>SRdxpXzVvnijgQ8IdcqsFFuOJmaGtCt1aQGomXyzE40=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2019-10-24T11:37:17Z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2019-10-24T11:37:17Z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LIQmAAAAAAAAAAAAAAAAAFCpPAQAAAAAUKk8BAAAAAAAAAAAAAAAAAGqIOf+BwAAAgAAAAAAAAACAAAAAAAAANDUIOf+BwAAiKk8BAAAAACiWqL5/gcAANC2PQQAAAAAAKaEDgAAAABgizUEAAAAAAiFJgAAAAAA4P///wAAAAAAAAAAAAAAAAYAAAAAAAAAAgAAAAAAAACAhCYAAAAAACyEJgAAAAAAiw0vdwAAAAAAAAAAAAAAAMdfTv4AAAAA4HOiDgAAAACXiPDm/gcAACyEJgAAAAAABgAAAP4HAADgc6IOAAAAANC7QHcAAAAA4P///wAAAAAAYU7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CMgyYAAAAAAAAAAAAAAAAAUAk7AAAAAAAgAAAAAAAAAKgCNwAAAAAASDRUdwAAAAAEAAAAAAAAACAAAAAAAAAAgwA8AlUCAADgBzkAAAAAAEJaovn+BwAAAQAAAAAAAABw3rEOAAAAAGCLNQQAAAAAaIQmAAAAAADo////AAAAAAAAAAAAAAAACQAAAAAAAAADAAAAAAAAAOCDJgAAAAAAjIMmAAAAAACLDS93AAAAAAAAAAAAAAAAx19O/gAAAADAc6IOAAAAAGCDJgAAAAAAjIMmAAAAAAAJAAAAAAAAAMBzog4AAAAA0LtAdwAAAADo////AAAAAABhTv5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vKQmAAAAAAAAAAAAAAAAAAoACwAAAAAARGIP6/4HAAAUt0B3AAAAAKzz4Or+BwAAAAAAAAAAAAAUt0B3AAAAAAAAAAAAAAAA8ABO/v4HAAAyeaL5/gcAAFAXOwAAAAAASAAAAAAAAABgizUEAAAAAJilJgAAAAAA8P///wAAAAAAAAAAAAAAAAkAAAAAAAAAAAAAAAAAAAAQpSYAAAAAALykJgAAAAAAiw0vdwAAAAAAAAAAAAAAAAAAAAAAAAAAYIs1BAAAAACYpSYAAAAAALykJgAAAAAACQAAAAAAAAAAAAAAAAAAANC7QHcAAAAAEKUmAAAAAAAH7+Dq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84kCgPj//wAAAAAAAAAAAAAAAAAAAAAQ84kCgPj//3qXAAAAAAAAjOUmAAAAAAAAAAAAAAAAAODjJgAAAAAA8ABO/v4HAADg4yYAAAAAAFAXOwAAAAAAAAAAAAAAAAAAAE7+/gcAAIwDUQAAAAAA+OQmAAAAAABCOKL5/gcAADAOUAAAAAAAHgAAADkCAABgizUEAAAAAFDmJgAAAAAAQDOABgAAAAAAAAAAAAAAAAcAAAAAAAAAcMg8BAAAAADg5SYAAAAAAIzlJgAAAAAAiw0vdwAAAAAigaVzAAAAAJgAAAAAAAAAtD0P6/4HAAADAAAAAAAAAIzlJgAAAAAABwAAAP4HAAAWUg/r/gcAANC7QHcAAAAAAABO/v4HAADBhFR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shCYAAAAAAAAAAAAAAAAAUKk8BAAAAABQqTwEAAAAAAAAAAAAAAAAAaog5/4HAAACAAAAAAAAAAIAAAAAAAAA0NQg5/4HAACIqTwEAAAAAKJaovn+BwAA0LY9BAAAAAAApoQOAAAAAGCLNQQAAAAACIUmAAAAAADg////AAAAAAAAAAAAAAAABgAAAAAAAAACAAAAAAAAAICEJgAAAAAALIQmAAAAAACLDS93AAAAAAAAAAAAAAAAx19O/gAAAADgc6IOAAAAAJeI8Ob+BwAALIQmAAAAAAAGAAAA/gcAAOBzog4AAAAA0LtAdwAAAADg////AAAAAABhTv5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IyDJgAAAAAAAAAAAAAAAABQCTsAAAAAACAAAAAAAAAAqAI3AAAAAABINFR3AAAAAAQAAAAAAAAAIAAAAAAAAACDADwCVQIAAOAHOQAAAAAAQlqi+f4HAAABAAAAAAAAAHDesQ4AAAAAYIs1BAAAAABohCYAAAAAAOj///8AAAAAAAAAAAAAAAAJAAAAAAAAAAMAAAAAAAAA4IMmAAAAAACMgyYAAAAAAIsNL3cAAAAAAAAAAAAAAADHX07+AAAAAMBzog4AAAAAYIMmAAAAAACMgyYAAAAAAAkAAAAAAAAAwHOiDgAAAADQu0B3AAAAAOj///8AAAAAAGFO/m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E0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dcterms:created xsi:type="dcterms:W3CDTF">2019-10-22T13:08:00Z</dcterms:created>
  <dcterms:modified xsi:type="dcterms:W3CDTF">2019-10-24T11:37:00Z</dcterms:modified>
</cp:coreProperties>
</file>