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C2D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C2D55">
              <w:rPr>
                <w:rFonts w:ascii="Arial" w:eastAsia="Times New Roman" w:hAnsi="Arial" w:cs="Arial"/>
                <w:b/>
                <w:lang w:val="en-US"/>
              </w:rPr>
              <w:t>552/2019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C2D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C2D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C2D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0C2D55" w:rsidP="000C2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6606BF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Васко Еленов</w:t>
      </w:r>
      <w:r w:rsidRPr="006606BF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ул.Мито Х. Василев бр.36-1/1</w:t>
      </w:r>
      <w:r w:rsidRPr="006606BF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Pr="005D5946"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 w:rsidRPr="005D5946">
        <w:rPr>
          <w:rFonts w:ascii="Arial" w:hAnsi="Arial" w:cs="Arial"/>
          <w:b/>
        </w:rPr>
        <w:t>НЛБ БАНКА АД Скопје</w:t>
      </w:r>
      <w:r w:rsidRPr="006606BF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6606BF">
        <w:rPr>
          <w:rFonts w:ascii="Arial" w:hAnsi="Arial" w:cs="Arial"/>
          <w:lang w:val="ru-RU"/>
        </w:rPr>
        <w:t xml:space="preserve"> </w:t>
      </w:r>
      <w:r w:rsidRPr="006606BF">
        <w:rPr>
          <w:rFonts w:ascii="Arial" w:hAnsi="Arial" w:cs="Arial"/>
        </w:rPr>
        <w:t xml:space="preserve">со </w:t>
      </w:r>
      <w:bookmarkStart w:id="9" w:name="opis_edb1"/>
      <w:bookmarkEnd w:id="9"/>
      <w:r w:rsidR="00106F57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едиште на </w:t>
      </w:r>
      <w:r w:rsidRPr="006606BF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ул.Мајка Тереза бр.1</w:t>
      </w:r>
      <w:r w:rsidRPr="006606BF">
        <w:rPr>
          <w:rFonts w:ascii="Arial" w:hAnsi="Arial" w:cs="Arial"/>
          <w:lang w:val="ru-RU"/>
        </w:rPr>
        <w:t>,</w:t>
      </w:r>
      <w:r w:rsidR="000201F5">
        <w:rPr>
          <w:rFonts w:ascii="Arial" w:hAnsi="Arial" w:cs="Arial"/>
          <w:lang w:val="ru-RU"/>
        </w:rPr>
        <w:t xml:space="preserve"> во Скопје,</w:t>
      </w:r>
      <w:r w:rsidRPr="006606BF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6606BF"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Нотарски Акт ОДУ.бр.529/08 од 19.09.2008 година на Нотар Славјанка Андреева од Велес</w:t>
      </w:r>
      <w:r w:rsidRPr="006606BF">
        <w:rPr>
          <w:rFonts w:ascii="Arial" w:hAnsi="Arial" w:cs="Arial"/>
        </w:rPr>
        <w:t xml:space="preserve">, против </w:t>
      </w:r>
      <w:bookmarkStart w:id="16" w:name="Dolznik1"/>
      <w:bookmarkEnd w:id="16"/>
      <w:r w:rsidRPr="005D5946"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 w:rsidRPr="005D5946">
        <w:rPr>
          <w:rFonts w:ascii="Arial" w:hAnsi="Arial" w:cs="Arial"/>
          <w:b/>
        </w:rPr>
        <w:t xml:space="preserve">Јан Делов од </w:t>
      </w:r>
      <w:bookmarkStart w:id="17" w:name="DolzGrad1"/>
      <w:bookmarkEnd w:id="17"/>
      <w:r w:rsidRPr="005D5946">
        <w:rPr>
          <w:rFonts w:ascii="Arial" w:hAnsi="Arial" w:cs="Arial"/>
          <w:b/>
        </w:rPr>
        <w:t>Велес</w:t>
      </w:r>
      <w:r w:rsidRPr="006606BF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6606BF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ул.Владимир Назор бр.17</w:t>
      </w:r>
      <w:r w:rsidRPr="006606BF">
        <w:rPr>
          <w:rFonts w:ascii="Arial" w:hAnsi="Arial" w:cs="Arial"/>
        </w:rPr>
        <w:t>,</w:t>
      </w:r>
      <w:bookmarkStart w:id="20" w:name="Dolznik2"/>
      <w:bookmarkEnd w:id="20"/>
      <w:r w:rsidR="000201F5">
        <w:rPr>
          <w:rFonts w:ascii="Arial" w:hAnsi="Arial" w:cs="Arial"/>
        </w:rPr>
        <w:t xml:space="preserve"> во Велес,</w:t>
      </w:r>
      <w:r w:rsidRPr="006606BF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1.105.386,00</w:t>
      </w:r>
      <w:r w:rsidRPr="006606BF">
        <w:rPr>
          <w:rFonts w:ascii="Arial" w:hAnsi="Arial" w:cs="Arial"/>
        </w:rPr>
        <w:t xml:space="preserve"> денари</w:t>
      </w:r>
      <w:r>
        <w:rPr>
          <w:rFonts w:ascii="Arial" w:hAnsi="Arial" w:cs="Arial"/>
          <w:lang w:val="en-US"/>
        </w:rPr>
        <w:t>,</w:t>
      </w:r>
      <w:r w:rsidRPr="006606BF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22.09.2021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C2D55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0C2D55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 продажба со усно  јавно наддавање на недвижноста означена како</w:t>
      </w:r>
    </w:p>
    <w:p w:rsidR="000C2D55" w:rsidRPr="00A373AB" w:rsidRDefault="000C2D55" w:rsidP="000C2D55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Недвижност </w:t>
      </w:r>
      <w:r>
        <w:rPr>
          <w:rFonts w:ascii="Arial" w:hAnsi="Arial" w:cs="Arial"/>
        </w:rPr>
        <w:t xml:space="preserve">запишана во </w:t>
      </w:r>
      <w:r w:rsidRPr="005778F4">
        <w:rPr>
          <w:rFonts w:ascii="Arial" w:hAnsi="Arial" w:cs="Arial"/>
          <w:b/>
        </w:rPr>
        <w:t>ИМОТЕН ЛИСТ БРОЈ 24157 за КО Велес</w:t>
      </w:r>
      <w:r>
        <w:rPr>
          <w:rFonts w:ascii="Arial" w:hAnsi="Arial" w:cs="Arial"/>
        </w:rPr>
        <w:t xml:space="preserve"> при АКН Одделение за катастар на недвижности Велес,</w:t>
      </w:r>
      <w:r>
        <w:rPr>
          <w:rFonts w:ascii="Arial" w:hAnsi="Arial" w:cs="Arial"/>
          <w:bCs/>
        </w:rPr>
        <w:t xml:space="preserve"> со следните ознаки:</w:t>
      </w:r>
      <w:r>
        <w:rPr>
          <w:rFonts w:ascii="Arial" w:hAnsi="Arial" w:cs="Arial"/>
        </w:rPr>
        <w:t xml:space="preserve"> </w:t>
      </w:r>
    </w:p>
    <w:p w:rsidR="000C2D55" w:rsidRDefault="000C2D55" w:rsidP="000C2D55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5778F4">
        <w:rPr>
          <w:rFonts w:ascii="Arial" w:hAnsi="Arial" w:cs="Arial"/>
          <w:b/>
        </w:rPr>
        <w:t>-КП.бр.6795</w:t>
      </w:r>
      <w:r>
        <w:rPr>
          <w:rFonts w:ascii="Arial" w:hAnsi="Arial" w:cs="Arial"/>
        </w:rPr>
        <w:t xml:space="preserve">, дел 8, зграда 1, влез 1, кат –ПР, намена на зградата-зграда во останато стопанство, викано место (улица 11-ти Октомври), собност 001, со внатрешна површина од </w:t>
      </w:r>
      <w:r w:rsidRPr="005778F4">
        <w:rPr>
          <w:rFonts w:ascii="Arial" w:hAnsi="Arial" w:cs="Arial"/>
          <w:b/>
        </w:rPr>
        <w:t>30м²</w:t>
      </w:r>
      <w:r>
        <w:rPr>
          <w:rFonts w:ascii="Arial" w:hAnsi="Arial" w:cs="Arial"/>
          <w:b/>
        </w:rPr>
        <w:t>,</w:t>
      </w:r>
    </w:p>
    <w:p w:rsidR="000C2D55" w:rsidRDefault="000C2D55" w:rsidP="000C2D55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0C2D55" w:rsidRPr="0037755A" w:rsidRDefault="000C2D55" w:rsidP="000C2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37755A">
        <w:rPr>
          <w:rFonts w:ascii="Arial" w:eastAsia="Times New Roman" w:hAnsi="Arial" w:cs="Arial"/>
          <w:b/>
        </w:rPr>
        <w:t xml:space="preserve">сопственост на </w:t>
      </w:r>
      <w:r w:rsidRPr="000C2D55">
        <w:rPr>
          <w:rFonts w:ascii="Arial" w:eastAsia="Times New Roman" w:hAnsi="Arial" w:cs="Arial"/>
        </w:rPr>
        <w:t>должникот</w:t>
      </w:r>
      <w:r w:rsidRPr="0037755A">
        <w:rPr>
          <w:b/>
        </w:rPr>
        <w:t xml:space="preserve"> </w:t>
      </w:r>
      <w:r w:rsidRPr="0037755A">
        <w:rPr>
          <w:rFonts w:ascii="Arial" w:eastAsia="Times New Roman" w:hAnsi="Arial" w:cs="Arial"/>
          <w:b/>
        </w:rPr>
        <w:t>Јан Делов од Велес</w:t>
      </w:r>
      <w:r w:rsidRPr="0037755A">
        <w:rPr>
          <w:rFonts w:ascii="Arial" w:eastAsia="Times New Roman" w:hAnsi="Arial" w:cs="Arial"/>
        </w:rPr>
        <w:t xml:space="preserve"> со </w:t>
      </w:r>
      <w:bookmarkStart w:id="23" w:name="_GoBack"/>
      <w:bookmarkEnd w:id="23"/>
      <w:r w:rsidRPr="0037755A">
        <w:rPr>
          <w:rFonts w:ascii="Arial" w:eastAsia="Times New Roman" w:hAnsi="Arial" w:cs="Arial"/>
        </w:rPr>
        <w:t>живеалиште на ул.</w:t>
      </w:r>
      <w:r>
        <w:rPr>
          <w:rFonts w:ascii="Arial" w:eastAsia="Times New Roman" w:hAnsi="Arial" w:cs="Arial"/>
        </w:rPr>
        <w:t>„Архиепископ Михаил“ бр.17 во Велес.</w:t>
      </w:r>
    </w:p>
    <w:p w:rsidR="000C2D55" w:rsidRDefault="000C2D5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C2D55">
        <w:rPr>
          <w:rFonts w:ascii="Arial" w:eastAsia="Times New Roman" w:hAnsi="Arial" w:cs="Arial"/>
          <w:lang w:val="en-US"/>
        </w:rPr>
        <w:t xml:space="preserve">20.10.2021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0C2D55">
        <w:rPr>
          <w:rFonts w:ascii="Arial" w:eastAsia="Times New Roman" w:hAnsi="Arial" w:cs="Arial"/>
          <w:lang w:val="en-US"/>
        </w:rPr>
        <w:t xml:space="preserve">10:00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0C2D55" w:rsidRPr="000C2D55">
        <w:rPr>
          <w:rFonts w:ascii="Arial" w:eastAsia="Times New Roman" w:hAnsi="Arial" w:cs="Arial"/>
          <w:lang w:val="ru-RU"/>
        </w:rPr>
        <w:t>Извршител Васко Еленов, ул.Мито Х. Василев бр.36-1/1 во Кавадарци.</w:t>
      </w:r>
    </w:p>
    <w:p w:rsidR="000C2D55" w:rsidRPr="000C2D55" w:rsidRDefault="000C2D5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C2D55">
        <w:rPr>
          <w:rFonts w:ascii="Arial" w:eastAsia="Times New Roman" w:hAnsi="Arial" w:cs="Arial"/>
          <w:b/>
        </w:rPr>
        <w:t>Почетната вредност на недвижноста</w:t>
      </w:r>
      <w:r w:rsidRPr="00211393">
        <w:rPr>
          <w:rFonts w:ascii="Arial" w:eastAsia="Times New Roman" w:hAnsi="Arial" w:cs="Arial"/>
        </w:rPr>
        <w:t xml:space="preserve">, утврдена со заклучок </w:t>
      </w:r>
      <w:r w:rsidR="000C2D55">
        <w:rPr>
          <w:rFonts w:ascii="Arial" w:eastAsia="Times New Roman" w:hAnsi="Arial" w:cs="Arial"/>
        </w:rPr>
        <w:t xml:space="preserve">за утврдување на вредност на недвижност (врз основа на член 177 од Законот за извршување) со И.бр.552/2019 од 08.07.2021 година </w:t>
      </w:r>
      <w:r w:rsidRPr="00211393">
        <w:rPr>
          <w:rFonts w:ascii="Arial" w:eastAsia="Times New Roman" w:hAnsi="Arial" w:cs="Arial"/>
        </w:rPr>
        <w:t>на извршителот</w:t>
      </w:r>
      <w:r w:rsidR="000C2D55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</w:t>
      </w:r>
      <w:r w:rsidRPr="000C2D55">
        <w:rPr>
          <w:rFonts w:ascii="Arial" w:eastAsia="Times New Roman" w:hAnsi="Arial" w:cs="Arial"/>
          <w:b/>
        </w:rPr>
        <w:t xml:space="preserve">изнесува </w:t>
      </w:r>
      <w:r w:rsidR="000C2D55" w:rsidRPr="000C2D55">
        <w:rPr>
          <w:rFonts w:ascii="Arial" w:eastAsia="Times New Roman" w:hAnsi="Arial" w:cs="Arial"/>
          <w:b/>
          <w:lang w:val="ru-RU"/>
        </w:rPr>
        <w:t xml:space="preserve">1.384.741,00 </w:t>
      </w:r>
      <w:r w:rsidRPr="000C2D55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7911A2" w:rsidRDefault="007911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C2D55" w:rsidRDefault="007911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911A2">
        <w:rPr>
          <w:rFonts w:ascii="Arial" w:eastAsia="Times New Roman" w:hAnsi="Arial" w:cs="Arial"/>
        </w:rPr>
        <w:t>Сите даноци, такси и други трошоци кои ке произлезат по основ на купопродажбата односно преносот на сопственоста, паѓаат на товар на купувачот.</w:t>
      </w:r>
    </w:p>
    <w:p w:rsidR="007911A2" w:rsidRPr="00211393" w:rsidRDefault="007911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11A2" w:rsidRPr="007911A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 w:rsidRPr="007911A2">
        <w:rPr>
          <w:rFonts w:ascii="Arial" w:eastAsia="Times New Roman" w:hAnsi="Arial" w:cs="Arial"/>
          <w:u w:val="single"/>
        </w:rPr>
        <w:t xml:space="preserve">Недвижноста е оптоварена со следните товари и службености </w:t>
      </w:r>
    </w:p>
    <w:p w:rsidR="007911A2" w:rsidRDefault="007911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7911A2">
        <w:rPr>
          <w:rFonts w:ascii="Arial" w:eastAsia="Times New Roman" w:hAnsi="Arial" w:cs="Arial"/>
        </w:rPr>
        <w:t xml:space="preserve">Хипотека од прв ред врз основа на ОДУ.бр.529/08 од 19.09.2008 година на Нотар Славјанка Андреева од Велес, во корист на заложниот доверител НЛБ </w:t>
      </w:r>
      <w:r>
        <w:rPr>
          <w:rFonts w:ascii="Arial" w:eastAsia="Times New Roman" w:hAnsi="Arial" w:cs="Arial"/>
        </w:rPr>
        <w:t xml:space="preserve">Банка </w:t>
      </w:r>
      <w:r w:rsidRPr="007911A2">
        <w:rPr>
          <w:rFonts w:ascii="Arial" w:eastAsia="Times New Roman" w:hAnsi="Arial" w:cs="Arial"/>
        </w:rPr>
        <w:t>АД Скопје;</w:t>
      </w:r>
    </w:p>
    <w:p w:rsidR="007911A2" w:rsidRDefault="007911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911A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-</w:t>
      </w:r>
      <w:r w:rsidRPr="007911A2">
        <w:rPr>
          <w:rFonts w:ascii="Arial" w:eastAsia="Times New Roman" w:hAnsi="Arial" w:cs="Arial"/>
        </w:rPr>
        <w:t>Налог за извршување врз недвижност</w:t>
      </w:r>
      <w:r w:rsidR="00896B58">
        <w:rPr>
          <w:rFonts w:ascii="Arial" w:eastAsia="Times New Roman" w:hAnsi="Arial" w:cs="Arial"/>
        </w:rPr>
        <w:t xml:space="preserve"> (врз основа на член 166 од Законот за извршување) со И.бр.552/19</w:t>
      </w:r>
      <w:r w:rsidRPr="007911A2">
        <w:rPr>
          <w:rFonts w:ascii="Arial" w:eastAsia="Times New Roman" w:hAnsi="Arial" w:cs="Arial"/>
        </w:rPr>
        <w:t xml:space="preserve"> од </w:t>
      </w:r>
      <w:r w:rsidR="00896B58">
        <w:rPr>
          <w:rFonts w:ascii="Arial" w:eastAsia="Times New Roman" w:hAnsi="Arial" w:cs="Arial"/>
        </w:rPr>
        <w:t>25.09.2019</w:t>
      </w:r>
      <w:r w:rsidRPr="007911A2">
        <w:rPr>
          <w:rFonts w:ascii="Arial" w:eastAsia="Times New Roman" w:hAnsi="Arial" w:cs="Arial"/>
        </w:rPr>
        <w:t xml:space="preserve"> година на Извршител Васко Еленов од Кавадарци.</w:t>
      </w:r>
    </w:p>
    <w:p w:rsidR="007911A2" w:rsidRDefault="007911A2" w:rsidP="007911A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Default="00211393" w:rsidP="007911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</w:t>
      </w:r>
      <w:r w:rsidRPr="00211393"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911A2" w:rsidRPr="00211393" w:rsidRDefault="007911A2" w:rsidP="007911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11A2" w:rsidRPr="007911A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7911A2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</w:t>
      </w:r>
      <w:r w:rsidR="007911A2" w:rsidRPr="007911A2">
        <w:rPr>
          <w:rFonts w:ascii="Arial" w:eastAsia="Times New Roman" w:hAnsi="Arial" w:cs="Arial"/>
        </w:rPr>
        <w:t xml:space="preserve">односно </w:t>
      </w:r>
      <w:r w:rsidR="007911A2" w:rsidRPr="007911A2">
        <w:rPr>
          <w:rFonts w:ascii="Arial" w:eastAsia="Times New Roman" w:hAnsi="Arial" w:cs="Arial"/>
          <w:b/>
        </w:rPr>
        <w:t>гаранција во висина од 138.474,00 денари.</w:t>
      </w:r>
    </w:p>
    <w:p w:rsidR="007911A2" w:rsidRDefault="007911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11A2" w:rsidRPr="007911A2" w:rsidRDefault="007911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7911A2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 280109101730348 која се води кај Силк Роуд Банка АД Скопје и даночен број 5011010501830.</w:t>
      </w:r>
    </w:p>
    <w:p w:rsidR="007911A2" w:rsidRPr="00211393" w:rsidRDefault="007911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911A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911A2" w:rsidRDefault="007911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911A2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7911A2" w:rsidP="007911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356391">
        <w:rPr>
          <w:rFonts w:ascii="Arial" w:eastAsia="Times New Roman" w:hAnsi="Arial" w:cs="Arial"/>
          <w:b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  <w:lang w:val="ru-RU"/>
        </w:rPr>
        <w:t xml:space="preserve"> на извршители на Р.М</w:t>
      </w:r>
      <w:r w:rsidR="00211393" w:rsidRPr="00211393">
        <w:rPr>
          <w:rFonts w:ascii="Arial" w:eastAsia="Times New Roman" w:hAnsi="Arial" w:cs="Arial"/>
        </w:rPr>
        <w:t>.</w:t>
      </w:r>
    </w:p>
    <w:p w:rsidR="007911A2" w:rsidRPr="007911A2" w:rsidRDefault="007911A2" w:rsidP="007911A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C2D55" w:rsidRPr="00905C7E" w:rsidRDefault="00226087" w:rsidP="00791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</w:p>
    <w:p w:rsidR="000C2D55" w:rsidRPr="00823825" w:rsidRDefault="000C2D5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C2D5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791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7911A2">
        <w:rPr>
          <w:rFonts w:ascii="Arial" w:hAnsi="Arial" w:cs="Arial"/>
          <w:sz w:val="20"/>
          <w:szCs w:val="20"/>
        </w:rPr>
        <w:t>Општина Велес</w:t>
      </w:r>
    </w:p>
    <w:p w:rsidR="007911A2" w:rsidRDefault="007911A2" w:rsidP="00791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Велес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344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7911A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0C2D5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3B" w:rsidRDefault="00D9423B" w:rsidP="000C2D55">
      <w:pPr>
        <w:spacing w:after="0" w:line="240" w:lineRule="auto"/>
      </w:pPr>
      <w:r>
        <w:separator/>
      </w:r>
    </w:p>
  </w:endnote>
  <w:endnote w:type="continuationSeparator" w:id="0">
    <w:p w:rsidR="00D9423B" w:rsidRDefault="00D9423B" w:rsidP="000C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55" w:rsidRPr="000C2D55" w:rsidRDefault="000C2D55" w:rsidP="000C2D5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3445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3B" w:rsidRDefault="00D9423B" w:rsidP="000C2D55">
      <w:pPr>
        <w:spacing w:after="0" w:line="240" w:lineRule="auto"/>
      </w:pPr>
      <w:r>
        <w:separator/>
      </w:r>
    </w:p>
  </w:footnote>
  <w:footnote w:type="continuationSeparator" w:id="0">
    <w:p w:rsidR="00D9423B" w:rsidRDefault="00D9423B" w:rsidP="000C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201F5"/>
    <w:rsid w:val="000A48CC"/>
    <w:rsid w:val="000A4928"/>
    <w:rsid w:val="000C2D55"/>
    <w:rsid w:val="00106F57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83C87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3445D"/>
    <w:rsid w:val="00665925"/>
    <w:rsid w:val="006A157B"/>
    <w:rsid w:val="006F1469"/>
    <w:rsid w:val="00710AAE"/>
    <w:rsid w:val="00765920"/>
    <w:rsid w:val="007911A2"/>
    <w:rsid w:val="007A6108"/>
    <w:rsid w:val="007A7847"/>
    <w:rsid w:val="007B32B7"/>
    <w:rsid w:val="00823825"/>
    <w:rsid w:val="00847844"/>
    <w:rsid w:val="00866DC5"/>
    <w:rsid w:val="0087784C"/>
    <w:rsid w:val="00896B58"/>
    <w:rsid w:val="008C43A1"/>
    <w:rsid w:val="00913EF8"/>
    <w:rsid w:val="00926A7A"/>
    <w:rsid w:val="009626C8"/>
    <w:rsid w:val="00990882"/>
    <w:rsid w:val="00AC481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9423B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C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D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6</cp:revision>
  <dcterms:created xsi:type="dcterms:W3CDTF">2021-09-22T13:04:00Z</dcterms:created>
  <dcterms:modified xsi:type="dcterms:W3CDTF">2021-09-29T12:00:00Z</dcterms:modified>
</cp:coreProperties>
</file>