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DC1D73">
        <w:tc>
          <w:tcPr>
            <w:tcW w:w="6204" w:type="dxa"/>
            <w:hideMark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C1D73">
        <w:tc>
          <w:tcPr>
            <w:tcW w:w="6204" w:type="dxa"/>
            <w:hideMark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C1D73">
        <w:tc>
          <w:tcPr>
            <w:tcW w:w="6204" w:type="dxa"/>
            <w:hideMark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C1D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DC1D73">
        <w:tc>
          <w:tcPr>
            <w:tcW w:w="6204" w:type="dxa"/>
            <w:hideMark/>
          </w:tcPr>
          <w:p w:rsidR="00823825" w:rsidRPr="00DB4229" w:rsidRDefault="00DC1D73" w:rsidP="00DC1D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Стрезоска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C1D73">
        <w:tc>
          <w:tcPr>
            <w:tcW w:w="6204" w:type="dxa"/>
            <w:hideMark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C1D73">
        <w:tc>
          <w:tcPr>
            <w:tcW w:w="6204" w:type="dxa"/>
            <w:hideMark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C1D73">
              <w:rPr>
                <w:rFonts w:ascii="Arial" w:eastAsia="Times New Roman" w:hAnsi="Arial" w:cs="Arial"/>
                <w:b/>
                <w:lang w:val="en-US"/>
              </w:rPr>
              <w:t>675/2019</w:t>
            </w:r>
          </w:p>
        </w:tc>
      </w:tr>
      <w:tr w:rsidR="00823825" w:rsidRPr="00DB4229" w:rsidTr="00DC1D73">
        <w:tc>
          <w:tcPr>
            <w:tcW w:w="6204" w:type="dxa"/>
            <w:hideMark/>
          </w:tcPr>
          <w:p w:rsidR="00823825" w:rsidRPr="00DB4229" w:rsidRDefault="00DC1D73" w:rsidP="00DC1D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C1D73">
        <w:tc>
          <w:tcPr>
            <w:tcW w:w="6204" w:type="dxa"/>
            <w:hideMark/>
          </w:tcPr>
          <w:p w:rsidR="00823825" w:rsidRPr="00DB4229" w:rsidRDefault="00DC1D73" w:rsidP="00DC1D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бр.57А-12</w:t>
            </w:r>
          </w:p>
        </w:tc>
        <w:tc>
          <w:tcPr>
            <w:tcW w:w="566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C1D73">
        <w:tc>
          <w:tcPr>
            <w:tcW w:w="6204" w:type="dxa"/>
            <w:hideMark/>
          </w:tcPr>
          <w:p w:rsidR="00823825" w:rsidRPr="00DB4229" w:rsidRDefault="00DC1D73" w:rsidP="00DC1D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046-277-170</w:t>
            </w:r>
          </w:p>
        </w:tc>
        <w:tc>
          <w:tcPr>
            <w:tcW w:w="566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C1D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C1D73">
        <w:rPr>
          <w:rFonts w:ascii="Arial" w:hAnsi="Arial" w:cs="Arial"/>
        </w:rPr>
        <w:t>Елена Стрезоска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C1D73">
        <w:rPr>
          <w:rFonts w:ascii="Arial" w:hAnsi="Arial" w:cs="Arial"/>
        </w:rPr>
        <w:t>Охрид, ул.Димитар Влахов бр.57А-12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C1D73">
        <w:rPr>
          <w:rFonts w:ascii="Arial" w:hAnsi="Arial" w:cs="Arial"/>
        </w:rPr>
        <w:t>доверителот Адвокат Вангел Баракоски од Охрид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C1D73">
        <w:rPr>
          <w:rFonts w:ascii="Arial" w:hAnsi="Arial" w:cs="Arial"/>
        </w:rPr>
        <w:t>Охрид</w:t>
      </w:r>
      <w:r w:rsidR="00455D7E">
        <w:rPr>
          <w:rFonts w:ascii="Arial" w:hAnsi="Arial" w:cs="Arial"/>
          <w:lang w:val="en-US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455D7E">
        <w:rPr>
          <w:rFonts w:ascii="Arial" w:hAnsi="Arial" w:cs="Arial"/>
        </w:rPr>
        <w:t>ЕДБ</w:t>
      </w:r>
      <w:r w:rsidR="00455D7E">
        <w:rPr>
          <w:rFonts w:ascii="Arial" w:hAnsi="Arial" w:cs="Arial"/>
          <w:lang w:val="en-US"/>
        </w:rPr>
        <w:t xml:space="preserve"> </w:t>
      </w:r>
      <w:r w:rsidR="00DC1D73">
        <w:rPr>
          <w:rFonts w:ascii="Arial" w:hAnsi="Arial" w:cs="Arial"/>
        </w:rPr>
        <w:t xml:space="preserve">и ЕМБС </w:t>
      </w:r>
      <w:bookmarkStart w:id="10" w:name="edb1"/>
      <w:bookmarkStart w:id="11" w:name="opis_sed1"/>
      <w:bookmarkEnd w:id="10"/>
      <w:bookmarkEnd w:id="11"/>
      <w:r w:rsidR="00DC1D73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DC1D73">
        <w:rPr>
          <w:rFonts w:ascii="Arial" w:hAnsi="Arial" w:cs="Arial"/>
        </w:rPr>
        <w:t>бул.Туристичка бр.50 преку полномошник Адвокат Александар Алексиевски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C1D73">
        <w:rPr>
          <w:rFonts w:ascii="Arial" w:hAnsi="Arial" w:cs="Arial"/>
        </w:rPr>
        <w:t>НПН. бр.20/19 од 21.05.2019 година на Нотар Мирче Ристески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C1D73">
        <w:rPr>
          <w:rFonts w:ascii="Arial" w:hAnsi="Arial" w:cs="Arial"/>
        </w:rPr>
        <w:t>должникот ТДПТУС „СТЕЛЛА-ТРЕЈД“ увоз-извоз Охрид ДООЕЛ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DC1D73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455D7E">
        <w:rPr>
          <w:rFonts w:ascii="Arial" w:hAnsi="Arial" w:cs="Arial"/>
        </w:rPr>
        <w:t>ЕДБ</w:t>
      </w:r>
      <w:r w:rsidR="00DC1D73">
        <w:rPr>
          <w:rFonts w:ascii="Arial" w:hAnsi="Arial" w:cs="Arial"/>
        </w:rPr>
        <w:t xml:space="preserve"> и ЕМБС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DC1D73">
        <w:rPr>
          <w:rFonts w:ascii="Arial" w:hAnsi="Arial" w:cs="Arial"/>
          <w:lang w:val="ru-RU"/>
        </w:rPr>
        <w:t>и седиште на</w:t>
      </w:r>
      <w:bookmarkStart w:id="24" w:name="adresa1_dolz"/>
      <w:bookmarkEnd w:id="24"/>
      <w:r w:rsidR="00DC1D73">
        <w:rPr>
          <w:rFonts w:ascii="Arial" w:hAnsi="Arial" w:cs="Arial"/>
        </w:rPr>
        <w:t>ул. Дејан Војвода 2/28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</w:t>
      </w:r>
      <w:r w:rsidR="00DC1D73">
        <w:rPr>
          <w:rFonts w:ascii="Arial" w:hAnsi="Arial" w:cs="Arial"/>
          <w:color w:val="000000" w:themeColor="text1"/>
        </w:rPr>
        <w:t xml:space="preserve">во вредност 197.740,00 денарина </w:t>
      </w:r>
      <w:r w:rsidRPr="00823825">
        <w:rPr>
          <w:rFonts w:ascii="Arial" w:hAnsi="Arial" w:cs="Arial"/>
        </w:rPr>
        <w:t xml:space="preserve">ден </w:t>
      </w:r>
      <w:bookmarkStart w:id="26" w:name="DatumIzdava"/>
      <w:bookmarkEnd w:id="26"/>
      <w:r w:rsidR="004E7A03">
        <w:rPr>
          <w:rFonts w:ascii="Arial" w:hAnsi="Arial" w:cs="Arial"/>
        </w:rPr>
        <w:t>2</w:t>
      </w:r>
      <w:r w:rsidR="004E7A03">
        <w:rPr>
          <w:rFonts w:ascii="Arial" w:hAnsi="Arial" w:cs="Arial"/>
          <w:lang w:val="en-US"/>
        </w:rPr>
        <w:t>5</w:t>
      </w:r>
      <w:r w:rsidR="00DC1D73">
        <w:rPr>
          <w:rFonts w:ascii="Arial" w:hAnsi="Arial" w:cs="Arial"/>
        </w:rPr>
        <w:t>.02.2021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1D73" w:rsidRDefault="00211393" w:rsidP="00FA15F4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DC1D73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DC1D73" w:rsidRDefault="00DC1D73" w:rsidP="00FA1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, намена на посебен/заеднички дел од зграда П, внатрешна површина 1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 м2, запишана во имотен лист бр.145568 за КО Охрид 3 при АКН на РСМ – ОКН Охрид која се наоѓа во сопственост на должникот ТДПТУС „СТЕЛЛА-ТРЕЈД“ увоз-извоз Охрид ДООЕЛ,  .</w:t>
      </w:r>
    </w:p>
    <w:p w:rsidR="00DC1D73" w:rsidRPr="00FA15F4" w:rsidRDefault="00DC1D73" w:rsidP="00DC1D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, намена на посебен/заеднички дел од зграда П, внатрешна површина 16 м2,запишана во имотен лист бр.145568 за КО Охрид 3 при АКН на РСМ – ОКН Охрид која се наоѓа во сопственост на должникот ТДПТУС „СТЕЛЛА-ТРЕЈД“ увоз-извоз Охрид ДООЕЛ,  </w:t>
      </w:r>
    </w:p>
    <w:p w:rsidR="00DC1D73" w:rsidRPr="00211393" w:rsidRDefault="00211393" w:rsidP="00FA15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805CCC">
        <w:rPr>
          <w:rFonts w:ascii="Arial" w:eastAsia="Times New Roman" w:hAnsi="Arial" w:cs="Arial"/>
          <w:b/>
        </w:rPr>
        <w:t>на ден</w:t>
      </w:r>
      <w:r w:rsidR="00F40384" w:rsidRPr="00805CCC">
        <w:rPr>
          <w:rFonts w:ascii="Arial" w:eastAsia="Times New Roman" w:hAnsi="Arial" w:cs="Arial"/>
          <w:b/>
        </w:rPr>
        <w:t xml:space="preserve"> 22.03.2021 </w:t>
      </w:r>
      <w:r w:rsidRPr="00805CCC">
        <w:rPr>
          <w:rFonts w:ascii="Arial" w:eastAsia="Times New Roman" w:hAnsi="Arial" w:cs="Arial"/>
          <w:b/>
        </w:rPr>
        <w:t xml:space="preserve">година во </w:t>
      </w:r>
      <w:r w:rsidR="00F40384" w:rsidRPr="00805CCC">
        <w:rPr>
          <w:rFonts w:ascii="Arial" w:eastAsia="Times New Roman" w:hAnsi="Arial" w:cs="Arial"/>
          <w:b/>
        </w:rPr>
        <w:t xml:space="preserve">10,00 </w:t>
      </w:r>
      <w:r w:rsidR="00DC1D73" w:rsidRPr="00805CCC">
        <w:rPr>
          <w:rFonts w:ascii="Arial" w:eastAsia="Times New Roman" w:hAnsi="Arial" w:cs="Arial"/>
          <w:b/>
        </w:rPr>
        <w:t>часот</w:t>
      </w:r>
      <w:r w:rsidR="00DC1D73">
        <w:rPr>
          <w:rFonts w:ascii="Arial" w:eastAsia="Times New Roman" w:hAnsi="Arial" w:cs="Arial"/>
        </w:rPr>
        <w:t xml:space="preserve">  во просториите</w:t>
      </w:r>
      <w:r w:rsidR="00FA15F4">
        <w:rPr>
          <w:rFonts w:ascii="Arial" w:eastAsia="Times New Roman" w:hAnsi="Arial" w:cs="Arial"/>
        </w:rPr>
        <w:t xml:space="preserve"> </w:t>
      </w:r>
      <w:r w:rsidR="00DC1D73">
        <w:rPr>
          <w:rFonts w:ascii="Arial" w:eastAsia="Times New Roman" w:hAnsi="Arial" w:cs="Arial"/>
        </w:rPr>
        <w:t>на Извршител Елена Стрезоска на ул. Димитар Влахов бр.57-А/12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DC1D73" w:rsidRDefault="00211393" w:rsidP="00FA15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DC1D73">
        <w:rPr>
          <w:rFonts w:ascii="Arial" w:hAnsi="Arial" w:cs="Arial"/>
        </w:rPr>
        <w:t>писмен поднесок на доверителот И.бр</w:t>
      </w:r>
      <w:r w:rsidR="00F40384">
        <w:rPr>
          <w:rFonts w:ascii="Arial" w:hAnsi="Arial" w:cs="Arial"/>
        </w:rPr>
        <w:t>.675/2019 од 23.02.2021 година</w:t>
      </w:r>
      <w:bookmarkStart w:id="27" w:name="_GoBack"/>
      <w:bookmarkEnd w:id="27"/>
      <w:r w:rsidR="00DC1D73">
        <w:rPr>
          <w:rFonts w:ascii="Arial" w:hAnsi="Arial" w:cs="Arial"/>
        </w:rPr>
        <w:t xml:space="preserve">  изнесува</w:t>
      </w:r>
      <w:r w:rsidR="00DC1D73">
        <w:rPr>
          <w:rFonts w:ascii="Arial" w:eastAsia="Times New Roman" w:hAnsi="Arial" w:cs="Arial"/>
        </w:rPr>
        <w:t>:</w:t>
      </w:r>
    </w:p>
    <w:p w:rsidR="00DC1D73" w:rsidRDefault="00DC1D73" w:rsidP="00DC1D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-за </w:t>
      </w: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, намена на посебен/заеднички дел од зграда П, внатрешна површина 1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 м2,запишана во имотен лист бр.145568 за КО Охрид 3 при АКН на РСМ – ОКН Охрид,</w:t>
      </w:r>
      <w:r>
        <w:rPr>
          <w:rFonts w:ascii="Arial" w:eastAsia="Times New Roman" w:hAnsi="Arial" w:cs="Arial"/>
        </w:rPr>
        <w:t xml:space="preserve">почетната вредност на недвижноста </w:t>
      </w:r>
      <w:r>
        <w:rPr>
          <w:rFonts w:ascii="Arial" w:eastAsia="Times New Roman" w:hAnsi="Arial" w:cs="Arial"/>
          <w:lang w:val="ru-RU"/>
        </w:rPr>
        <w:t>изнесува 198.830,00</w:t>
      </w:r>
      <w:r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7767EB">
        <w:rPr>
          <w:rFonts w:ascii="Arial" w:eastAsia="Times New Roman" w:hAnsi="Arial" w:cs="Arial"/>
        </w:rPr>
        <w:t xml:space="preserve">третото </w:t>
      </w:r>
      <w:r>
        <w:rPr>
          <w:rFonts w:ascii="Arial" w:eastAsia="Times New Roman" w:hAnsi="Arial" w:cs="Arial"/>
        </w:rPr>
        <w:t>јавно наддавање.</w:t>
      </w:r>
    </w:p>
    <w:p w:rsidR="00DC1D73" w:rsidRDefault="00DC1D73" w:rsidP="00FA15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-за </w:t>
      </w: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, намена на посебен/заеднички дел од зграда П, внатрешна површина 16 м2,запишана во имотен лист бр.145568 за КО Охрид 3 при АКН на РСМ – ОКН Охрид,</w:t>
      </w:r>
      <w:r>
        <w:rPr>
          <w:rFonts w:ascii="Arial" w:eastAsia="Times New Roman" w:hAnsi="Arial" w:cs="Arial"/>
        </w:rPr>
        <w:t>почетната вредност на недвижноста</w:t>
      </w:r>
      <w:r w:rsidR="00FA15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изнесува 219.318,00</w:t>
      </w:r>
      <w:r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7767EB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</w:t>
      </w:r>
    </w:p>
    <w:p w:rsidR="007767E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7767EB">
        <w:rPr>
          <w:rFonts w:ascii="Arial" w:eastAsia="Times New Roman" w:hAnsi="Arial" w:cs="Arial"/>
        </w:rPr>
        <w:t>:</w:t>
      </w:r>
    </w:p>
    <w:p w:rsidR="007767EB" w:rsidRDefault="007767EB" w:rsidP="007767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И.бр.675/2019 од 18.06.2019 година на Извршител Елена Стрезоска;</w:t>
      </w:r>
    </w:p>
    <w:p w:rsidR="007767EB" w:rsidRDefault="007767EB" w:rsidP="007767E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-Налог за извршување кај пристапување кон извршување И.бр.513/2018 од  19.08.2019 година на  Извршител Елена Стрезоска</w:t>
      </w:r>
      <w:r>
        <w:rPr>
          <w:rFonts w:ascii="Arial" w:eastAsia="Times New Roman" w:hAnsi="Arial" w:cs="Arial"/>
          <w:lang w:val="ru-RU"/>
        </w:rPr>
        <w:t>;</w:t>
      </w:r>
    </w:p>
    <w:p w:rsidR="007767EB" w:rsidRDefault="007767EB" w:rsidP="00FA15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кон извршување И.бр.684/2018 од 03.10.2019 година на Извршител Елена Стрезоска.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767EB" w:rsidRDefault="007767E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530000902012488 </w:t>
      </w:r>
      <w:r>
        <w:rPr>
          <w:rFonts w:ascii="Arial" w:eastAsia="Times New Roman" w:hAnsi="Arial" w:cs="Arial"/>
        </w:rPr>
        <w:t>која се води кај Охридска банка АД Скопје и даночен број 5020017503986.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767EB">
        <w:rPr>
          <w:rFonts w:ascii="Arial" w:eastAsia="Times New Roman" w:hAnsi="Arial" w:cs="Arial"/>
        </w:rPr>
        <w:t>15</w:t>
      </w:r>
      <w:r w:rsidR="00FA15F4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7767E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</w:t>
      </w:r>
      <w:r>
        <w:rPr>
          <w:rFonts w:ascii="Arial" w:hAnsi="Arial" w:cs="Arial"/>
          <w:lang w:val="en-US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767EB">
        <w:rPr>
          <w:rFonts w:ascii="Arial" w:eastAsia="Times New Roman" w:hAnsi="Arial" w:cs="Arial"/>
        </w:rPr>
        <w:t>Нова Македонија</w:t>
      </w:r>
      <w:r w:rsidR="007767EB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26087" w:rsidRPr="00FA15F4" w:rsidRDefault="00211393" w:rsidP="00FA15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483242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DC1D73">
        <w:trPr>
          <w:trHeight w:val="851"/>
        </w:trPr>
        <w:tc>
          <w:tcPr>
            <w:tcW w:w="4297" w:type="dxa"/>
          </w:tcPr>
          <w:p w:rsidR="00823825" w:rsidRPr="000406D7" w:rsidRDefault="00DC1D73" w:rsidP="00DC1D7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7767EB" w:rsidRDefault="00823825" w:rsidP="00776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7767EB">
        <w:rPr>
          <w:rFonts w:ascii="Arial" w:hAnsi="Arial" w:cs="Arial"/>
          <w:sz w:val="20"/>
          <w:szCs w:val="20"/>
        </w:rPr>
        <w:t>Доверител</w:t>
      </w:r>
    </w:p>
    <w:p w:rsidR="007767EB" w:rsidRDefault="007767EB" w:rsidP="00776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Пристапени доверители</w:t>
      </w:r>
    </w:p>
    <w:p w:rsidR="007767EB" w:rsidRDefault="007767EB" w:rsidP="00776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ab/>
      </w:r>
    </w:p>
    <w:p w:rsidR="007767EB" w:rsidRDefault="007767EB" w:rsidP="00776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7767EB" w:rsidRDefault="007767EB" w:rsidP="00776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надоместоци-Општина Охрид</w:t>
      </w:r>
    </w:p>
    <w:p w:rsidR="00823825" w:rsidRDefault="007767EB" w:rsidP="00776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УЈП-РД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6644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o:suggestedsigner="Извршител Елена Стрезоска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</w:t>
      </w:r>
      <w:r w:rsidR="007767EB">
        <w:rPr>
          <w:rFonts w:ascii="Arial" w:hAnsi="Arial" w:cs="Arial"/>
          <w:sz w:val="20"/>
          <w:szCs w:val="20"/>
        </w:rPr>
        <w:t xml:space="preserve">надлежен </w:t>
      </w:r>
      <w:r w:rsidRPr="00F65932">
        <w:rPr>
          <w:rFonts w:ascii="Arial" w:hAnsi="Arial" w:cs="Arial"/>
          <w:sz w:val="20"/>
          <w:szCs w:val="20"/>
        </w:rPr>
        <w:t xml:space="preserve">суд </w:t>
      </w:r>
      <w:bookmarkStart w:id="29" w:name="OSudPouka"/>
      <w:bookmarkEnd w:id="29"/>
      <w:r w:rsidRPr="00F65932">
        <w:rPr>
          <w:rFonts w:ascii="Arial" w:hAnsi="Arial" w:cs="Arial"/>
          <w:sz w:val="20"/>
          <w:szCs w:val="20"/>
        </w:rPr>
        <w:t>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7EB" w:rsidRDefault="007767EB" w:rsidP="00DC1D73">
      <w:pPr>
        <w:spacing w:after="0" w:line="240" w:lineRule="auto"/>
      </w:pPr>
      <w:r>
        <w:separator/>
      </w:r>
    </w:p>
  </w:endnote>
  <w:endnote w:type="continuationSeparator" w:id="1">
    <w:p w:rsidR="007767EB" w:rsidRDefault="007767EB" w:rsidP="00DC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EB" w:rsidRPr="00DC1D73" w:rsidRDefault="006644E2" w:rsidP="00DC1D7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7767EB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E7A0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7EB" w:rsidRDefault="007767EB" w:rsidP="00DC1D73">
      <w:pPr>
        <w:spacing w:after="0" w:line="240" w:lineRule="auto"/>
      </w:pPr>
      <w:r>
        <w:separator/>
      </w:r>
    </w:p>
  </w:footnote>
  <w:footnote w:type="continuationSeparator" w:id="1">
    <w:p w:rsidR="007767EB" w:rsidRDefault="007767EB" w:rsidP="00DC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42BC"/>
    <w:multiLevelType w:val="hybridMultilevel"/>
    <w:tmpl w:val="D02CD944"/>
    <w:lvl w:ilvl="0" w:tplc="A208838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C162F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5306"/>
    <w:rsid w:val="00451FBC"/>
    <w:rsid w:val="00455D7E"/>
    <w:rsid w:val="0046102D"/>
    <w:rsid w:val="00483242"/>
    <w:rsid w:val="004B2F92"/>
    <w:rsid w:val="004E7A03"/>
    <w:rsid w:val="004F2C9E"/>
    <w:rsid w:val="004F4016"/>
    <w:rsid w:val="0061005D"/>
    <w:rsid w:val="006644E2"/>
    <w:rsid w:val="00665925"/>
    <w:rsid w:val="006A157B"/>
    <w:rsid w:val="006F1469"/>
    <w:rsid w:val="00710AAE"/>
    <w:rsid w:val="00765920"/>
    <w:rsid w:val="007767EB"/>
    <w:rsid w:val="007A6108"/>
    <w:rsid w:val="007A7847"/>
    <w:rsid w:val="007B32B7"/>
    <w:rsid w:val="008005C0"/>
    <w:rsid w:val="00805CCC"/>
    <w:rsid w:val="00823825"/>
    <w:rsid w:val="008439BC"/>
    <w:rsid w:val="00847844"/>
    <w:rsid w:val="00866DC5"/>
    <w:rsid w:val="0087784C"/>
    <w:rsid w:val="00884312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1D73"/>
    <w:rsid w:val="00DC321E"/>
    <w:rsid w:val="00DF1299"/>
    <w:rsid w:val="00E01FCA"/>
    <w:rsid w:val="00E3104F"/>
    <w:rsid w:val="00E41120"/>
    <w:rsid w:val="00E54AAA"/>
    <w:rsid w:val="00E63E78"/>
    <w:rsid w:val="00E64DBC"/>
    <w:rsid w:val="00EF46AF"/>
    <w:rsid w:val="00F23081"/>
    <w:rsid w:val="00F40384"/>
    <w:rsid w:val="00F51E5B"/>
    <w:rsid w:val="00F65B23"/>
    <w:rsid w:val="00F75153"/>
    <w:rsid w:val="00F9340A"/>
    <w:rsid w:val="00FA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C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D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D7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C1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tq0TBgPbfkrHDKurYnOJm/AIaL8=</DigestValue>
    </Reference>
    <Reference URI="#idOfficeObject" Type="http://www.w3.org/2000/09/xmldsig#Object">
      <DigestMethod Algorithm="http://www.w3.org/2000/09/xmldsig#sha1"/>
      <DigestValue>W0qzlaBDrp53qFQhjwR4uW7pVGE=</DigestValue>
    </Reference>
    <Reference URI="#idValidSigLnImg" Type="http://www.w3.org/2000/09/xmldsig#Object">
      <DigestMethod Algorithm="http://www.w3.org/2000/09/xmldsig#sha1"/>
      <DigestValue>/v+UUwc5FZvwEutU+zGT54biI+c=</DigestValue>
    </Reference>
    <Reference URI="#idInvalidSigLnImg" Type="http://www.w3.org/2000/09/xmldsig#Object">
      <DigestMethod Algorithm="http://www.w3.org/2000/09/xmldsig#sha1"/>
      <DigestValue>IS5GTjg0zYgfkWKs7oHw4iTAQi8=</DigestValue>
    </Reference>
  </SignedInfo>
  <SignatureValue>
    Mf6KnxyzOeW1UwTfN1HVRzssmlcqmkX4+rTnjkogeWtQSpjnIR9SfJ7bjN/kt00nizeRbOlb
    hxo45Epdhh1NHOKXmZacHO3wP6EuCzKbhyVKYKTnZHQIzX8V9anLe58J7NZ4ffrquoOhSrip
    ZqWj6RwGWmQ+VrmtC5C/uaywD0CitoydeaQ1fsfVUtFWweQpK7yENbkQpu6QTNMpMdzU2qHy
    eScHxfXjBe8D1oMSWDku3vz6cCfpgJ2NlwMw9Bt7a2vqFnU5pxQWJ/jkJeFqR/COCWgyqdNA
    md5x/asxwBcY/cQBkR4WKA505uUKBZt/nMmFJ9E4cL9hvSkWlV2kPg==
  </SignatureValue>
  <KeyInfo>
    <KeyValue>
      <RSAKeyValue>
        <Modulus>
            0fsC5p8eCfVuaF8xom6DE92PrZcTLhk75B+/Nc7p4iMoFazbfAcbrSeUHTnz4ebm5f5BFzXG
            E7muW8+cENlC4JSXtjS6BGhRjAcq+RgsgYY0doSnqP6kBN2cJabeXdOAuam2wOU1X4KGMVX9
            6DPhcQgFg6IAEs85rOdi7+XyQnG3zVd3vuoJzAmSmlLTW4wQMVmXrel+YSkMjSAtkkFJ4PjC
            PDmq7TL/VSJukg+CzvXqA+NnS1QXCIOGi7HcLF4IOhTOchQcD019MdGql08AQ5FUqmDvJs09
            6z/7DG7o151msv5N6KmAUEECP2SQ2gLqMWcyoq57WfCWbV/LnqOqJQ==
          </Modulus>
        <Exponent>AQAB</Exponent>
      </RSAKeyValue>
    </KeyValue>
    <X509Data>
      <X509Certificate>
          MIIF5jCCBM6gAwIBAgIQGLNmR+NTncAEfouWbZnKMjANBgkqhkiG9w0BAQsFADCBsTELMAkG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ZSBTZXJ2aWNlczAeFw0yMDA2MzAwMDAwMDBaFw0yMjA3MTAyMzU5NTlaMIGyMSkwJwYDVQQK
          FCBJenZyc2hpdGVsIEVsZW5hIFN0cmV6b3NrYSBPaHJpZDEQMA4GA1UEBRMHNzIxNTUzMzEL
          MAkGA1UEBhMCTUsxKDAmBgkqhkiG9w0BCQEWGXN0cmV6b3NrYS5lbGVuYUB5YWhvby5jb20x
          EjAQBgNVBAQMCVN0cmV6b3NrYTEOMAwGA1UEKgwFRWxlbmExGDAWBgNVBAMMD0VsZW5hIFN0
          cmV6b3NrYTCCASIwDQYJKoZIhvcNAQEBBQADggEPADCCAQoCggEBANH7AuafHgn1bmhfMaJu
          gxPdj62XEy4ZO+QfvzXO6eIjKBWs23wHG60nlB058+Hm5uX+QRc1xhO5rlvPnBDZQuCUl7Y0
          ugRoUYwHKvkYLIGGNHaEp6j+pATdnCWm3l3TgLmptsDlNV+ChjFV/egz4XEIBYOiABLPOazn
          Yu/l8kJxt81Xd77qCcwJkppS01uMEDFZl63pfmEpDI0gLZJBSeD4wjw5qu0y/1UibpIPgs71
          6gPjZ0tUFwiDhoux3CxeCDoUznIUHA9NfTHRqpdPAEORVKpg7ybNPes/+wxu6NedZrL+Teip
          gFBBAj9kkNoC6jFnMqKue1nwlm1fy56jqiUCAwEAAaOCAfUwggHxMAkGA1UdEwQCMAAwgfYG
          A1UdIASB7jCB6zBDBgtghkgBhvhFAQcXAjA0MDIGCCsGAQUFBwIBFiZodHRwOi8vd3d3Lmtp
          YnN0cnVzdC5tay9yZXBvc2l0b3J5L2NwczCBlAYGBACLMAEBMIGJMIGGBggrBgEFBQcCAjB6
          GnhPdmEgZSBrdmFsaWZpa3V2YW4gc2VydGlmaWthdCB6YSBlbGVrdHJvbnNraSBwb3RwaXMg
          c29nbGFzbm8gRXZyb3Bza2F0YSBSZWd1bGF0aXZhIGkgc29vZHZldG5hdGEgTWFrZWRvbnNr
          YSBsZWdpc2xhdGl2YS4wDQYLYIZIAYb4RQEHLAIwMwYDVR0fBCwwKjAooCagJIYiaHR0cDov
          L2NybC5raWJzdHJ1c3QubWsvVmVyYmFRLmNybDALBgNVHQ8EBAMCBPAwHQYDVR0OBBYEFKl0
          PQFitCkXMbllgdG1ldpxtdGiMB8GA1UdIwQYMBaAFD2ilfPuI0Jj26iqlUoSWygXd7DLMCkG
          A1UdJQQiMCAGCCsGAQUFBwMCBggrBgEFBQcDBAYKKwYBBAGCNxQCAjAkBgNVHREEHTAbgRlz
          dHJlem9za2EuZWxlbmFAeWFob28uY29tMBgGCCsGAQUFBwEDBAwwCjAIBgYEAI5GAQEwDQYJ
          KoZIhvcNAQELBQADggEBAFTf0dXwN8rXAA3BuYnJrtrnwZ4yhJBZIBrQOa5ncyd1rKs+nyqH
          wHZ3qf34CeL0iJMIWQewuMLo5lkrDmBIpKFtJS4+eMUsYrBVFELYXfpnFufhYbeUznr7Il7r
          AWEqibJZ6Q8YfWGfVOhS8CHUfU4XXa1cCC3w7fusdlhSLSSIQzKkQX6HnXTZqOREgwGrYWUr
          0eF9AKyUfz99PUYl229GOgZw0ieFPqv4dNl9VvrnXouTcWD6ho9DxlwtoVow+Ib8ArhO9w5g
          uyBCBj6upUVPS9yogH48V/HcizgqBX/2ElO6YvY8ZcLzhF+WPmrCyVwrseSzAcdtnjmTIowS
          pLw=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9jJ27wyt1vji7qYuk68ghDzAsU0=</DigestValue>
      </Reference>
      <Reference URI="/word/endnotes.xml?ContentType=application/vnd.openxmlformats-officedocument.wordprocessingml.endnotes+xml">
        <DigestMethod Algorithm="http://www.w3.org/2000/09/xmldsig#sha1"/>
        <DigestValue>vrcWmO8xe2vUJ+Kg94Rj54B47sc=</DigestValue>
      </Reference>
      <Reference URI="/word/fontTable.xml?ContentType=application/vnd.openxmlformats-officedocument.wordprocessingml.fontTable+xml">
        <DigestMethod Algorithm="http://www.w3.org/2000/09/xmldsig#sha1"/>
        <DigestValue>iNLF/BnzP1twYY7tQSAIZmZCKu0=</DigestValue>
      </Reference>
      <Reference URI="/word/footer1.xml?ContentType=application/vnd.openxmlformats-officedocument.wordprocessingml.footer+xml">
        <DigestMethod Algorithm="http://www.w3.org/2000/09/xmldsig#sha1"/>
        <DigestValue>1bYaluzfWRLxufks0AvgtLzRYrE=</DigestValue>
      </Reference>
      <Reference URI="/word/footnotes.xml?ContentType=application/vnd.openxmlformats-officedocument.wordprocessingml.footnotes+xml">
        <DigestMethod Algorithm="http://www.w3.org/2000/09/xmldsig#sha1"/>
        <DigestValue>iaUMhRVhIuvPDoZoaURRL2oA1pE=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mhvrQJ3ojt14PAzYZWlu8ht73Rw=</DigestValue>
      </Reference>
      <Reference URI="/word/numbering.xml?ContentType=application/vnd.openxmlformats-officedocument.wordprocessingml.numbering+xml">
        <DigestMethod Algorithm="http://www.w3.org/2000/09/xmldsig#sha1"/>
        <DigestValue>aLU3LjpyB+ed2kJkvrnDD59fYs8=</DigestValue>
      </Reference>
      <Reference URI="/word/settings.xml?ContentType=application/vnd.openxmlformats-officedocument.wordprocessingml.settings+xml">
        <DigestMethod Algorithm="http://www.w3.org/2000/09/xmldsig#sha1"/>
        <DigestValue>rqU28hEPOBEUbSzlgyFdkbhBrMM=</DigestValue>
      </Reference>
      <Reference URI="/word/styles.xml?ContentType=application/vnd.openxmlformats-officedocument.wordprocessingml.styles+xml">
        <DigestMethod Algorithm="http://www.w3.org/2000/09/xmldsig#sha1"/>
        <DigestValue>JSboBc8n/bBlibY0lZwT8Vy8N7Q=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BFewV2anBJm56lSnU9Anr05moQE=</DigestValue>
      </Reference>
    </Manifest>
    <SignatureProperties>
      <SignatureProperty Id="idSignatureTime" Target="#idPackageSignature">
        <mdssi:SignatureTime>
          <mdssi:Format>YYYY-MM-DDThh:mm:ssTZD</mdssi:Format>
          <mdssi:Value>2021-02-25T10:57:47Z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uAsAACBFTUYAAAEAlBQAAH8AAAAHAAAAAAAAAAAAAAAAAAAAAAUAAAA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LwBE9pNoSN5GACGiW2hg4v4BfN5GAO7FW2hg4v4BoGpxA0hKQmkAAAAAoGpxAwQAAAD///8BAAAAAP////+Q3kYAoptbAJDeRgC5m1toSEpCaWDi/gEAAAAAGOBGAG/7ZGikRJ5oYOL+AQAAAACC+GgDgPhoA4h8/gEyhmNoAABoAztWWWiganEDSEpCaTyIogEAAAAAQAAAAAECAAAZAAAAAAAAAAAAAAA830YAdN9GAAAZZwOHX2FoAAAAAAAAoG4DAAAAIwADAHTfRgABAgAAAgAAAIgoWQAAAAAAAQAACCMAAwB030YAAgAAAIgoWQAAAAAAAQAACJqjWGhkdgAIAAAAACUAAAAMAAAAAwAAABgAAAAMAAAAAAAAAhIAAAAMAAAAAQAAAB4AAAAYAAAAvQAAAAQAAAD3AAAAEQAAAFQAAACIAAAAvgAAAAQAAAD1AAAAEAAAAAEAAAAAAMhBAIC7Qb4AAAAEAAAACgAAAEwAAAAAAAAAAAAAAAAAAAD//////////2AAAAAyADU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oEAMhkAwAAAAAStiAEAAAAAAAAAABTAGkAZwBuAGEAdAB1AHIAZQBMAGkAbgBlAAAA7Hc3aQAAAACqGlloThpZaAAABADc3EYAV2lcaHB9aAPrdllodGlcaIC8EMh43UYAAQAEAAAABACao1hoILGkBAAABADY3EYAYg1maAAAIAQAZ/MBeN1GAHjdRgABAAQAAAAEAEjdRgAAAAAA/////wzdRgBI3UYAEBNmaACpIATrdlloGhNmaBS9EMgAAEYAcH1oA8Dj8wEAAAAAMAAAAFzdRgAAAAAAf1dYaAAAAACABB8AAAAAABAXJQVA3UYAp1NYaHTk8wH73UYAZHYACAAAAAAlAAAADAAAAAQAAAAYAAAADAAAAAAAAAISAAAADAAAAAEAAAAWAAAADAAAAAgAAABUAAAAVAAAAAoAAAA3AAAAHgAAAFoAAAABAAAAAADIQQCAu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NgBQrEYABAAAACrhWGhKVTYABgAAAHCtRgAvBAAAAQAAAAUAAAC811loSlU2AHCtRgABAAAAbKxGAHmUWGh1EAFs4K1GAAEAAAB0rEYAr2VYaNDEOmnorUYAuK1GAHPCWWjQxDppMzNrMgCAAAABAAAAgsJZaEFprnYBAAAAAAAAAAAAAAABAAAAYKxGAM8AAADgrUYAVQGwdmsG9b7+////AWmudrAKr3YAAAAAAyEicAYAAACAAYJ2AAAAAAAAYACAAYJ2nwATAD0QCmsQrUYAtX19djiqYAAAAAAAgAGCdhCtRgDUfX12gAGCdnUQAWzgBNMEOK1GABJ9fXZkdgAIAAAAACUAAAAMAAAABQAAABgAAAAMAAAAAAAAAhIAAAAMAAAAAQAAAB4AAAAYAAAAKQAAAEUAAAAwAAAAWAAAAFQAAABUAAAAKgAAAEUAAAAuAAAAVwAAAAEAAAAAAMhBAIC7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kAAAACgAAAGAAAACaAAAAbAAAAAEAAAAAAMhBAIC7QQoAAABgAAAAGQAAAEwAAAAAAAAAAAAAAAAAAAD//////////4AAAAAYBDcEMgRABEgEOARCBDUEOwQgABUEOwQ1BD0EMAQgACEEQgRABDUENwQ+BEEEOgQwBAAABwAAAAUAAAAGAAAABgAAAAgAAAAGAAAABgAAAAYAAAAGAAAAAwAAAAYAAAAGAAAABgAAAAYAAAAGAAAAAwAAAAcAAAAGAAAABgAAAAYAAAAFAAAABgAAAAUAAAAGAAAABg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AGQAAuAsAACBFTUYAAAEAPBgAAIUAAAAHAAAAAAAAAAAAAAAAAAAAAAUAAAA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8ARPaTaEjeRgAholtoYOL+AXzeRgDuxVtoYOL+AaBqcQNISkJpAAAAAKBqcQMEAAAA////AQAAAAD/////kN5GAKKbWwCQ3kYAuZtbaEhKQmlg4v4BAAAAABjgRgBv+2RopESeaGDi/gEAAAAAgvhoA4D4aAOIfP4BMoZjaAAAaAM7VllooGpxA0hKQmk8iKIBAAAAAEAAAAABAgAAGQAAAAAAAAAAAAAAPN9GAHTfRgAAGWcDh19haAAAAAAAAKBuAwAAACMAAwB030YAAQIAAAIAAACIKFkAAAAAAAEAAAgjAAMAdN9GAAIAAACIKFkAAAAAAAEAAAiao1hoZHYACAAAAAAlAAAADAAAAAMAAAAYAAAADAAAAP8AAAISAAAADAAAAAEAAAAeAAAAGAAAACIAAAAEAAAAdAAAABEAAABUAAAAtAAAACMAAAAEAAAAcgAAABAAAAABAAAAAADIQQCAu0E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oEAMhkAwAAAAAStiAEAAAAAAAAAABTAGkAZwBuAGEAdAB1AHIAZQBMAGkAbgBlAAAA7Hc3aQAAAACqGlloThpZaAAABADc3EYAV2lcaHB9aAPrdllodGlcaIC8EMh43UYAAQAEAAAABACao1hoILGkBAAABADY3EYAYg1maAAAIAQAZ/MBeN1GAHjdRgABAAQAAAAEAEjdRgAAAAAA/////wzdRgBI3UYAEBNmaACpIATrdlloGhNmaBS9EMgAAEYAcH1oA8Dj8wEAAAAAMAAAAFzdRgAAAAAAf1dYaAAAAACABB8AAAAAABAXJQVA3UYAp1NYaHTk8wH73UYAZHYACAAAAAAlAAAADAAAAAQAAAAYAAAADAAAAAAAAAISAAAADAAAAAEAAAAWAAAADAAAAAgAAABUAAAAVAAAAAoAAAA3AAAAHgAAAFoAAAABAAAAAADIQQCAu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NgBQrEYABAAAACrhWGhKVTYABgAAAHCtRgAvBAAAAQAAAAUAAAC811loSlU2AHCtRgABAAAAbKxGAHmUWGh1EAFs4K1GAAEAAAB0rEYAr2VYaNDEOmnorUYAuK1GAHPCWWjQxDppMzNrMgCAAAABAAAAgsJZaEFprnYBAAAAAAAAAAAAAAABAAAAYKxGAM8AAADgrUYAVQGwdmsG9b7+////AWmudrAKr3YAAAAAAyEicAYAAACAAYJ2AAAAAAAAYACAAYJ2nwATAD0QCmsQrUYAtX19djiqYAAAAAAAgAGCdhCtRgDUfX12gAGCdnUQAWzgBNMEOK1GABJ9fXZkdgAIAAAAACUAAAAMAAAABQAAABgAAAAMAAAAAAAAAhIAAAAMAAAAAQAAAB4AAAAYAAAAKQAAAEUAAAAwAAAAWAAAAFQAAABUAAAAKgAAAEUAAAAuAAAAVwAAAAEAAAAAAMhBAIC7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kAAAACgAAAGAAAACaAAAAbAAAAAEAAAAAAMhBAIC7QQoAAABgAAAAGQAAAEwAAAAAAAAAAAAAAAAAAAD//////////4AAAAAYBDcEMgRABEgEOARCBDUEOwQgABUEOwQ1BD0EMAQgACEEQgRABDUENwQ+BEEEOgQwBAAABwAAAAUAAAAGAAAABgAAAAgAAAAGAAAABgAAAAYAAAAGAAAAAwAAAAYAAAAGAAAABgAAAAYAAAAGAAAAAwAAAAcAAAAGAAAABgAAAAYAAAAFAAAABgAAAAUAAAAGAAAABg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Izvrsitel55-pc</cp:lastModifiedBy>
  <cp:revision>9</cp:revision>
  <cp:lastPrinted>2021-02-25T10:43:00Z</cp:lastPrinted>
  <dcterms:created xsi:type="dcterms:W3CDTF">2021-02-24T13:31:00Z</dcterms:created>
  <dcterms:modified xsi:type="dcterms:W3CDTF">2021-02-25T10:57:00Z</dcterms:modified>
</cp:coreProperties>
</file>