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31F3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31F3E">
              <w:rPr>
                <w:rFonts w:ascii="Arial" w:eastAsia="Times New Roman" w:hAnsi="Arial" w:cs="Arial"/>
                <w:b/>
                <w:lang w:val="en-US"/>
              </w:rPr>
              <w:t>1069/2020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31F3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31F3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31F3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31F3E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31F3E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31F3E">
        <w:rPr>
          <w:rFonts w:ascii="Arial" w:hAnsi="Arial" w:cs="Arial"/>
        </w:rPr>
        <w:t>доверителот Друштво за градежништво,производство,промет и услуги ТЕХКОМ Дооел Оризари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31F3E">
        <w:rPr>
          <w:rFonts w:ascii="Arial" w:hAnsi="Arial" w:cs="Arial"/>
        </w:rPr>
        <w:t>Кочани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31F3E">
        <w:rPr>
          <w:rFonts w:ascii="Arial" w:hAnsi="Arial" w:cs="Arial"/>
        </w:rPr>
        <w:t>ЕДБ 4013000112592 и ЕМБС 5476771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31F3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31F3E">
        <w:rPr>
          <w:rFonts w:ascii="Arial" w:hAnsi="Arial" w:cs="Arial"/>
        </w:rPr>
        <w:t xml:space="preserve"> с.Оризари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31F3E">
        <w:rPr>
          <w:rFonts w:ascii="Arial" w:hAnsi="Arial" w:cs="Arial"/>
        </w:rPr>
        <w:t>ОДУ.бр.424/19 од 22.04.2019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31F3E">
        <w:rPr>
          <w:rFonts w:ascii="Arial" w:hAnsi="Arial" w:cs="Arial"/>
        </w:rPr>
        <w:t>должниците Друштво за производство, трговија и услуги МОТЕКС НОВА ДООЕЛ с.Мородвис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31F3E">
        <w:rPr>
          <w:rFonts w:ascii="Arial" w:hAnsi="Arial" w:cs="Arial"/>
        </w:rPr>
        <w:t>Зрновци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31F3E">
        <w:rPr>
          <w:rFonts w:ascii="Arial" w:hAnsi="Arial" w:cs="Arial"/>
        </w:rPr>
        <w:t>ЕДБ 4053018500478 и ЕМБС 7318537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31F3E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31F3E">
        <w:rPr>
          <w:rFonts w:ascii="Arial" w:hAnsi="Arial" w:cs="Arial"/>
        </w:rPr>
        <w:t>с.Мородвис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831F3E">
        <w:rPr>
          <w:rFonts w:ascii="Arial" w:hAnsi="Arial" w:cs="Arial"/>
        </w:rPr>
        <w:t>и Друштво за производство,трговија и услуги МОТЕКС-ЗРНОВКА ДОО с.Мородвис од Зрновци со ЕДБ 4013004118536 и ЕМБС 5844495 и седиште на с.Мородвис,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31F3E">
        <w:rPr>
          <w:rFonts w:ascii="Arial" w:hAnsi="Arial" w:cs="Arial"/>
        </w:rPr>
        <w:t>Друштво за производство,трговија и услуги МОТЕКС-ЗРНОВКА ДОО с.Мородвис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31F3E">
        <w:rPr>
          <w:rFonts w:ascii="Arial" w:hAnsi="Arial" w:cs="Arial"/>
        </w:rPr>
        <w:t>01.06.2021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31F3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31F3E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бр.2702 за КО Зрновци</w:t>
      </w:r>
      <w:r>
        <w:rPr>
          <w:rFonts w:ascii="Arial" w:hAnsi="Arial" w:cs="Arial"/>
        </w:rPr>
        <w:t xml:space="preserve"> со следните ознаки</w:t>
      </w:r>
      <w:r>
        <w:rPr>
          <w:rFonts w:ascii="Arial" w:hAnsi="Arial" w:cs="Arial"/>
          <w:lang w:val="ru-RU"/>
        </w:rPr>
        <w:t>: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-КП.5289, дел 1. м.в.,,Илинденска,, кат.култура гз гиз во површина од 543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-КП.5289, дел 1. м.в.,,Илинденска,, кат.култура гз зпз 1 во површина од 189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-КП.5289, дел 1. м.в.,,Илинденска,, кат.култура гз зпз 2 во површина од 471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-КП.5289, дел 1. м.в.,,Илинденска,, кат.култура гз зпз 3 во површина од 226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-КП.бр.5289, дел 1, м.в,,Илинденска,, бр. на зграда 1, намена на зграда згради во останато стопанство, влез 001, кат ПР, број 001, со површина од 151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-КП.бр.5289, дел 1, м.в,,Илинденска,, бр. на зграда 1, намена на зграда згради во останато стопанство, влез 002, кат 01, број 000, со површина од 159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-КП.бр.5289, дел 1, м.в,,Илинденска,, бр. на зграда 1, намена на зграда лоѓии балкони и тераси, влез 1, кат 01, со површина од 350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-КП.бр.5289, дел 1, м.в,,Илинденска,, бр. на зграда 1, намена на зграда згради во останато стопанство, влез 1, кат 01,  со површина од 25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-КП.бр.5289, дел 1, м.в,,Илинденска,, бр. на зграда 2, намена на зграда згради во останато стопанство, влез1 , кат СУ, ,со површина од 375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-КП.бр.5289, дел 1, м.в,,Илинденска,, бр. на зграда 2, намена на зграда згради во останато стопанство, влез 1, кат СУ, со површина од 56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-КП.бр.5289, дел 4, м.в,,Илинденска,, бр. на зграда 2, намена на зграда згради во останато стопанство, влез 001, кат СУ, број 000, со површина од 58 м2;</w:t>
      </w:r>
    </w:p>
    <w:p w:rsidR="00831F3E" w:rsidRDefault="00831F3E" w:rsidP="00831F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-КП.бр.5289, дел 4, м.в,,Илинденска,, бр. на зграда 2, намена на зграда згради во останато стопанство, влез 1, кат  ПР, број 000, со површина од 74 м2;</w:t>
      </w:r>
    </w:p>
    <w:p w:rsidR="00211393" w:rsidRPr="00211393" w:rsidRDefault="00211393" w:rsidP="006C4779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сопственост на </w:t>
      </w:r>
      <w:r w:rsidR="00831F3E">
        <w:rPr>
          <w:rFonts w:ascii="Arial" w:eastAsia="Times New Roman" w:hAnsi="Arial" w:cs="Arial"/>
        </w:rPr>
        <w:t xml:space="preserve">заложниот </w:t>
      </w:r>
      <w:r w:rsidRPr="00211393">
        <w:rPr>
          <w:rFonts w:ascii="Arial" w:eastAsia="Times New Roman" w:hAnsi="Arial" w:cs="Arial"/>
        </w:rPr>
        <w:t>должник</w:t>
      </w:r>
      <w:r w:rsidR="00831F3E">
        <w:rPr>
          <w:rFonts w:ascii="Arial" w:eastAsia="Times New Roman" w:hAnsi="Arial" w:cs="Arial"/>
        </w:rPr>
        <w:t xml:space="preserve"> ДПТУ МОТЕКС-ЗРНОВКА ДООЕЛ с.Мородвис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6C477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31F3E" w:rsidRPr="006C4779">
        <w:rPr>
          <w:rFonts w:ascii="Arial" w:eastAsia="Times New Roman" w:hAnsi="Arial" w:cs="Arial"/>
          <w:b/>
        </w:rPr>
        <w:t xml:space="preserve">30.06.2021 </w:t>
      </w:r>
      <w:r w:rsidRPr="006C4779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831F3E" w:rsidRPr="006C4779">
        <w:rPr>
          <w:rFonts w:ascii="Arial" w:eastAsia="Times New Roman" w:hAnsi="Arial" w:cs="Arial"/>
          <w:b/>
        </w:rPr>
        <w:t xml:space="preserve">11:00 </w:t>
      </w:r>
      <w:r w:rsidRPr="006C4779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831F3E" w:rsidRPr="006C4779">
        <w:rPr>
          <w:rFonts w:ascii="Arial" w:eastAsia="Times New Roman" w:hAnsi="Arial" w:cs="Arial"/>
          <w:b/>
        </w:rPr>
        <w:t>извршител Горан Манојлов ул.,,Маршал Тито,, бр.11/2 Кочани</w:t>
      </w:r>
      <w:r w:rsidRPr="006C4779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,  изнесува </w:t>
      </w:r>
      <w:r w:rsidR="00831F3E" w:rsidRPr="006C4779">
        <w:rPr>
          <w:rFonts w:ascii="Arial" w:eastAsia="Times New Roman" w:hAnsi="Arial" w:cs="Arial"/>
          <w:b/>
        </w:rPr>
        <w:t>79.304,оо евра во денарска противредност според средниот курс на НБРСМ на денот на уплатата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31F3E">
        <w:rPr>
          <w:rFonts w:ascii="Arial" w:eastAsia="Times New Roman" w:hAnsi="Arial" w:cs="Arial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31F3E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31F3E">
        <w:rPr>
          <w:rFonts w:ascii="Arial" w:eastAsia="Times New Roman" w:hAnsi="Arial" w:cs="Arial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31F3E">
        <w:rPr>
          <w:rFonts w:ascii="Arial" w:eastAsia="Times New Roman" w:hAnsi="Arial" w:cs="Arial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31F3E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831F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31F3E">
        <w:rPr>
          <w:rFonts w:ascii="Arial" w:eastAsia="Times New Roman" w:hAnsi="Arial" w:cs="Arial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31F3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530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831F3E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3E" w:rsidRDefault="00831F3E" w:rsidP="00831F3E">
      <w:pPr>
        <w:spacing w:after="0" w:line="240" w:lineRule="auto"/>
      </w:pPr>
      <w:r>
        <w:separator/>
      </w:r>
    </w:p>
  </w:endnote>
  <w:endnote w:type="continuationSeparator" w:id="1">
    <w:p w:rsidR="00831F3E" w:rsidRDefault="00831F3E" w:rsidP="0083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3E" w:rsidRPr="00831F3E" w:rsidRDefault="00831F3E" w:rsidP="00831F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C477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3E" w:rsidRDefault="00831F3E" w:rsidP="00831F3E">
      <w:pPr>
        <w:spacing w:after="0" w:line="240" w:lineRule="auto"/>
      </w:pPr>
      <w:r>
        <w:separator/>
      </w:r>
    </w:p>
  </w:footnote>
  <w:footnote w:type="continuationSeparator" w:id="1">
    <w:p w:rsidR="00831F3E" w:rsidRDefault="00831F3E" w:rsidP="0083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530F5"/>
    <w:rsid w:val="0046102D"/>
    <w:rsid w:val="004F2C9E"/>
    <w:rsid w:val="004F4016"/>
    <w:rsid w:val="00533F60"/>
    <w:rsid w:val="0061005D"/>
    <w:rsid w:val="00665925"/>
    <w:rsid w:val="006A157B"/>
    <w:rsid w:val="006C4779"/>
    <w:rsid w:val="006F1469"/>
    <w:rsid w:val="00710AAE"/>
    <w:rsid w:val="00765920"/>
    <w:rsid w:val="007A6108"/>
    <w:rsid w:val="007A7847"/>
    <w:rsid w:val="007B32B7"/>
    <w:rsid w:val="00823825"/>
    <w:rsid w:val="00831F3E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F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F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2021-06-01T09:28:00Z</dcterms:created>
  <dcterms:modified xsi:type="dcterms:W3CDTF">2021-06-01T09:33:00Z</dcterms:modified>
</cp:coreProperties>
</file>