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6605B3">
        <w:tc>
          <w:tcPr>
            <w:tcW w:w="6204" w:type="dxa"/>
            <w:hideMark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605B3">
        <w:tc>
          <w:tcPr>
            <w:tcW w:w="6204" w:type="dxa"/>
            <w:hideMark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605B3">
        <w:tc>
          <w:tcPr>
            <w:tcW w:w="6204" w:type="dxa"/>
            <w:hideMark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6605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6605B3">
        <w:tc>
          <w:tcPr>
            <w:tcW w:w="6204" w:type="dxa"/>
            <w:hideMark/>
          </w:tcPr>
          <w:p w:rsidR="00823825" w:rsidRPr="00DB4229" w:rsidRDefault="006605B3" w:rsidP="006605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Цветанка Треневска</w:t>
            </w:r>
          </w:p>
        </w:tc>
        <w:tc>
          <w:tcPr>
            <w:tcW w:w="566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605B3">
        <w:tc>
          <w:tcPr>
            <w:tcW w:w="6204" w:type="dxa"/>
            <w:hideMark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605B3">
        <w:tc>
          <w:tcPr>
            <w:tcW w:w="6204" w:type="dxa"/>
            <w:hideMark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605B3">
              <w:rPr>
                <w:rFonts w:ascii="Arial" w:eastAsia="Times New Roman" w:hAnsi="Arial" w:cs="Arial"/>
                <w:b/>
                <w:lang w:val="en-US"/>
              </w:rPr>
              <w:t>267/2020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6605B3">
        <w:tc>
          <w:tcPr>
            <w:tcW w:w="6204" w:type="dxa"/>
            <w:hideMark/>
          </w:tcPr>
          <w:p w:rsidR="00823825" w:rsidRPr="00DB4229" w:rsidRDefault="006605B3" w:rsidP="006605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605B3">
        <w:tc>
          <w:tcPr>
            <w:tcW w:w="6204" w:type="dxa"/>
            <w:hideMark/>
          </w:tcPr>
          <w:p w:rsidR="00823825" w:rsidRPr="00DB4229" w:rsidRDefault="006605B3" w:rsidP="006605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ул.ЈНА бр.28/1-3</w:t>
            </w:r>
          </w:p>
        </w:tc>
        <w:tc>
          <w:tcPr>
            <w:tcW w:w="566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605B3">
        <w:tc>
          <w:tcPr>
            <w:tcW w:w="6204" w:type="dxa"/>
            <w:hideMark/>
          </w:tcPr>
          <w:p w:rsidR="00823825" w:rsidRPr="00DB4229" w:rsidRDefault="006605B3" w:rsidP="006605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044 352-445</w:t>
            </w:r>
          </w:p>
        </w:tc>
        <w:tc>
          <w:tcPr>
            <w:tcW w:w="566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605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605B3">
        <w:rPr>
          <w:rFonts w:ascii="Arial" w:hAnsi="Arial" w:cs="Arial"/>
        </w:rPr>
        <w:t>Цветанка Треневска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6605B3">
        <w:rPr>
          <w:rFonts w:ascii="Arial" w:hAnsi="Arial" w:cs="Arial"/>
        </w:rPr>
        <w:t>Тетово, ул.ЈНА бр.28/1-3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605B3">
        <w:rPr>
          <w:rFonts w:ascii="Arial" w:hAnsi="Arial" w:cs="Arial"/>
        </w:rPr>
        <w:t>доверителот ШПАРКАСЕ  БАНКА  МАКЕДОНИЈА А.Д.СКОПЈЕ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6605B3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6605B3">
        <w:rPr>
          <w:rFonts w:ascii="Arial" w:hAnsi="Arial" w:cs="Arial"/>
        </w:rPr>
        <w:t>ЕДБ 4030993261735 и ЕМБС 4558669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6605B3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6605B3">
        <w:rPr>
          <w:rFonts w:ascii="Arial" w:hAnsi="Arial" w:cs="Arial"/>
        </w:rPr>
        <w:t>ул.Македонија бр.9-11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6605B3">
        <w:rPr>
          <w:rFonts w:ascii="Arial" w:hAnsi="Arial" w:cs="Arial"/>
        </w:rPr>
        <w:t>ОДУ бр.694/12 од 27.12.2012 година на Нотар Иво Серафимоски од Тетово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6605B3">
        <w:rPr>
          <w:rFonts w:ascii="Arial" w:hAnsi="Arial" w:cs="Arial"/>
        </w:rPr>
        <w:t>должникот Друштво за производство,транспорт,трговија и угостителски услуги ТОП-ПЕТ,ТОП ПЕСЕ ДООЕЛ експорт-импорт Тетово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6605B3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6605B3">
        <w:rPr>
          <w:rFonts w:ascii="Arial" w:hAnsi="Arial" w:cs="Arial"/>
        </w:rPr>
        <w:t>ЕДБ 4028008505531 и ЕМБС 6390676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6605B3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6605B3">
        <w:rPr>
          <w:rFonts w:ascii="Arial" w:hAnsi="Arial" w:cs="Arial"/>
        </w:rPr>
        <w:t>ул.Видое Смилевски Бато бб</w:t>
      </w:r>
      <w:r w:rsidR="006605B3">
        <w:rPr>
          <w:rFonts w:ascii="Arial" w:hAnsi="Arial" w:cs="Arial"/>
          <w:lang w:val="en-US"/>
        </w:rPr>
        <w:t xml:space="preserve"> </w:t>
      </w:r>
      <w:r w:rsidR="006605B3">
        <w:rPr>
          <w:rFonts w:ascii="Arial" w:hAnsi="Arial" w:cs="Arial"/>
        </w:rPr>
        <w:t xml:space="preserve">и заложните должници </w:t>
      </w:r>
      <w:r w:rsidR="006605B3">
        <w:rPr>
          <w:rFonts w:ascii="Arial" w:hAnsi="Arial" w:cs="Arial"/>
          <w:b/>
          <w:bCs/>
          <w:color w:val="000000"/>
          <w:lang w:eastAsia="mk-MK"/>
        </w:rPr>
        <w:t xml:space="preserve">Абдули Даут,Реџепи Абдулсами,Реџепи Дашмир,Реџепи Фаредин,Реџепи Џеладин </w:t>
      </w:r>
      <w:r w:rsidR="006605B3">
        <w:rPr>
          <w:rFonts w:ascii="Arial" w:hAnsi="Arial" w:cs="Arial"/>
          <w:bCs/>
          <w:color w:val="000000"/>
          <w:lang w:eastAsia="mk-MK"/>
        </w:rPr>
        <w:t>сите со адреса на живеење на  ул.Б.Миладинови бр.188 Тетово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6" w:name="DatumIzdava"/>
      <w:bookmarkEnd w:id="26"/>
      <w:r w:rsidR="006605B3">
        <w:rPr>
          <w:rFonts w:ascii="Arial" w:hAnsi="Arial" w:cs="Arial"/>
        </w:rPr>
        <w:t>16.11.2021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6400B" w:rsidRDefault="00211393" w:rsidP="00F6400B">
      <w:pPr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F6400B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</w:t>
      </w:r>
      <w:r w:rsidR="00F6400B">
        <w:rPr>
          <w:rFonts w:ascii="Arial" w:eastAsia="Times New Roman" w:hAnsi="Arial" w:cs="Arial"/>
        </w:rPr>
        <w:t>ите:</w:t>
      </w:r>
    </w:p>
    <w:p w:rsidR="00F6400B" w:rsidRDefault="00F6400B" w:rsidP="00F6400B">
      <w:pPr>
        <w:jc w:val="both"/>
        <w:rPr>
          <w:rFonts w:ascii="Arial" w:hAnsi="Arial" w:cs="Arial"/>
          <w:bCs/>
        </w:rPr>
      </w:pPr>
      <w:r w:rsidRPr="007E629F">
        <w:rPr>
          <w:rFonts w:ascii="Arial" w:hAnsi="Arial" w:cs="Arial"/>
        </w:rPr>
        <w:t xml:space="preserve">1. </w:t>
      </w:r>
      <w:r w:rsidRPr="007E629F">
        <w:rPr>
          <w:rFonts w:ascii="Arial" w:hAnsi="Arial" w:cs="Arial"/>
          <w:bCs/>
          <w:u w:val="single"/>
        </w:rPr>
        <w:t xml:space="preserve">на должникот и заложен должник </w:t>
      </w:r>
      <w:r w:rsidRPr="007E629F">
        <w:rPr>
          <w:rFonts w:ascii="Arial" w:hAnsi="Arial" w:cs="Arial"/>
          <w:bCs/>
          <w:color w:val="000000"/>
          <w:u w:val="single"/>
          <w:lang w:eastAsia="mk-MK"/>
        </w:rPr>
        <w:t>Друштво за производство,транспорт,трговија и угостителски услуги ТОП-ПЕТ,ТОП ПЕСЕ ДООЕЛ експорт-импорт Тетово</w:t>
      </w:r>
      <w:r w:rsidRPr="007E629F">
        <w:rPr>
          <w:rFonts w:ascii="Arial" w:hAnsi="Arial" w:cs="Arial"/>
          <w:bCs/>
          <w:u w:val="single"/>
          <w:lang w:val="en-US"/>
        </w:rPr>
        <w:t xml:space="preserve"> </w:t>
      </w:r>
      <w:r w:rsidRPr="007E629F">
        <w:rPr>
          <w:rFonts w:ascii="Arial" w:hAnsi="Arial" w:cs="Arial"/>
          <w:bCs/>
          <w:u w:val="single"/>
        </w:rPr>
        <w:t xml:space="preserve">запишана во Имотен лист бр. </w:t>
      </w:r>
      <w:r w:rsidRPr="007E629F">
        <w:rPr>
          <w:rFonts w:ascii="Arial" w:hAnsi="Arial" w:cs="Arial"/>
          <w:bCs/>
          <w:u w:val="single"/>
          <w:lang w:val="en-US"/>
        </w:rPr>
        <w:t xml:space="preserve">38933 </w:t>
      </w:r>
      <w:r w:rsidRPr="007E629F">
        <w:rPr>
          <w:rFonts w:ascii="Arial" w:hAnsi="Arial" w:cs="Arial"/>
          <w:bCs/>
          <w:u w:val="single"/>
        </w:rPr>
        <w:t xml:space="preserve">на КО ТЕТОВО-2 </w:t>
      </w:r>
      <w:r w:rsidRPr="007E629F">
        <w:rPr>
          <w:rFonts w:ascii="Arial" w:hAnsi="Arial" w:cs="Arial"/>
          <w:bCs/>
        </w:rPr>
        <w:t>при АКН Тетово</w:t>
      </w:r>
      <w:r>
        <w:rPr>
          <w:rFonts w:ascii="Arial" w:hAnsi="Arial" w:cs="Arial"/>
          <w:bCs/>
        </w:rPr>
        <w:t xml:space="preserve"> со следните ознаки: </w:t>
      </w:r>
    </w:p>
    <w:p w:rsidR="00F6400B" w:rsidRDefault="00F6400B" w:rsidP="00F640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К.П.бр.4707;дел 1;адреса ул.В.С.Бато бб;број на зграда 1;Намена на зграда превземена при конверзија Б5(хотелски комплекси);влез 1;кат 1;број 01;намена на посебен/заеднички дел од зграда ДП(деловна просторија);внатрешна површина 200 м2;</w:t>
      </w:r>
    </w:p>
    <w:p w:rsidR="00F6400B" w:rsidRDefault="00F6400B" w:rsidP="00F640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К.П.бр.4707;дел 1;адреса ул.В.С.Бато бб;број на зграда 1;Намена на зграда превземена при конверзија Б5(хотелски комплекси);влез 1;кат ПО;број 01;намена на посебен/заеднички дел од зграда ПП(помошни површини-тераса,лоѓија,балкон);внатрешна површина 285м2;</w:t>
      </w:r>
    </w:p>
    <w:p w:rsidR="00F6400B" w:rsidRDefault="00F6400B" w:rsidP="00F640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К.П.бр.4707;дел 1;адреса ул.В.С.Бато бб;број на зграда 1;Намена на зграда превземена при конверзија Б5(хотелски комплекси);влез 1;кат ПР;број 01;намена на посебен/заеднички дел од зграда ДП(деловна просторија);внатрешна површина 260 м2;</w:t>
      </w:r>
      <w:r>
        <w:rPr>
          <w:rFonts w:ascii="Arial" w:hAnsi="Arial" w:cs="Arial"/>
          <w:bCs/>
          <w:u w:val="single"/>
        </w:rPr>
        <w:t>или се во вкупна површина од 745 м2</w:t>
      </w:r>
    </w:p>
    <w:p w:rsidR="00F6400B" w:rsidRDefault="00F6400B" w:rsidP="00F6400B">
      <w:pPr>
        <w:jc w:val="both"/>
        <w:rPr>
          <w:rFonts w:ascii="Arial" w:hAnsi="Arial" w:cs="Arial"/>
          <w:b/>
          <w:bCs/>
          <w:color w:val="000000"/>
          <w:lang w:eastAsia="mk-MK"/>
        </w:rPr>
      </w:pPr>
      <w:r>
        <w:rPr>
          <w:rFonts w:ascii="Arial" w:hAnsi="Arial" w:cs="Arial"/>
          <w:bCs/>
        </w:rPr>
        <w:t>која се наоѓа во сопственост</w:t>
      </w:r>
      <w:r>
        <w:rPr>
          <w:rFonts w:ascii="Arial" w:hAnsi="Arial" w:cs="Arial"/>
        </w:rPr>
        <w:t xml:space="preserve"> на </w:t>
      </w:r>
      <w:r w:rsidRPr="007E629F">
        <w:rPr>
          <w:rFonts w:ascii="Arial" w:hAnsi="Arial" w:cs="Arial"/>
        </w:rPr>
        <w:t xml:space="preserve">должникот </w:t>
      </w:r>
      <w:r w:rsidRPr="007E629F">
        <w:rPr>
          <w:rFonts w:ascii="Arial" w:hAnsi="Arial" w:cs="Arial"/>
          <w:bCs/>
          <w:color w:val="000000"/>
          <w:lang w:eastAsia="mk-MK"/>
        </w:rPr>
        <w:t>Друштво за производство,транспорт,трговија и угостителски услуги ТОП-ПЕТ,ТОП ПЕСЕ ДООЕЛ експорт-импорт Тетово</w:t>
      </w:r>
    </w:p>
    <w:p w:rsidR="00F6400B" w:rsidRDefault="00F6400B" w:rsidP="00F6400B">
      <w:pPr>
        <w:jc w:val="both"/>
        <w:rPr>
          <w:rFonts w:ascii="Arial" w:hAnsi="Arial" w:cs="Arial"/>
          <w:bCs/>
          <w:color w:val="000000"/>
          <w:lang w:eastAsia="mk-MK"/>
        </w:rPr>
      </w:pPr>
      <w:r w:rsidRPr="007E629F">
        <w:rPr>
          <w:rFonts w:ascii="Arial" w:hAnsi="Arial" w:cs="Arial"/>
          <w:bCs/>
          <w:color w:val="000000"/>
          <w:lang w:eastAsia="mk-MK"/>
        </w:rPr>
        <w:t xml:space="preserve">2. недвижноста </w:t>
      </w:r>
      <w:r w:rsidRPr="007E629F">
        <w:rPr>
          <w:rFonts w:ascii="Arial" w:hAnsi="Arial" w:cs="Arial"/>
          <w:bCs/>
          <w:color w:val="000000"/>
          <w:u w:val="single"/>
          <w:lang w:eastAsia="mk-MK"/>
        </w:rPr>
        <w:t>на заложните должници Абдулаи Даут,Реџепи Абдулсами,Реџепи Дашмир,Реџепи Фаредин,Реџепи Џеладин запишана во Имотен лист бр.35260 на КО ТЕТОВО-2</w:t>
      </w:r>
      <w:r w:rsidRPr="007E629F">
        <w:rPr>
          <w:rFonts w:ascii="Arial" w:hAnsi="Arial" w:cs="Arial"/>
          <w:bCs/>
          <w:color w:val="000000"/>
          <w:lang w:eastAsia="mk-MK"/>
        </w:rPr>
        <w:t xml:space="preserve"> при АКН Тетов</w:t>
      </w:r>
      <w:r>
        <w:rPr>
          <w:rFonts w:ascii="Arial" w:hAnsi="Arial" w:cs="Arial"/>
          <w:bCs/>
          <w:color w:val="000000"/>
          <w:lang w:eastAsia="mk-MK"/>
        </w:rPr>
        <w:t>о со следните катастарски ознаки:</w:t>
      </w:r>
    </w:p>
    <w:p w:rsidR="00F6400B" w:rsidRDefault="00F6400B" w:rsidP="00F6400B">
      <w:pPr>
        <w:jc w:val="both"/>
        <w:rPr>
          <w:rFonts w:ascii="Arial" w:hAnsi="Arial" w:cs="Arial"/>
          <w:bCs/>
          <w:color w:val="000000"/>
          <w:lang w:eastAsia="mk-MK"/>
        </w:rPr>
      </w:pPr>
      <w:r>
        <w:rPr>
          <w:rFonts w:ascii="Arial" w:hAnsi="Arial" w:cs="Arial"/>
          <w:bCs/>
          <w:color w:val="000000"/>
          <w:lang w:eastAsia="mk-MK"/>
        </w:rPr>
        <w:t>К.П.бр.4707;дел 1;викано место ГРАД;катастарска култура ЗПЗ 1(земјиште под зграда);со површина од 410 м2;</w:t>
      </w:r>
    </w:p>
    <w:p w:rsidR="00F6400B" w:rsidRDefault="00F6400B" w:rsidP="00F6400B">
      <w:pPr>
        <w:jc w:val="both"/>
        <w:rPr>
          <w:rFonts w:ascii="Arial" w:hAnsi="Arial" w:cs="Arial"/>
          <w:bCs/>
          <w:color w:val="000000"/>
          <w:u w:val="single"/>
          <w:lang w:eastAsia="mk-MK"/>
        </w:rPr>
      </w:pPr>
      <w:r>
        <w:rPr>
          <w:rFonts w:ascii="Arial" w:hAnsi="Arial" w:cs="Arial"/>
          <w:bCs/>
          <w:color w:val="000000"/>
          <w:lang w:eastAsia="mk-MK"/>
        </w:rPr>
        <w:lastRenderedPageBreak/>
        <w:t xml:space="preserve">К.П.бр.4707;дел 1;викано место ГРАД;катастарска култура Н(нива); 3 класа;со површина од 1355м2 </w:t>
      </w:r>
      <w:r>
        <w:rPr>
          <w:rFonts w:ascii="Arial" w:hAnsi="Arial" w:cs="Arial"/>
          <w:bCs/>
          <w:color w:val="000000"/>
          <w:u w:val="single"/>
          <w:lang w:eastAsia="mk-MK"/>
        </w:rPr>
        <w:t>или се во вкупна површина од 1765 м2</w:t>
      </w:r>
    </w:p>
    <w:p w:rsidR="00F6400B" w:rsidRDefault="00F6400B" w:rsidP="00F6400B">
      <w:pPr>
        <w:jc w:val="both"/>
        <w:rPr>
          <w:rFonts w:ascii="Arial" w:hAnsi="Arial" w:cs="Arial"/>
          <w:bCs/>
          <w:color w:val="000000"/>
          <w:lang w:eastAsia="mk-MK"/>
        </w:rPr>
      </w:pPr>
      <w:r>
        <w:rPr>
          <w:rFonts w:ascii="Arial" w:hAnsi="Arial" w:cs="Arial"/>
          <w:bCs/>
        </w:rPr>
        <w:t>која се наоѓа во сосопственост 1/5</w:t>
      </w:r>
      <w:r>
        <w:rPr>
          <w:rFonts w:ascii="Arial" w:hAnsi="Arial" w:cs="Arial"/>
        </w:rPr>
        <w:t xml:space="preserve"> на</w:t>
      </w:r>
      <w:r>
        <w:rPr>
          <w:rFonts w:ascii="Arial" w:hAnsi="Arial" w:cs="Arial"/>
          <w:bCs/>
          <w:color w:val="000000"/>
          <w:lang w:eastAsia="mk-MK"/>
        </w:rPr>
        <w:t xml:space="preserve"> заложните должници Абдулаи Даут,Реџепи Абдулсами,Реџепи Дашмир,Реџепи Фаредин,Реџепи Џеладин</w:t>
      </w:r>
    </w:p>
    <w:p w:rsidR="00211393" w:rsidRPr="00B4217E" w:rsidRDefault="00211393" w:rsidP="00F6400B">
      <w:pPr>
        <w:ind w:firstLine="720"/>
        <w:jc w:val="both"/>
        <w:rPr>
          <w:rFonts w:ascii="Arial" w:eastAsia="Times New Roman" w:hAnsi="Arial" w:cs="Arial"/>
          <w:b/>
        </w:rPr>
      </w:pPr>
      <w:r w:rsidRPr="00B4217E">
        <w:rPr>
          <w:rFonts w:ascii="Arial" w:eastAsia="Times New Roman" w:hAnsi="Arial" w:cs="Arial"/>
          <w:b/>
        </w:rPr>
        <w:t xml:space="preserve">Продажбата ќе се одржи на ден </w:t>
      </w:r>
      <w:r w:rsidR="00F6400B" w:rsidRPr="00B4217E">
        <w:rPr>
          <w:rFonts w:ascii="Arial" w:eastAsia="Times New Roman" w:hAnsi="Arial" w:cs="Arial"/>
          <w:b/>
          <w:lang w:val="ru-RU"/>
        </w:rPr>
        <w:t xml:space="preserve">06.12.2021 </w:t>
      </w:r>
      <w:r w:rsidRPr="00B4217E">
        <w:rPr>
          <w:rFonts w:ascii="Arial" w:eastAsia="Times New Roman" w:hAnsi="Arial" w:cs="Arial"/>
          <w:b/>
        </w:rPr>
        <w:t xml:space="preserve">година во </w:t>
      </w:r>
      <w:r w:rsidR="00F6400B" w:rsidRPr="00B4217E">
        <w:rPr>
          <w:rFonts w:ascii="Arial" w:eastAsia="Times New Roman" w:hAnsi="Arial" w:cs="Arial"/>
          <w:b/>
          <w:lang w:val="ru-RU"/>
        </w:rPr>
        <w:t xml:space="preserve">12:00 </w:t>
      </w:r>
      <w:r w:rsidRPr="00B4217E">
        <w:rPr>
          <w:rFonts w:ascii="Arial" w:eastAsia="Times New Roman" w:hAnsi="Arial" w:cs="Arial"/>
          <w:b/>
        </w:rPr>
        <w:t xml:space="preserve">часот  во просториите на </w:t>
      </w:r>
      <w:r w:rsidR="00F6400B" w:rsidRPr="00B4217E">
        <w:rPr>
          <w:rFonts w:ascii="Arial" w:eastAsia="Times New Roman" w:hAnsi="Arial" w:cs="Arial"/>
          <w:b/>
          <w:lang w:val="ru-RU"/>
        </w:rPr>
        <w:t>Извршител Цветанка Треневска ул.ЈНА бр.28/1-3 Тетово</w:t>
      </w:r>
      <w:r w:rsidRPr="00B4217E">
        <w:rPr>
          <w:rFonts w:ascii="Arial" w:eastAsia="Times New Roman" w:hAnsi="Arial" w:cs="Arial"/>
          <w:b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F6400B">
        <w:rPr>
          <w:rFonts w:ascii="Arial" w:eastAsia="Times New Roman" w:hAnsi="Arial" w:cs="Arial"/>
          <w:lang w:val="ru-RU"/>
        </w:rPr>
        <w:t>И бр.267/2020 од 01.10.2021 година</w:t>
      </w:r>
      <w:r w:rsidRPr="00211393">
        <w:rPr>
          <w:rFonts w:ascii="Arial" w:eastAsia="Times New Roman" w:hAnsi="Arial" w:cs="Arial"/>
        </w:rPr>
        <w:t xml:space="preserve">,  </w:t>
      </w:r>
      <w:r w:rsidRPr="007E629F">
        <w:rPr>
          <w:rFonts w:ascii="Arial" w:eastAsia="Times New Roman" w:hAnsi="Arial" w:cs="Arial"/>
        </w:rPr>
        <w:t xml:space="preserve">изнесува </w:t>
      </w:r>
      <w:r w:rsidR="00F6400B" w:rsidRPr="007E629F">
        <w:rPr>
          <w:rFonts w:ascii="Arial" w:hAnsi="Arial" w:cs="Arial"/>
          <w:u w:val="single"/>
          <w:lang w:val="en-US"/>
        </w:rPr>
        <w:t>31.920.261,00</w:t>
      </w:r>
      <w:r w:rsidR="00F6400B" w:rsidRPr="007E629F">
        <w:rPr>
          <w:rFonts w:ascii="Arial" w:hAnsi="Arial" w:cs="Arial"/>
          <w:u w:val="single"/>
        </w:rPr>
        <w:t xml:space="preserve">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F6400B">
        <w:rPr>
          <w:rFonts w:ascii="Arial" w:eastAsia="Times New Roman" w:hAnsi="Arial" w:cs="Arial"/>
          <w:lang w:val="ru-RU"/>
        </w:rPr>
        <w:t>:Хипотека во корист на Шпаркасе банка а.д.Скопје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4217E" w:rsidRDefault="00B4217E" w:rsidP="00B4217E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290400011915511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ТТК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5028010504864</w:t>
      </w:r>
      <w:r>
        <w:rPr>
          <w:rFonts w:ascii="Arial" w:hAnsi="Arial" w:cs="Arial"/>
          <w:lang w:val="en-US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4217E">
        <w:rPr>
          <w:rFonts w:ascii="Arial" w:eastAsia="Times New Roman" w:hAnsi="Arial" w:cs="Arial"/>
          <w:lang w:val="ru-RU"/>
        </w:rPr>
        <w:t xml:space="preserve"> 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B4217E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6605B3">
        <w:trPr>
          <w:trHeight w:val="851"/>
        </w:trPr>
        <w:tc>
          <w:tcPr>
            <w:tcW w:w="4297" w:type="dxa"/>
          </w:tcPr>
          <w:p w:rsidR="00823825" w:rsidRPr="000406D7" w:rsidRDefault="006605B3" w:rsidP="006605B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Цветанка Треневска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B4217E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  <w:r w:rsidR="00B4217E">
        <w:rPr>
          <w:rFonts w:ascii="Arial" w:hAnsi="Arial" w:cs="Arial"/>
          <w:sz w:val="20"/>
          <w:szCs w:val="20"/>
        </w:rPr>
        <w:t>,заложни должници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B4217E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2B5D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6605B3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E56" w:rsidRDefault="009A6E56" w:rsidP="006605B3">
      <w:pPr>
        <w:spacing w:after="0" w:line="240" w:lineRule="auto"/>
      </w:pPr>
      <w:r>
        <w:separator/>
      </w:r>
    </w:p>
  </w:endnote>
  <w:endnote w:type="continuationSeparator" w:id="1">
    <w:p w:rsidR="009A6E56" w:rsidRDefault="009A6E56" w:rsidP="0066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0B" w:rsidRPr="006605B3" w:rsidRDefault="00F6400B" w:rsidP="006605B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E435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E4350">
      <w:rPr>
        <w:rFonts w:ascii="Arial" w:hAnsi="Arial" w:cs="Arial"/>
        <w:sz w:val="14"/>
      </w:rPr>
      <w:fldChar w:fldCharType="separate"/>
    </w:r>
    <w:r w:rsidR="007E629F">
      <w:rPr>
        <w:rFonts w:ascii="Arial" w:hAnsi="Arial" w:cs="Arial"/>
        <w:noProof/>
        <w:sz w:val="14"/>
      </w:rPr>
      <w:t>1</w:t>
    </w:r>
    <w:r w:rsidR="005E435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E56" w:rsidRDefault="009A6E56" w:rsidP="006605B3">
      <w:pPr>
        <w:spacing w:after="0" w:line="240" w:lineRule="auto"/>
      </w:pPr>
      <w:r>
        <w:separator/>
      </w:r>
    </w:p>
  </w:footnote>
  <w:footnote w:type="continuationSeparator" w:id="1">
    <w:p w:rsidR="009A6E56" w:rsidRDefault="009A6E56" w:rsidP="00660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C4574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B5D0A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3697F"/>
    <w:rsid w:val="005E4350"/>
    <w:rsid w:val="0061005D"/>
    <w:rsid w:val="006605B3"/>
    <w:rsid w:val="00665925"/>
    <w:rsid w:val="006A157B"/>
    <w:rsid w:val="006F1469"/>
    <w:rsid w:val="00710AAE"/>
    <w:rsid w:val="00765920"/>
    <w:rsid w:val="007A6108"/>
    <w:rsid w:val="007A7847"/>
    <w:rsid w:val="007B32B7"/>
    <w:rsid w:val="007E629F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A6E56"/>
    <w:rsid w:val="00AE3FFA"/>
    <w:rsid w:val="00B20C15"/>
    <w:rsid w:val="00B269ED"/>
    <w:rsid w:val="00B41890"/>
    <w:rsid w:val="00B4217E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400B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60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5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60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5B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2021-11-16T10:37:00Z</dcterms:created>
  <dcterms:modified xsi:type="dcterms:W3CDTF">2021-11-16T11:12:00Z</dcterms:modified>
</cp:coreProperties>
</file>