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2C23AA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2C23AA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2C23AA">
        <w:rPr>
          <w:rFonts w:ascii="Arial" w:hAnsi="Arial" w:cs="Arial"/>
          <w:b/>
          <w:bCs/>
          <w:color w:val="000080"/>
          <w:sz w:val="20"/>
          <w:szCs w:val="20"/>
        </w:rPr>
        <w:t>2963/2020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2C23AA" w:rsidRDefault="002C23A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2C23A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14E37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2C23AA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2C23AA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2C23AA">
        <w:rPr>
          <w:rFonts w:ascii="Arial" w:hAnsi="Arial" w:cs="Arial"/>
          <w:color w:val="000080"/>
          <w:sz w:val="20"/>
          <w:szCs w:val="20"/>
        </w:rPr>
        <w:t>доверителот Стопанска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2C23AA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2C23AA">
        <w:rPr>
          <w:rFonts w:ascii="Arial" w:hAnsi="Arial" w:cs="Arial"/>
          <w:sz w:val="20"/>
          <w:szCs w:val="20"/>
        </w:rPr>
        <w:t>ЕДБ 4030996116744 и ЕМБС 4065549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2C23AA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2C23AA">
        <w:rPr>
          <w:rFonts w:ascii="Arial" w:hAnsi="Arial" w:cs="Arial"/>
          <w:sz w:val="20"/>
          <w:szCs w:val="20"/>
        </w:rPr>
        <w:t>ул.11 Октомври бр.7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2C23AA">
        <w:rPr>
          <w:rFonts w:ascii="Arial" w:hAnsi="Arial" w:cs="Arial"/>
          <w:color w:val="000080"/>
          <w:sz w:val="20"/>
          <w:szCs w:val="20"/>
        </w:rPr>
        <w:t>Нотарски акт ОДУ бр.420/15 од 12.11.2015 година на Нотар Весна Паунова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2C23AA">
        <w:rPr>
          <w:rFonts w:ascii="Arial" w:hAnsi="Arial" w:cs="Arial"/>
          <w:color w:val="000080"/>
          <w:sz w:val="20"/>
          <w:szCs w:val="20"/>
        </w:rPr>
        <w:t>должниците Трговско друштво за производство, трговија и инженеринг КОМЕЛИНТ Николче ДООЕЛ експорт-импорт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2C23AA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2C23AA">
        <w:rPr>
          <w:rFonts w:ascii="Arial" w:hAnsi="Arial" w:cs="Arial"/>
          <w:sz w:val="20"/>
          <w:szCs w:val="20"/>
        </w:rPr>
        <w:t>ЕДБ 4030994174968 и ЕМБС 4885821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2C23AA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2C23AA">
        <w:rPr>
          <w:rFonts w:ascii="Arial" w:hAnsi="Arial" w:cs="Arial"/>
          <w:sz w:val="20"/>
          <w:szCs w:val="20"/>
        </w:rPr>
        <w:t>ул.Ѓорче Петров бр.71/10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="002C23AA">
        <w:rPr>
          <w:rFonts w:ascii="Arial" w:hAnsi="Arial" w:cs="Arial"/>
          <w:sz w:val="20"/>
          <w:szCs w:val="20"/>
        </w:rPr>
        <w:t>и Николче Цветковски од Скопје  и живеалиште на ул.4 бр.27 с.Шишево,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2C23AA">
        <w:rPr>
          <w:rFonts w:ascii="Arial" w:hAnsi="Arial" w:cs="Arial"/>
          <w:color w:val="000080"/>
          <w:sz w:val="20"/>
          <w:szCs w:val="20"/>
        </w:rPr>
        <w:t>1.842.925,00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95206B">
        <w:rPr>
          <w:rFonts w:ascii="Arial" w:hAnsi="Arial" w:cs="Arial"/>
          <w:sz w:val="20"/>
          <w:szCs w:val="20"/>
        </w:rPr>
        <w:t>30.06.</w:t>
      </w:r>
      <w:r w:rsidR="002C23AA">
        <w:rPr>
          <w:rFonts w:ascii="Arial" w:hAnsi="Arial" w:cs="Arial"/>
          <w:sz w:val="20"/>
          <w:szCs w:val="20"/>
        </w:rPr>
        <w:t>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r w:rsidR="002C23AA">
        <w:rPr>
          <w:rFonts w:ascii="Arial" w:hAnsi="Arial" w:cs="Arial"/>
          <w:b/>
          <w:bCs/>
          <w:color w:val="000080"/>
          <w:sz w:val="20"/>
          <w:szCs w:val="20"/>
        </w:rPr>
        <w:t xml:space="preserve"> ВТОРА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414E37" w:rsidRPr="000A4928" w:rsidRDefault="00414E37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23AA" w:rsidRDefault="00DF1299" w:rsidP="002C2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23AA">
        <w:rPr>
          <w:rFonts w:ascii="Arial" w:hAnsi="Arial" w:cs="Arial"/>
          <w:sz w:val="20"/>
          <w:szCs w:val="20"/>
        </w:rPr>
        <w:t>СЕ ОПРЕДЕЛУВА втора продажба со усно јавно наддавање на следните недвижности: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Недвижност означена како деловен простор на ул.Ѓ.Петров бр.71 запишана во </w:t>
      </w:r>
      <w:r>
        <w:rPr>
          <w:rFonts w:ascii="Arial" w:hAnsi="Arial" w:cs="Arial"/>
          <w:b/>
          <w:sz w:val="20"/>
          <w:szCs w:val="20"/>
        </w:rPr>
        <w:t>имотен лист 94393 за КО Ѓорче Петров 2 – Мирче Ацев</w:t>
      </w:r>
      <w:r>
        <w:rPr>
          <w:rFonts w:ascii="Arial" w:hAnsi="Arial" w:cs="Arial"/>
          <w:sz w:val="20"/>
          <w:szCs w:val="20"/>
        </w:rPr>
        <w:t xml:space="preserve"> при АКН на РСМ – ЦКН Скопје, со следните ознаки: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9510, дел 1, бр.на зграда 1, намена А2, влез 1, кат ПР, број 10, намена ДП, во површина од 19 м2,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сопственост на должникот Трговско друштво за производство, трговија и инженеринг КОМЕЛИНТ Николче ДООЕЛ експорт-импорт Скопје.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Почетната вредност на недвижноста изнесува</w:t>
      </w:r>
      <w:r w:rsidR="0095206B">
        <w:rPr>
          <w:rFonts w:ascii="Arial" w:hAnsi="Arial" w:cs="Arial"/>
          <w:sz w:val="20"/>
          <w:szCs w:val="20"/>
        </w:rPr>
        <w:t xml:space="preserve"> </w:t>
      </w:r>
      <w:r w:rsidR="0095206B" w:rsidRPr="0095206B">
        <w:rPr>
          <w:rFonts w:ascii="Arial" w:hAnsi="Arial" w:cs="Arial"/>
          <w:b/>
          <w:sz w:val="20"/>
          <w:szCs w:val="20"/>
        </w:rPr>
        <w:t>586.116,00</w:t>
      </w:r>
      <w:r w:rsidR="0095206B" w:rsidRPr="0095206B">
        <w:rPr>
          <w:rFonts w:ascii="Arial" w:hAnsi="Arial" w:cs="Arial"/>
          <w:sz w:val="20"/>
          <w:szCs w:val="20"/>
        </w:rPr>
        <w:t xml:space="preserve"> </w:t>
      </w:r>
      <w:r w:rsidRPr="0095206B">
        <w:rPr>
          <w:rFonts w:ascii="Arial" w:hAnsi="Arial" w:cs="Arial"/>
          <w:b/>
          <w:sz w:val="20"/>
          <w:szCs w:val="20"/>
        </w:rPr>
        <w:t>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4E37"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 залогата што се реализира и прибелешка од извршител Снежана Андреевска со И.бр.1165/18.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Недвижност означена како </w:t>
      </w:r>
      <w:r>
        <w:rPr>
          <w:rFonts w:ascii="Arial" w:eastAsiaTheme="minorHAnsi" w:hAnsi="Arial" w:cs="Arial"/>
          <w:bCs/>
          <w:sz w:val="20"/>
          <w:szCs w:val="20"/>
        </w:rPr>
        <w:t xml:space="preserve">земјиште и </w:t>
      </w:r>
      <w:r>
        <w:rPr>
          <w:rFonts w:ascii="Arial" w:hAnsi="Arial" w:cs="Arial"/>
          <w:sz w:val="20"/>
          <w:szCs w:val="20"/>
        </w:rPr>
        <w:t xml:space="preserve">објект запишани во </w:t>
      </w:r>
      <w:r>
        <w:rPr>
          <w:rFonts w:ascii="Arial" w:hAnsi="Arial" w:cs="Arial"/>
          <w:b/>
          <w:sz w:val="20"/>
          <w:szCs w:val="20"/>
        </w:rPr>
        <w:t>имотен лист 136 за КО СУВОДОЛ при АКН на РСМ – ОКН Македонски брод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2C23AA" w:rsidRDefault="002C23AA" w:rsidP="002C23A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м.в Мајкодолец, култура – под зграда, во површина од 250 м2;</w:t>
      </w:r>
    </w:p>
    <w:p w:rsidR="002C23AA" w:rsidRDefault="002C23AA" w:rsidP="002C23A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м.в Мајкодолец, култура – двор, во површина од 2.067 м2;</w:t>
      </w:r>
    </w:p>
    <w:p w:rsidR="002C23AA" w:rsidRDefault="002C23AA" w:rsidP="002C23A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1, кат МА, број 1, во површина од 86 м2;</w:t>
      </w:r>
    </w:p>
    <w:p w:rsidR="002C23AA" w:rsidRDefault="002C23AA" w:rsidP="002C23A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1, кат МА, број 1, во површина од 9 м2;</w:t>
      </w:r>
    </w:p>
    <w:p w:rsidR="002C23AA" w:rsidRDefault="002C23AA" w:rsidP="002C23A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1, кат ПР, број 1, во површина од 33 м2;</w:t>
      </w:r>
    </w:p>
    <w:p w:rsidR="002C23AA" w:rsidRDefault="002C23AA" w:rsidP="002C23A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1, кат ПР, број 1, во површина од 82 м2;</w:t>
      </w:r>
    </w:p>
    <w:p w:rsidR="002C23AA" w:rsidRDefault="002C23AA" w:rsidP="002C23A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1, кат СУ, број 0, во површина од 259 м2;</w:t>
      </w:r>
    </w:p>
    <w:p w:rsidR="002C23AA" w:rsidRDefault="002C23AA" w:rsidP="002C23A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2, кат МА, број 2, во површина од 86 м2;</w:t>
      </w:r>
    </w:p>
    <w:p w:rsidR="002C23AA" w:rsidRDefault="002C23AA" w:rsidP="002C23A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КП 45, дел 1, адреса Суви дол, бр.на зграда 1, намена – лоѓии, балкони и тераси, влез 2, кат МА, број 2, во површина од 9 м2;</w:t>
      </w:r>
    </w:p>
    <w:p w:rsidR="002C23AA" w:rsidRDefault="002C23AA" w:rsidP="002C23A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2, кат ПР, број 2, во површина од 33 м2 и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45, дел 1, адреса Суви дол, бр.на зграда 1, намена – станбено деловна зграда, влез 2, кат ПР, број 2, во површина од 83 м2, </w:t>
      </w:r>
      <w:r>
        <w:rPr>
          <w:rFonts w:ascii="Arial" w:hAnsi="Arial" w:cs="Arial"/>
          <w:bCs/>
          <w:sz w:val="20"/>
          <w:szCs w:val="20"/>
        </w:rPr>
        <w:t xml:space="preserve">сопственост на </w:t>
      </w:r>
      <w:bookmarkStart w:id="27" w:name="ODolz"/>
      <w:bookmarkEnd w:id="27"/>
      <w:r>
        <w:rPr>
          <w:rFonts w:ascii="Arial" w:hAnsi="Arial" w:cs="Arial"/>
          <w:bCs/>
          <w:sz w:val="20"/>
          <w:szCs w:val="20"/>
        </w:rPr>
        <w:t xml:space="preserve">должникот </w:t>
      </w:r>
      <w:r>
        <w:rPr>
          <w:rFonts w:ascii="Arial" w:hAnsi="Arial" w:cs="Arial"/>
          <w:sz w:val="20"/>
          <w:szCs w:val="20"/>
        </w:rPr>
        <w:t xml:space="preserve">Николче Цветковски. 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недвижноста, </w:t>
      </w:r>
      <w:r w:rsidRPr="00414E37">
        <w:rPr>
          <w:rFonts w:ascii="Arial" w:hAnsi="Arial" w:cs="Arial"/>
          <w:sz w:val="20"/>
          <w:szCs w:val="20"/>
        </w:rPr>
        <w:t xml:space="preserve">изнесува </w:t>
      </w:r>
      <w:r w:rsidR="00414E37" w:rsidRPr="00414E37">
        <w:rPr>
          <w:rFonts w:ascii="Arial" w:hAnsi="Arial" w:cs="Arial"/>
          <w:b/>
          <w:sz w:val="20"/>
          <w:szCs w:val="20"/>
        </w:rPr>
        <w:t>5.799.462,00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денари</w:t>
      </w:r>
      <w:r>
        <w:rPr>
          <w:rFonts w:ascii="Arial" w:hAnsi="Arial" w:cs="Arial"/>
          <w:sz w:val="20"/>
          <w:szCs w:val="20"/>
        </w:rPr>
        <w:t xml:space="preserve"> денари, под која недвижноста не може да се продаде на второ јавно наддавање.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Недвижноста е оптоварена со следните товари и службености: залогата што се реализира.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4E37">
        <w:rPr>
          <w:rFonts w:ascii="Arial" w:hAnsi="Arial" w:cs="Arial"/>
          <w:sz w:val="20"/>
          <w:szCs w:val="20"/>
        </w:rPr>
        <w:t xml:space="preserve">Продажбата на горенаведените недвижности ќе се одржи на ден </w:t>
      </w:r>
      <w:r w:rsidRPr="00414E37">
        <w:rPr>
          <w:rFonts w:ascii="Arial" w:hAnsi="Arial" w:cs="Arial"/>
          <w:b/>
          <w:sz w:val="20"/>
          <w:szCs w:val="20"/>
        </w:rPr>
        <w:t>20.07.2021 година во 11:00 часот</w:t>
      </w:r>
      <w:r w:rsidRPr="00414E37">
        <w:rPr>
          <w:rFonts w:ascii="Arial" w:hAnsi="Arial" w:cs="Arial"/>
          <w:sz w:val="20"/>
          <w:szCs w:val="20"/>
        </w:rPr>
        <w:t xml:space="preserve"> во</w:t>
      </w:r>
      <w:r>
        <w:rPr>
          <w:rFonts w:ascii="Arial" w:hAnsi="Arial" w:cs="Arial"/>
          <w:sz w:val="20"/>
          <w:szCs w:val="20"/>
        </w:rPr>
        <w:t xml:space="preserve"> просториите на извршител Гордан Станковиќ на ул. Петар Попарсов бр.36А, тел 3239-631, 3216-909. 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продажбата.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– 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Доверител;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Должник;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Снежана Андреевска;</w:t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C23AA" w:rsidRDefault="002C23AA" w:rsidP="002C23A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надоместоци;</w:t>
      </w:r>
    </w:p>
    <w:p w:rsidR="002C23AA" w:rsidRDefault="00414E37" w:rsidP="002C23A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476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352.65pt;margin-top:578.15pt;width:177.75pt;height:89.25pt;z-index:251662336;mso-position-horizontal-relative:margin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2C23AA">
        <w:rPr>
          <w:rFonts w:ascii="Arial" w:hAnsi="Arial" w:cs="Arial"/>
          <w:sz w:val="20"/>
          <w:szCs w:val="20"/>
        </w:rPr>
        <w:t>Општина Македонски брод – Сектор за финансии;</w:t>
      </w:r>
    </w:p>
    <w:p w:rsidR="00543AF1" w:rsidRPr="00C8203E" w:rsidRDefault="00543AF1" w:rsidP="002C2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4E37" w:rsidRDefault="00414E37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4E37" w:rsidRDefault="00414E37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4E37" w:rsidRDefault="00414E37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4E37" w:rsidRDefault="00414E37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4E37" w:rsidRPr="00414E37" w:rsidRDefault="00414E37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23AA" w:rsidRDefault="002C23AA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8" w:name="PravnaPouka"/>
      <w:bookmarkEnd w:id="28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C23AA" w:rsidRDefault="002C23AA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Основен суд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B02F2" w:rsidRPr="00C8203E" w:rsidRDefault="002C23AA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6B" w:rsidRDefault="0095206B" w:rsidP="002C23AA">
      <w:pPr>
        <w:spacing w:after="0" w:line="240" w:lineRule="auto"/>
      </w:pPr>
      <w:r>
        <w:separator/>
      </w:r>
    </w:p>
  </w:endnote>
  <w:endnote w:type="continuationSeparator" w:id="0">
    <w:p w:rsidR="0095206B" w:rsidRDefault="0095206B" w:rsidP="002C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6B" w:rsidRPr="002C23AA" w:rsidRDefault="0095206B" w:rsidP="002C23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14E3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6B" w:rsidRDefault="0095206B" w:rsidP="002C23AA">
      <w:pPr>
        <w:spacing w:after="0" w:line="240" w:lineRule="auto"/>
      </w:pPr>
      <w:r>
        <w:separator/>
      </w:r>
    </w:p>
  </w:footnote>
  <w:footnote w:type="continuationSeparator" w:id="0">
    <w:p w:rsidR="0095206B" w:rsidRDefault="0095206B" w:rsidP="002C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0E264F"/>
    <w:rsid w:val="00226087"/>
    <w:rsid w:val="00252A7D"/>
    <w:rsid w:val="002941C1"/>
    <w:rsid w:val="002A014B"/>
    <w:rsid w:val="002C23AA"/>
    <w:rsid w:val="003106B9"/>
    <w:rsid w:val="003758F5"/>
    <w:rsid w:val="00414E37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300D5"/>
    <w:rsid w:val="008462F8"/>
    <w:rsid w:val="0087784C"/>
    <w:rsid w:val="008B5083"/>
    <w:rsid w:val="00947606"/>
    <w:rsid w:val="0095206B"/>
    <w:rsid w:val="009F48C3"/>
    <w:rsid w:val="00A62DE7"/>
    <w:rsid w:val="00AD2E14"/>
    <w:rsid w:val="00B62603"/>
    <w:rsid w:val="00B97BC5"/>
    <w:rsid w:val="00BE0684"/>
    <w:rsid w:val="00C8203E"/>
    <w:rsid w:val="00CC28C6"/>
    <w:rsid w:val="00D70936"/>
    <w:rsid w:val="00DA5DC9"/>
    <w:rsid w:val="00DD289D"/>
    <w:rsid w:val="00DF0DF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3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C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3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zqDvMrv6mVybDWriFYmQUQl9Zrs=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PN0B2PCAPUmqpBevh9XYgTtEut4=</DigestValue>
    </Reference>
    <Reference URI="#idInvalidSigLnImg" Type="http://www.w3.org/2000/09/xmldsig#Object">
      <DigestMethod Algorithm="http://www.w3.org/2000/09/xmldsig#sha1"/>
      <DigestValue>jNjS2J59vobkuSckXh99xYYGYaA=</DigestValue>
    </Reference>
  </SignedInfo>
  <SignatureValue>
    jNpvCTcYnY6b/RSLYvQ83t5gSZyXqQMkLbTkZuXbjHFBkDPf+mUGrfAesmw8DFQFMb8K6Y0f
    TGiHJ6HklbAv3GWBygvW3NZU4KzJotJRah2piPbtxvlzdcrnBBDupQJM5VTtamrZkfqMxeO+
    X7d4/fvb1J/fTdFxCvbWdxDzXaqNXCeSisfnaT2uF/F6ZnuOS/4WnDGhkRUta58BeaOHp/k9
    U7BAJUG1mrIP34RDdMg51uPcHzd9ES7EfjFLldQfdeAHE9LyMyymKL45NjQlL3QNQXpp3cSt
    hameptVvMvjXu05rmrfCO6gSeUTHKfxC8NWZ+NmxQLDCzzLmgCsCYw==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ycvXQZHyEr7HNDGNCueZSBTC4Rs=</DigestValue>
      </Reference>
      <Reference URI="/word/endnotes.xml?ContentType=application/vnd.openxmlformats-officedocument.wordprocessingml.endnotes+xml">
        <DigestMethod Algorithm="http://www.w3.org/2000/09/xmldsig#sha1"/>
        <DigestValue>dahnnsaXSKNDkjAYhDcwOJ9R3BQ=</DigestValue>
      </Reference>
      <Reference URI="/word/fontTable.xml?ContentType=application/vnd.openxmlformats-officedocument.wordprocessingml.fontTable+xml">
        <DigestMethod Algorithm="http://www.w3.org/2000/09/xmldsig#sha1"/>
        <DigestValue>McQRmf8T6OSjuLcJCdcj5b9kF7k=</DigestValue>
      </Reference>
      <Reference URI="/word/footer1.xml?ContentType=application/vnd.openxmlformats-officedocument.wordprocessingml.footer+xml">
        <DigestMethod Algorithm="http://www.w3.org/2000/09/xmldsig#sha1"/>
        <DigestValue>LCpDdgN6Kc8SR7NEF0Uv5bH9M4g=</DigestValue>
      </Reference>
      <Reference URI="/word/footnotes.xml?ContentType=application/vnd.openxmlformats-officedocument.wordprocessingml.footnotes+xml">
        <DigestMethod Algorithm="http://www.w3.org/2000/09/xmldsig#sha1"/>
        <DigestValue>RPVzRw4BER4QmRUo9Z+pLcwkths=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1Qyej8I1U59UTK4R6DMM5p88hWo=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mYi0UZjJU3CkAjnAgHFzcHRHoNk=</DigestValue>
      </Reference>
      <Reference URI="/word/styles.xml?ContentType=application/vnd.openxmlformats-officedocument.wordprocessingml.styles+xml">
        <DigestMethod Algorithm="http://www.w3.org/2000/09/xmldsig#sha1"/>
        <DigestValue>G5NAMf+Rb4FlmofiUgVtXhZi0wU=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BEDNdn4dEWrgf9+brIYfqPShXh0=</DigestValue>
      </Reference>
    </Manifest>
    <SignatureProperties>
      <SignatureProperty Id="idSignatureTime" Target="#idPackageSignature">
        <mdssi:SignatureTime>
          <mdssi:Format>YYYY-MM-DDThh:mm:ssTZD</mdssi:Format>
          <mdssi:Value>2021-06-30T13:44:35Z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AkBADICAIAAAAAErsjBAAAAAAAAAAAUwBpAGcAbgBhAHQAdQByAGUATABpAG4AZQAAAO2kulsppLpbMAsHAsTe8VsAAAQAnOYVAE4SwFsQpAIEU0K6W2sSwFunnpBhOOcVAAEABAAAAAQAw9i5W8CJvQQAAAQAmOYVANzmw1sAAL0EAMS9BDjnFQA45xUAAQAEAAAABAAI5xUAAAAAAP/////M5hUACOcVAF7nw1sAx70EU0K6W2jnw1szn5BhAAAVABCkAgQAb70EAAAAADAAAAAc5xUAAAAAAO1huVsAAAAAgARZAAAAAAAQDAcCAOcVAJJguVsU4L0Eu+cV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GCPAAAAADBTrJfcxK+NJMSvjWDXkYZwDWCPCAAAAAAAAAABAAAA0L7Kgoh7lJmv6gAAAABIQ3IbAAADAAAA//8AAAAAAAAAAP8AAP8AAABdIwoAAAD/kxMhjCIAigEBAAAAAAAAAAIAAAAAAAAAAADEBAAAAABcAwAAVKgTBggRFAYAANcE4B8UBpSaFQBwNFx3kAAAAGhJCQYAANcEYCIKBqYAAAAAANcECBEUBtcAAAAAAAAAXAMAAAsgDgAAAMQEAQAAAAAAgL8AAIC/AABXQwAAAENwhdcEAAAAADSdFQAAAAAAAAAAAAAAAAAAAAAAAABNdig91wRMPtcEjxoAAAAAAAAYPNcEAAAAgAAAAID+/wBDAAAAgAAAAID+/5lCMBCLWjFNYXR8mhUAQ1d1d2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GwUpPAVAGnU7XXNHnEU/v///0TZAHbG2QB2uI06AFj8OgDj2QB24fOWYQAAAAAwQTgAxN7xW8BdrgPUDapcAAAAAMBdrgMAXa4DcF6sAwEAAADE3vFbAQAAANQNqlyBRawD6PAVAACxvlvAXa4DIEqpXPzf8Vu49K0DwF2uAwAA8VsgSqlcAQAAAAEAAAAY8RUArq++WyBKqVwBAAAA/N/xW7j0rQMDAAAAIEqpXMBdrgMAADRAGPEVAJYpuVsAABUAxN7xW8CDrgPUDapc/N/xW8CDrgMAg64DIJCuAwEAAADErX4BAQAAAAIAAAChR6wDePEVAACxvlvAg64DZHYACAAAAAAlAAAADAAAAAQ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GwUpPAVAGnU7XXNHnEU/v///0TZAHbG2QB2uI06AFj8OgDj2QB24fOWYQAAAAAwQTgAxN7xW8BdrgPUDapcAAAAAMBdrgMAXa4DcF6sAwEAAADE3vFbAQAAANQNqlyBRawD6PAVAACxvlvAXa4DIEqpXPzf8Vu49K0DwF2uAwAA8VsgSqlcAQAAAAEAAAAY8RUArq++WyBKqVwBAAAA/N/xW7j0rQMDAAAAIEqpXMBdrgMAADRAGPEVAJYpuVsAABUAxN7xW8CDrgPUDapc/N/xW8CDrgMAg64DIJCuAwEAAADErX4BAQAAAAIAAAChR6wDePEVAACxvlvAg64D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CQEAMgIAgAAAAASuyMEAAAAAAAAAABTAGkAZwBuAGEAdAB1AHIAZQBMAGkAbgBlAAAA7aS6WymkulswCwcCxN7xWwAABACc5hUAThLAWxCkAgRTQrpbaxLAW6eekGE45xUAAQAEAAAABADD2LlbwIm9BAAABACY5hUA3ObDWwAAvQQAxL0EOOcVADjnFQABAAQAAAAEAAjnFQAAAAAA/////8zmFQAI5xUAXufDWwDHvQRTQrpbaOfDWzOfkGEAABUAEKQCBABvvQQAAAAAMAAAABznFQAAAAAA7WG5WwAAAACABFkAAAAAABAMBwIA5xUAkmC5WxTgvQS75xU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YI8AAAAAMFOsl9zEr40kxK+NYNeRhnANYI8IAAAAAAAAAAEAAADQvsqCiHuUma/qAAAAAAAAAAAAAAAAAAAAAAAAAAAAAAAAAAAAAAAAAF0jCgAAAABNFCFqIgCKAQAAAAAAAAAAAAAAAAAAAAAAAAAAAAAAAAAAAAAAAAAAAAAAAAAAAAAAAAAAAAAAAAAAAAAAAAAAAAAAAAAAAAAAAAAAuKEVAAEAAAAAAAAATRQhagAAAADomRUAAAAAAAAAAAAAAAAAAAAAAAAAAAAAAAAAAAAAAAAAAAAAAAAAAAAAAAAAAAAAAAAAAAAAAAAAAAAAAAAAAAAAAAAAAAAAAAAAAAAAAAAAAAAAAAAAAAAAAAAAAABNvVx3AAAAAOLQXHeCmhUAAAAAAHyaFQBDV3V3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5</cp:revision>
  <dcterms:created xsi:type="dcterms:W3CDTF">2021-06-29T10:03:00Z</dcterms:created>
  <dcterms:modified xsi:type="dcterms:W3CDTF">2021-06-30T13:44:00Z</dcterms:modified>
</cp:coreProperties>
</file>