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19" w:rsidRPr="00FD1224" w:rsidRDefault="00B94419" w:rsidP="00B9441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1"/>
          <w:szCs w:val="21"/>
        </w:rPr>
      </w:pPr>
    </w:p>
    <w:p w:rsidR="00B94419" w:rsidRPr="00FD1224" w:rsidRDefault="00B94419" w:rsidP="00B94419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FD1224">
        <w:rPr>
          <w:rFonts w:asciiTheme="minorHAnsi" w:hAnsiTheme="minorHAnsi" w:cstheme="minorHAnsi"/>
          <w:sz w:val="21"/>
          <w:szCs w:val="21"/>
        </w:rPr>
        <w:t xml:space="preserve">                 </w:t>
      </w:r>
      <w:r w:rsidRPr="00FD1224">
        <w:rPr>
          <w:rFonts w:asciiTheme="minorHAnsi" w:hAnsiTheme="minorHAnsi" w:cstheme="minorHAnsi"/>
          <w:noProof/>
          <w:sz w:val="21"/>
          <w:szCs w:val="21"/>
          <w:lang w:val="mk-MK"/>
        </w:rPr>
        <w:t xml:space="preserve"> </w:t>
      </w:r>
      <w:r>
        <w:rPr>
          <w:rFonts w:asciiTheme="minorHAnsi" w:hAnsiTheme="minorHAnsi" w:cstheme="minorHAnsi"/>
          <w:noProof/>
          <w:sz w:val="21"/>
          <w:szCs w:val="21"/>
          <w:lang w:val="mk-MK"/>
        </w:rPr>
        <w:t xml:space="preserve">    </w:t>
      </w:r>
      <w:bookmarkStart w:id="0" w:name="_GoBack"/>
      <w:bookmarkEnd w:id="0"/>
      <w:r w:rsidRPr="00FD1224">
        <w:rPr>
          <w:rFonts w:asciiTheme="minorHAnsi" w:hAnsiTheme="minorHAnsi" w:cstheme="minorHAnsi"/>
          <w:noProof/>
          <w:sz w:val="21"/>
          <w:szCs w:val="21"/>
          <w:lang w:val="mk-MK"/>
        </w:rPr>
        <w:t xml:space="preserve">      </w:t>
      </w:r>
      <w:r w:rsidRPr="00FD1224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19210770" wp14:editId="232708BD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419" w:rsidRPr="00FD1224" w:rsidRDefault="00B94419" w:rsidP="00B94419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1"/>
          <w:szCs w:val="21"/>
        </w:rPr>
      </w:pPr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  </w:t>
      </w:r>
      <w:r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Република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Северна</w:t>
      </w:r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Македонија</w:t>
      </w:r>
      <w:proofErr w:type="spellEnd"/>
    </w:p>
    <w:p w:rsidR="00B94419" w:rsidRPr="00FD1224" w:rsidRDefault="00B94419" w:rsidP="00B944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1"/>
          <w:szCs w:val="21"/>
        </w:rPr>
      </w:pPr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  </w:t>
      </w:r>
      <w:r w:rsidRPr="00FD1224"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  </w:t>
      </w:r>
      <w:r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 </w:t>
      </w:r>
      <w:r w:rsidRPr="00FD1224"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 </w:t>
      </w:r>
      <w:r w:rsidRPr="00FD1224">
        <w:rPr>
          <w:rFonts w:asciiTheme="minorHAnsi" w:hAnsiTheme="minorHAnsi" w:cstheme="minorHAnsi"/>
          <w:b/>
          <w:bCs/>
          <w:sz w:val="21"/>
          <w:szCs w:val="21"/>
        </w:rPr>
        <w:t>И З В Р Ш И Т Е Л</w:t>
      </w: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                                                                </w:t>
      </w: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  <w:t xml:space="preserve">             </w:t>
      </w:r>
    </w:p>
    <w:p w:rsidR="00B94419" w:rsidRPr="00FD1224" w:rsidRDefault="00B94419" w:rsidP="00B944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1"/>
          <w:szCs w:val="21"/>
        </w:rPr>
      </w:pP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</w:t>
      </w: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  <w:lang w:val="mk-MK"/>
        </w:rPr>
        <w:t xml:space="preserve">     </w:t>
      </w:r>
      <w:r>
        <w:rPr>
          <w:rFonts w:asciiTheme="minorHAnsi" w:hAnsiTheme="minorHAnsi" w:cstheme="minorHAnsi"/>
          <w:b/>
          <w:bCs/>
          <w:color w:val="000080"/>
          <w:sz w:val="21"/>
          <w:szCs w:val="21"/>
          <w:lang w:val="mk-MK"/>
        </w:rPr>
        <w:t xml:space="preserve">      </w:t>
      </w: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  <w:lang w:val="mk-MK"/>
        </w:rPr>
        <w:t xml:space="preserve">   </w:t>
      </w: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</w:t>
      </w:r>
      <w:bookmarkStart w:id="1" w:name="Ime"/>
      <w:bookmarkEnd w:id="1"/>
      <w:proofErr w:type="spellStart"/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>Благоја</w:t>
      </w:r>
      <w:proofErr w:type="spellEnd"/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>Каламатиев</w:t>
      </w:r>
      <w:proofErr w:type="spellEnd"/>
    </w:p>
    <w:p w:rsidR="00B94419" w:rsidRPr="00FD1224" w:rsidRDefault="00B94419" w:rsidP="00B944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r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 </w:t>
      </w:r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     </w:t>
      </w:r>
      <w:proofErr w:type="spellStart"/>
      <w:proofErr w:type="gram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именуван</w:t>
      </w:r>
      <w:proofErr w:type="spellEnd"/>
      <w:proofErr w:type="gram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подрачјето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:rsidR="00B94419" w:rsidRPr="00FD1224" w:rsidRDefault="00B94419" w:rsidP="00B944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</w:t>
      </w:r>
      <w:proofErr w:type="spellStart"/>
      <w:proofErr w:type="gram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на</w:t>
      </w:r>
      <w:proofErr w:type="spellEnd"/>
      <w:proofErr w:type="gram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Основниот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граѓански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суд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Скопје</w:t>
      </w:r>
      <w:proofErr w:type="spellEnd"/>
    </w:p>
    <w:p w:rsidR="00B94419" w:rsidRPr="00FD1224" w:rsidRDefault="00B94419" w:rsidP="00B944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 </w:t>
      </w:r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gram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и</w:t>
      </w:r>
      <w:proofErr w:type="gram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Основниот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кривичен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суд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Скопје</w:t>
      </w:r>
      <w:proofErr w:type="spellEnd"/>
    </w:p>
    <w:p w:rsidR="00B94419" w:rsidRPr="00FD1224" w:rsidRDefault="00B94419" w:rsidP="00B944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proofErr w:type="spellStart"/>
      <w:proofErr w:type="gram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тел.</w:t>
      </w:r>
      <w:bookmarkStart w:id="2" w:name="tel"/>
      <w:bookmarkEnd w:id="2"/>
      <w:r w:rsidRPr="00FD1224">
        <w:rPr>
          <w:rFonts w:asciiTheme="minorHAnsi" w:hAnsiTheme="minorHAnsi" w:cstheme="minorHAnsi"/>
          <w:b/>
          <w:bCs/>
          <w:sz w:val="21"/>
          <w:szCs w:val="21"/>
        </w:rPr>
        <w:t>тел</w:t>
      </w:r>
      <w:proofErr w:type="spellEnd"/>
      <w:proofErr w:type="gram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. 02/2044-554 554  тел.071 221 680         </w:t>
      </w: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        </w:t>
      </w:r>
    </w:p>
    <w:p w:rsidR="00B94419" w:rsidRPr="00FD1224" w:rsidRDefault="00B94419" w:rsidP="00B94419">
      <w:pPr>
        <w:ind w:left="5040" w:firstLine="720"/>
        <w:rPr>
          <w:rFonts w:asciiTheme="minorHAnsi" w:hAnsiTheme="minorHAnsi" w:cstheme="minorHAnsi"/>
          <w:b/>
          <w:sz w:val="21"/>
          <w:szCs w:val="21"/>
        </w:rPr>
      </w:pPr>
      <w:r w:rsidRPr="00FD1224">
        <w:rPr>
          <w:rFonts w:asciiTheme="minorHAnsi" w:hAnsiTheme="minorHAnsi" w:cstheme="minorHAnsi"/>
          <w:b/>
          <w:sz w:val="21"/>
          <w:szCs w:val="21"/>
        </w:rPr>
        <w:t xml:space="preserve">                  </w:t>
      </w:r>
      <w:r w:rsidRPr="00FD1224">
        <w:rPr>
          <w:rFonts w:asciiTheme="minorHAnsi" w:hAnsiTheme="minorHAnsi" w:cstheme="minorHAnsi"/>
          <w:b/>
          <w:sz w:val="21"/>
          <w:szCs w:val="21"/>
        </w:rPr>
        <w:tab/>
      </w:r>
      <w:r w:rsidRPr="00FD1224">
        <w:rPr>
          <w:rFonts w:asciiTheme="minorHAnsi" w:hAnsiTheme="minorHAnsi" w:cstheme="minorHAnsi"/>
          <w:b/>
          <w:sz w:val="21"/>
          <w:szCs w:val="21"/>
        </w:rPr>
        <w:tab/>
      </w: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И.бр.</w:t>
      </w:r>
      <w:bookmarkStart w:id="3" w:name="Ibr"/>
      <w:bookmarkEnd w:id="3"/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3841/2020</w:t>
      </w:r>
    </w:p>
    <w:p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</w:rPr>
      </w:pPr>
    </w:p>
    <w:p w:rsidR="00B94419" w:rsidRPr="00FD1224" w:rsidRDefault="00B94419" w:rsidP="00B94419">
      <w:pPr>
        <w:jc w:val="center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ЈАВНА ОБЈАВА</w:t>
      </w:r>
    </w:p>
    <w:p w:rsidR="00B94419" w:rsidRPr="00FD1224" w:rsidRDefault="00B94419" w:rsidP="00B94419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 xml:space="preserve">врз основа на член 48, од Законот за извршување, </w:t>
      </w:r>
      <w:r w:rsidRPr="00FD1224">
        <w:rPr>
          <w:rFonts w:asciiTheme="minorHAnsi" w:hAnsiTheme="minorHAnsi" w:cstheme="minorHAnsi"/>
          <w:b/>
          <w:sz w:val="21"/>
          <w:szCs w:val="21"/>
        </w:rPr>
        <w:t>„</w:t>
      </w:r>
      <w:proofErr w:type="spellStart"/>
      <w:r w:rsidRPr="00FD1224">
        <w:rPr>
          <w:rFonts w:asciiTheme="minorHAnsi" w:hAnsiTheme="minorHAnsi" w:cstheme="minorHAnsi"/>
          <w:b/>
          <w:sz w:val="21"/>
          <w:szCs w:val="21"/>
        </w:rPr>
        <w:t>Службен</w:t>
      </w:r>
      <w:proofErr w:type="spellEnd"/>
      <w:r w:rsidRPr="00FD1224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sz w:val="21"/>
          <w:szCs w:val="21"/>
        </w:rPr>
        <w:t>весник</w:t>
      </w:r>
      <w:proofErr w:type="spellEnd"/>
      <w:r w:rsidRPr="00FD1224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sz w:val="21"/>
          <w:szCs w:val="21"/>
        </w:rPr>
        <w:t>Република</w:t>
      </w:r>
      <w:proofErr w:type="spellEnd"/>
      <w:r w:rsidRPr="00FD122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 xml:space="preserve">Северна </w:t>
      </w:r>
      <w:proofErr w:type="spellStart"/>
      <w:r w:rsidRPr="00FD1224">
        <w:rPr>
          <w:rFonts w:asciiTheme="minorHAnsi" w:hAnsiTheme="minorHAnsi" w:cstheme="minorHAnsi"/>
          <w:b/>
          <w:sz w:val="21"/>
          <w:szCs w:val="21"/>
        </w:rPr>
        <w:t>Македонија</w:t>
      </w:r>
      <w:proofErr w:type="spellEnd"/>
      <w:r w:rsidRPr="00FD1224">
        <w:rPr>
          <w:rFonts w:asciiTheme="minorHAnsi" w:hAnsiTheme="minorHAnsi" w:cstheme="minorHAnsi"/>
          <w:b/>
          <w:sz w:val="21"/>
          <w:szCs w:val="21"/>
        </w:rPr>
        <w:t>“ бр.233/2018</w:t>
      </w:r>
    </w:p>
    <w:p w:rsidR="00B94419" w:rsidRPr="00FD1224" w:rsidRDefault="00B94419" w:rsidP="00B94419">
      <w:pPr>
        <w:jc w:val="both"/>
        <w:rPr>
          <w:rFonts w:asciiTheme="minorHAnsi" w:hAnsiTheme="minorHAnsi" w:cstheme="minorHAnsi"/>
          <w:sz w:val="21"/>
          <w:szCs w:val="21"/>
          <w:lang w:val="mk-MK"/>
        </w:rPr>
      </w:pPr>
    </w:p>
    <w:p w:rsidR="00B94419" w:rsidRPr="00FD1224" w:rsidRDefault="00B94419" w:rsidP="00B94419">
      <w:pPr>
        <w:ind w:firstLine="720"/>
        <w:jc w:val="both"/>
        <w:rPr>
          <w:rFonts w:asciiTheme="minorHAnsi" w:hAnsiTheme="minorHAnsi" w:cstheme="minorHAnsi"/>
          <w:sz w:val="21"/>
          <w:szCs w:val="21"/>
          <w:lang w:val="mk-MK"/>
        </w:rPr>
      </w:pP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Извршителот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4" w:name="Izvrsitel"/>
      <w:bookmarkEnd w:id="4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Благоја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Каламатиев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од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5" w:name="Adresa"/>
      <w:bookmarkEnd w:id="5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седиште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ул.Дебарца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бр.25А/1-2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врз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основа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барањето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спроведување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извршување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од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6" w:name="Doveritel1"/>
      <w:bookmarkEnd w:id="6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доверителот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Друштво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производство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трговија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услуги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и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транспорт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ВУЛЕ ТРАНСПОРТ ДООЕЛ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увоз-извоз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од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7" w:name="DovGrad1"/>
      <w:bookmarkEnd w:id="7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8" w:name="opis_edb1"/>
      <w:bookmarkEnd w:id="8"/>
      <w:r w:rsidRPr="00FD1224">
        <w:rPr>
          <w:rFonts w:asciiTheme="minorHAnsi" w:hAnsiTheme="minorHAnsi" w:cstheme="minorHAnsi"/>
          <w:sz w:val="21"/>
          <w:szCs w:val="21"/>
        </w:rPr>
        <w:t xml:space="preserve">ЕДБ 4058016524738 и ЕМБС 7133170 </w:t>
      </w:r>
      <w:bookmarkStart w:id="9" w:name="edb1"/>
      <w:bookmarkEnd w:id="9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10" w:name="opis_sed1"/>
      <w:bookmarkEnd w:id="10"/>
      <w:r w:rsidRPr="00FD1224">
        <w:rPr>
          <w:rFonts w:asciiTheme="minorHAnsi" w:hAnsiTheme="minorHAnsi" w:cstheme="minorHAnsi"/>
          <w:sz w:val="21"/>
          <w:szCs w:val="21"/>
        </w:rPr>
        <w:t xml:space="preserve">и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седиште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11" w:name="adresa1"/>
      <w:bookmarkEnd w:id="11"/>
      <w:r w:rsidRPr="00FD1224">
        <w:rPr>
          <w:rFonts w:asciiTheme="minorHAnsi" w:hAnsiTheme="minorHAnsi" w:cstheme="minorHAnsi"/>
          <w:sz w:val="21"/>
          <w:szCs w:val="21"/>
        </w:rPr>
        <w:t xml:space="preserve">ХРИСТО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ТАТАРчЕВ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79/2-32</w:t>
      </w:r>
      <w:r w:rsidRPr="00FD1224">
        <w:rPr>
          <w:rFonts w:asciiTheme="minorHAnsi" w:hAnsiTheme="minorHAnsi" w:cstheme="minorHAnsi"/>
          <w:sz w:val="21"/>
          <w:szCs w:val="21"/>
          <w:lang w:val="ru-RU"/>
        </w:rPr>
        <w:t>,</w:t>
      </w:r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преку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полномошник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Адвокатско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Друштво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ИЛИЕВ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засновано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извршната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исправа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16" w:name="IzvIsprava"/>
      <w:bookmarkEnd w:id="16"/>
      <w:r w:rsidRPr="00FD1224">
        <w:rPr>
          <w:rFonts w:asciiTheme="minorHAnsi" w:hAnsiTheme="minorHAnsi" w:cstheme="minorHAnsi"/>
          <w:sz w:val="21"/>
          <w:szCs w:val="21"/>
        </w:rPr>
        <w:t xml:space="preserve">LVII ПЛ1-ТС-1643/19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од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27.12.2019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година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Основен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граѓански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суд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против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17" w:name="Dolznik1"/>
      <w:bookmarkEnd w:id="17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должникот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Друштво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трговија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,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производство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и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услуги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РУВИЕН ДООЕЛ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увоз-извоз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ЕДБ: 4058014519940 ЕМБС: 6985181 и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седиште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ХРИСТО ТАТАРЧЕВ 79-2/32,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,</w:t>
      </w:r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заради остварување на парично побарување, </w:t>
      </w: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 xml:space="preserve">на ден </w:t>
      </w:r>
      <w:r>
        <w:rPr>
          <w:rFonts w:asciiTheme="minorHAnsi" w:hAnsiTheme="minorHAnsi" w:cstheme="minorHAnsi"/>
          <w:b/>
          <w:sz w:val="21"/>
          <w:szCs w:val="21"/>
          <w:lang w:val="mk-MK"/>
        </w:rPr>
        <w:t>03.02.2025</w:t>
      </w: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 xml:space="preserve"> година го</w:t>
      </w:r>
      <w:r>
        <w:rPr>
          <w:rFonts w:asciiTheme="minorHAnsi" w:hAnsiTheme="minorHAnsi" w:cstheme="minorHAnsi"/>
          <w:b/>
          <w:sz w:val="21"/>
          <w:szCs w:val="21"/>
          <w:lang w:val="mk-MK"/>
        </w:rPr>
        <w:t>,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</w:p>
    <w:p w:rsidR="00B94419" w:rsidRPr="00FD1224" w:rsidRDefault="00B94419" w:rsidP="00B94419">
      <w:pPr>
        <w:jc w:val="center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П О В И К У В А</w:t>
      </w:r>
    </w:p>
    <w:p w:rsidR="00B94419" w:rsidRPr="00FD1224" w:rsidRDefault="00B94419" w:rsidP="00B94419">
      <w:pPr>
        <w:jc w:val="center"/>
        <w:rPr>
          <w:rFonts w:asciiTheme="minorHAnsi" w:hAnsiTheme="minorHAnsi" w:cstheme="minorHAnsi"/>
          <w:b/>
          <w:sz w:val="21"/>
          <w:szCs w:val="21"/>
          <w:lang w:val="mk-MK"/>
        </w:rPr>
      </w:pPr>
    </w:p>
    <w:p w:rsidR="00B94419" w:rsidRPr="00FD1224" w:rsidRDefault="00B94419" w:rsidP="00B94419">
      <w:pPr>
        <w:jc w:val="both"/>
        <w:rPr>
          <w:rFonts w:asciiTheme="minorHAnsi" w:hAnsiTheme="minorHAnsi" w:cstheme="minorHAnsi"/>
          <w:bCs/>
          <w:sz w:val="21"/>
          <w:szCs w:val="21"/>
          <w:lang w:val="mk-MK"/>
        </w:rPr>
      </w:pPr>
      <w:bookmarkStart w:id="18" w:name="ODolz"/>
      <w:bookmarkStart w:id="19" w:name="Oopis_edb1"/>
      <w:bookmarkEnd w:id="18"/>
      <w:bookmarkEnd w:id="19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должник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Друштво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трговија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,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производство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и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услуги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РУВИЕН ДООЕЛ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увоз-извоз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ЕДБ: 4058014519940 ЕМБС: 6985181 и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седиште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ХРИСТО ТАТАРЧЕВ 79-2/32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>, да се јави во канцеларијата на извршителот Благоја Каламатиев од Скопје со седиште на</w:t>
      </w:r>
      <w:r w:rsidRPr="00FD1224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bookmarkStart w:id="20" w:name="OIzvAdresa"/>
      <w:bookmarkEnd w:id="20"/>
      <w:r w:rsidRPr="00FD1224">
        <w:rPr>
          <w:rFonts w:asciiTheme="minorHAnsi" w:hAnsiTheme="minorHAnsi" w:cstheme="minorHAnsi"/>
          <w:sz w:val="21"/>
          <w:szCs w:val="21"/>
          <w:lang w:val="ru-RU"/>
        </w:rPr>
        <w:t>ул.Дебарца бр.25А/1-2 Скопје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, заради доставување на </w:t>
      </w:r>
      <w:r>
        <w:rPr>
          <w:rFonts w:asciiTheme="minorHAnsi" w:eastAsia="Calibri" w:hAnsiTheme="minorHAnsi" w:cstheme="minorHAnsi"/>
          <w:sz w:val="21"/>
          <w:szCs w:val="21"/>
          <w:lang w:val="mk-MK"/>
        </w:rPr>
        <w:t>Записник за начин на продажба на попишани предмети</w:t>
      </w:r>
      <w:r w:rsidRPr="00FD1224">
        <w:rPr>
          <w:rFonts w:asciiTheme="minorHAnsi" w:eastAsia="Calibri" w:hAnsiTheme="minorHAnsi" w:cstheme="minorHAnsi"/>
          <w:sz w:val="21"/>
          <w:szCs w:val="21"/>
          <w:lang w:val="mk-MK"/>
        </w:rPr>
        <w:t xml:space="preserve"> </w:t>
      </w:r>
      <w:r w:rsidRPr="00FD1224">
        <w:rPr>
          <w:rFonts w:asciiTheme="minorHAnsi" w:hAnsiTheme="minorHAnsi" w:cstheme="minorHAnsi"/>
          <w:bCs/>
          <w:sz w:val="21"/>
          <w:szCs w:val="21"/>
        </w:rPr>
        <w:t>(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врз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основа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член</w:t>
      </w:r>
      <w:proofErr w:type="spellEnd"/>
      <w:r>
        <w:rPr>
          <w:rFonts w:asciiTheme="minorHAnsi" w:hAnsiTheme="minorHAnsi" w:cstheme="minorHAnsi"/>
          <w:bCs/>
          <w:sz w:val="21"/>
          <w:szCs w:val="21"/>
          <w:lang w:val="mk-MK"/>
        </w:rPr>
        <w:t xml:space="preserve"> 109</w:t>
      </w:r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од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Законот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извршување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>)</w:t>
      </w:r>
      <w:r>
        <w:rPr>
          <w:rFonts w:asciiTheme="minorHAnsi" w:hAnsiTheme="minorHAnsi" w:cstheme="minorHAnsi"/>
          <w:bCs/>
          <w:sz w:val="21"/>
          <w:szCs w:val="21"/>
          <w:lang w:val="mk-MK"/>
        </w:rPr>
        <w:t xml:space="preserve">  од 12.01.2022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 година</w:t>
      </w:r>
      <w:r w:rsidRPr="00FD1224">
        <w:rPr>
          <w:rFonts w:asciiTheme="minorHAnsi" w:hAnsiTheme="minorHAnsi" w:cstheme="minorHAnsi"/>
          <w:b/>
          <w:bCs/>
          <w:sz w:val="21"/>
          <w:szCs w:val="21"/>
          <w:lang w:val="mk-MK"/>
        </w:rPr>
        <w:t>,</w:t>
      </w:r>
      <w:r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>Заклучок за определување на проценител кој ќе врши пр</w:t>
      </w:r>
      <w:r>
        <w:rPr>
          <w:rFonts w:asciiTheme="minorHAnsi" w:hAnsiTheme="minorHAnsi" w:cstheme="minorHAnsi"/>
          <w:sz w:val="21"/>
          <w:szCs w:val="21"/>
          <w:lang w:val="mk-MK"/>
        </w:rPr>
        <w:t>оцена на подвижни предмети од 04.01.2022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 година Записник за превземање на извршни дејс</w:t>
      </w:r>
      <w:r>
        <w:rPr>
          <w:rFonts w:asciiTheme="minorHAnsi" w:hAnsiTheme="minorHAnsi" w:cstheme="minorHAnsi"/>
          <w:sz w:val="21"/>
          <w:szCs w:val="21"/>
          <w:lang w:val="mk-MK"/>
        </w:rPr>
        <w:t>твија (чл.84 став 8 од ЗИ) од 04.01.2022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 година, </w:t>
      </w:r>
      <w:r>
        <w:rPr>
          <w:rFonts w:asciiTheme="minorHAnsi" w:hAnsiTheme="minorHAnsi" w:cstheme="minorHAnsi"/>
          <w:sz w:val="21"/>
          <w:szCs w:val="21"/>
          <w:lang w:val="mk-MK"/>
        </w:rPr>
        <w:t>Исправка на налог за извршување (врз основа на чл.210 став 1 од ЗИ) од 05.01.2021 година</w:t>
      </w:r>
      <w:r w:rsidRPr="00FD1224">
        <w:rPr>
          <w:rFonts w:asciiTheme="minorHAnsi" w:hAnsiTheme="minorHAnsi" w:cstheme="minorHAnsi"/>
          <w:bCs/>
          <w:sz w:val="21"/>
          <w:szCs w:val="21"/>
          <w:lang w:val="mk-MK"/>
        </w:rPr>
        <w:t xml:space="preserve">,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Извештај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извршена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процена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транспортни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средства</w:t>
      </w:r>
      <w:proofErr w:type="spellEnd"/>
      <w:r w:rsidRPr="00FD1224">
        <w:rPr>
          <w:rFonts w:asciiTheme="minorHAnsi" w:hAnsiTheme="minorHAnsi" w:cstheme="minorHAnsi"/>
          <w:sz w:val="21"/>
          <w:szCs w:val="21"/>
          <w:lang w:val="mk-MK"/>
        </w:rPr>
        <w:t>.</w:t>
      </w:r>
    </w:p>
    <w:p w:rsidR="00B94419" w:rsidRPr="00FD1224" w:rsidRDefault="00B94419" w:rsidP="00B94419">
      <w:pPr>
        <w:jc w:val="both"/>
        <w:rPr>
          <w:rFonts w:asciiTheme="minorHAnsi" w:hAnsiTheme="minorHAnsi" w:cstheme="minorHAnsi"/>
          <w:bCs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ВО РОК ОД 1 (еден) ДЕН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, сметано од денот на објавувањето на ова јавно повикување во јавното гласило. </w:t>
      </w:r>
    </w:p>
    <w:p w:rsidR="00B94419" w:rsidRPr="00FD1224" w:rsidRDefault="00B94419" w:rsidP="00B94419">
      <w:pPr>
        <w:ind w:firstLine="720"/>
        <w:jc w:val="both"/>
        <w:rPr>
          <w:rFonts w:asciiTheme="minorHAnsi" w:hAnsiTheme="minorHAnsi" w:cstheme="minorHAnsi"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СЕ ПРЕДУПРЕДУВА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bookmarkStart w:id="21" w:name="ODolz1"/>
      <w:bookmarkEnd w:id="21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должник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Друштво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трговија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,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производство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и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услуги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РУВИЕН ДООЕЛ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увоз-извоз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ЕДБ: 4058014519940 ЕМБС: 6985181 и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седиште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ХРИСТО ТАТАРЧЕВ 79-2/32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  <w:t xml:space="preserve">Ова објавување претставува </w:t>
      </w: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ЈАВНА ОБЈАВА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 на јавниот повик за прием на писмената.</w:t>
      </w:r>
    </w:p>
    <w:p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</w:p>
    <w:p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</w:p>
    <w:p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</w:p>
    <w:p w:rsidR="00B94419" w:rsidRPr="00FD1224" w:rsidRDefault="00B94419" w:rsidP="00B94419">
      <w:pPr>
        <w:ind w:firstLine="720"/>
        <w:rPr>
          <w:rFonts w:asciiTheme="minorHAnsi" w:eastAsia="Calibri" w:hAnsiTheme="minorHAnsi" w:cstheme="minorHAnsi"/>
          <w:sz w:val="21"/>
          <w:szCs w:val="21"/>
          <w:lang w:val="mk-MK"/>
        </w:rPr>
      </w:pPr>
      <w:r w:rsidRPr="00FD1224">
        <w:rPr>
          <w:rFonts w:asciiTheme="minorHAnsi" w:eastAsia="Calibri" w:hAnsiTheme="minorHAnsi" w:cstheme="minorHAnsi"/>
          <w:sz w:val="21"/>
          <w:szCs w:val="21"/>
          <w:lang w:val="mk-MK"/>
        </w:rPr>
        <w:t xml:space="preserve">                                                                                              </w:t>
      </w:r>
      <w:r w:rsidRPr="00FD1224">
        <w:rPr>
          <w:rFonts w:asciiTheme="minorHAnsi" w:eastAsia="Calibri" w:hAnsiTheme="minorHAnsi" w:cstheme="minorHAnsi"/>
          <w:sz w:val="21"/>
          <w:szCs w:val="21"/>
        </w:rPr>
        <w:t xml:space="preserve">         </w:t>
      </w:r>
      <w:r w:rsidRPr="00FD1224">
        <w:rPr>
          <w:rFonts w:asciiTheme="minorHAnsi" w:eastAsia="Calibri" w:hAnsiTheme="minorHAnsi" w:cstheme="minorHAnsi"/>
          <w:sz w:val="21"/>
          <w:szCs w:val="21"/>
          <w:lang w:val="mk-MK"/>
        </w:rPr>
        <w:t xml:space="preserve">                             </w:t>
      </w:r>
      <w:r>
        <w:rPr>
          <w:rFonts w:asciiTheme="minorHAnsi" w:eastAsia="Calibri" w:hAnsiTheme="minorHAnsi" w:cstheme="minorHAnsi"/>
          <w:sz w:val="21"/>
          <w:szCs w:val="21"/>
          <w:lang w:val="mk-MK"/>
        </w:rPr>
        <w:t xml:space="preserve">  </w:t>
      </w:r>
      <w:r w:rsidRPr="00FD1224">
        <w:rPr>
          <w:rFonts w:asciiTheme="minorHAnsi" w:eastAsia="Calibri" w:hAnsiTheme="minorHAnsi" w:cstheme="minorHAnsi"/>
          <w:sz w:val="21"/>
          <w:szCs w:val="21"/>
          <w:lang w:val="mk-MK"/>
        </w:rPr>
        <w:t xml:space="preserve">   И З В Р Ш И Т Е Л</w:t>
      </w:r>
    </w:p>
    <w:tbl>
      <w:tblPr>
        <w:tblpPr w:leftFromText="180" w:rightFromText="180" w:vertAnchor="text" w:tblpX="631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B94419" w:rsidRPr="00FD1224" w:rsidTr="008F30FF">
        <w:trPr>
          <w:trHeight w:val="851"/>
        </w:trPr>
        <w:tc>
          <w:tcPr>
            <w:tcW w:w="3510" w:type="dxa"/>
          </w:tcPr>
          <w:p w:rsidR="00B94419" w:rsidRPr="00FD1224" w:rsidRDefault="00B94419" w:rsidP="008F30FF">
            <w:pPr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bookmarkStart w:id="22" w:name="OIzvIme"/>
            <w:bookmarkEnd w:id="22"/>
            <w:r w:rsidRPr="00FD1224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 xml:space="preserve">                Благоја Каламатиев</w:t>
            </w:r>
          </w:p>
          <w:p w:rsidR="00B94419" w:rsidRPr="00FD1224" w:rsidRDefault="00B94419" w:rsidP="008F30FF">
            <w:pPr>
              <w:ind w:left="-142" w:right="484"/>
              <w:jc w:val="center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</w:p>
        </w:tc>
      </w:tr>
    </w:tbl>
    <w:p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</w:p>
    <w:p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</w:p>
    <w:p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</w:p>
    <w:p w:rsidR="00B94419" w:rsidRPr="00FD1224" w:rsidRDefault="00B94419" w:rsidP="00B94419">
      <w:pPr>
        <w:rPr>
          <w:rFonts w:asciiTheme="minorHAnsi" w:hAnsiTheme="minorHAnsi" w:cstheme="minorHAnsi"/>
          <w:b/>
          <w:sz w:val="21"/>
          <w:szCs w:val="21"/>
        </w:rPr>
      </w:pPr>
    </w:p>
    <w:p w:rsidR="00B94419" w:rsidRPr="00FD1224" w:rsidRDefault="00B94419" w:rsidP="00B94419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174DBE" w:rsidRPr="00B94419" w:rsidRDefault="00174DBE" w:rsidP="00B94419"/>
    <w:sectPr w:rsidR="00174DBE" w:rsidRPr="00B94419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19" w:rsidRDefault="00B94419" w:rsidP="00B94419">
      <w:r>
        <w:separator/>
      </w:r>
    </w:p>
  </w:endnote>
  <w:endnote w:type="continuationSeparator" w:id="0">
    <w:p w:rsidR="00B94419" w:rsidRDefault="00B94419" w:rsidP="00B9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19" w:rsidRPr="00B94419" w:rsidRDefault="00B94419" w:rsidP="00B9441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19" w:rsidRDefault="00B94419" w:rsidP="00B94419">
      <w:r>
        <w:separator/>
      </w:r>
    </w:p>
  </w:footnote>
  <w:footnote w:type="continuationSeparator" w:id="0">
    <w:p w:rsidR="00B94419" w:rsidRDefault="00B94419" w:rsidP="00B9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B94419"/>
    <w:rsid w:val="00C07992"/>
    <w:rsid w:val="00D13CFC"/>
    <w:rsid w:val="00DD7AAB"/>
    <w:rsid w:val="00DE4FB9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4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4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94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41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izv6</cp:lastModifiedBy>
  <cp:revision>3</cp:revision>
  <cp:lastPrinted>2022-02-03T13:04:00Z</cp:lastPrinted>
  <dcterms:created xsi:type="dcterms:W3CDTF">2022-02-03T12:58:00Z</dcterms:created>
  <dcterms:modified xsi:type="dcterms:W3CDTF">2022-02-03T13:04:00Z</dcterms:modified>
</cp:coreProperties>
</file>