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5F5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70AFCC28" w14:textId="77777777" w:rsidTr="009851EC">
        <w:tc>
          <w:tcPr>
            <w:tcW w:w="6204" w:type="dxa"/>
            <w:hideMark/>
          </w:tcPr>
          <w:p w14:paraId="2414D1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7A0A96C" wp14:editId="1990786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DADFCB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6C5DE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FEF76D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1503E46" w14:textId="77777777" w:rsidTr="009851EC">
        <w:tc>
          <w:tcPr>
            <w:tcW w:w="6204" w:type="dxa"/>
            <w:hideMark/>
          </w:tcPr>
          <w:p w14:paraId="23380C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84448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EA29F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BF84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AB225F1" w14:textId="77777777" w:rsidTr="009851EC">
        <w:tc>
          <w:tcPr>
            <w:tcW w:w="6204" w:type="dxa"/>
            <w:hideMark/>
          </w:tcPr>
          <w:p w14:paraId="5E71F4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4B20A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3CCB9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05B53FF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68F8096" w14:textId="77777777" w:rsidTr="009851EC">
        <w:tc>
          <w:tcPr>
            <w:tcW w:w="6204" w:type="dxa"/>
            <w:hideMark/>
          </w:tcPr>
          <w:p w14:paraId="5F667341" w14:textId="77777777" w:rsidR="00823825" w:rsidRPr="00DB4229" w:rsidRDefault="004D68F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7860633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4CC51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60D31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20EFEBF" w14:textId="77777777" w:rsidTr="009851EC">
        <w:tc>
          <w:tcPr>
            <w:tcW w:w="6204" w:type="dxa"/>
            <w:hideMark/>
          </w:tcPr>
          <w:p w14:paraId="1A44C2C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AF1F0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EB03A3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9B579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390FCD3" w14:textId="77777777" w:rsidTr="009851EC">
        <w:tc>
          <w:tcPr>
            <w:tcW w:w="6204" w:type="dxa"/>
            <w:hideMark/>
          </w:tcPr>
          <w:p w14:paraId="744FCB96" w14:textId="77777777" w:rsidR="00823825" w:rsidRPr="00DB4229" w:rsidRDefault="004D68F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442306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A47C37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E21D9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D68F2">
              <w:rPr>
                <w:rFonts w:ascii="Arial" w:eastAsia="Times New Roman" w:hAnsi="Arial" w:cs="Arial"/>
                <w:b/>
                <w:lang w:val="en-US"/>
              </w:rPr>
              <w:t>595/2020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5980541" w14:textId="77777777" w:rsidTr="009851EC">
        <w:tc>
          <w:tcPr>
            <w:tcW w:w="6204" w:type="dxa"/>
            <w:hideMark/>
          </w:tcPr>
          <w:p w14:paraId="7C400576" w14:textId="77777777" w:rsidR="00823825" w:rsidRPr="00DB4229" w:rsidRDefault="004D68F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3F1E85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0FE7A7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DACB4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72E654E" w14:textId="77777777" w:rsidTr="009851EC">
        <w:tc>
          <w:tcPr>
            <w:tcW w:w="6204" w:type="dxa"/>
            <w:hideMark/>
          </w:tcPr>
          <w:p w14:paraId="240E5BA4" w14:textId="77777777" w:rsidR="00823825" w:rsidRPr="00DB4229" w:rsidRDefault="004D68F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55DE71E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C578A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B253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B56A006" w14:textId="77777777" w:rsidTr="009851EC">
        <w:tc>
          <w:tcPr>
            <w:tcW w:w="6204" w:type="dxa"/>
            <w:hideMark/>
          </w:tcPr>
          <w:p w14:paraId="69F12764" w14:textId="77777777" w:rsidR="00823825" w:rsidRPr="00DB4229" w:rsidRDefault="004D68F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6381212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BE2091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82D5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545CA5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17136DD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529765" w14:textId="11832DB3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D68F2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D68F2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D68F2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4D68F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Pr="00823825">
        <w:rPr>
          <w:rFonts w:ascii="Arial" w:hAnsi="Arial" w:cs="Arial"/>
        </w:rPr>
        <w:t xml:space="preserve">со </w:t>
      </w:r>
      <w:bookmarkStart w:id="11" w:name="opis_edb1"/>
      <w:bookmarkEnd w:id="11"/>
      <w:r w:rsidR="004D68F2">
        <w:rPr>
          <w:rFonts w:ascii="Arial" w:hAnsi="Arial" w:cs="Arial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D68F2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D68F2">
        <w:rPr>
          <w:rFonts w:ascii="Arial" w:hAnsi="Arial" w:cs="Arial"/>
        </w:rPr>
        <w:t>ОДУ 631/2020 од 11.09.2020 година на Нотар Еџевит Аљији од  Куманово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D68F2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D68F2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</w:t>
      </w:r>
      <w:r w:rsidR="00180F69">
        <w:rPr>
          <w:rFonts w:ascii="Arial" w:hAnsi="Arial" w:cs="Arial"/>
        </w:rPr>
        <w:t>со</w:t>
      </w:r>
      <w:r w:rsidR="004D68F2">
        <w:rPr>
          <w:rFonts w:ascii="Arial" w:hAnsi="Arial" w:cs="Arial"/>
        </w:rPr>
        <w:t xml:space="preserve"> 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4D68F2">
        <w:rPr>
          <w:rFonts w:ascii="Arial" w:hAnsi="Arial" w:cs="Arial"/>
        </w:rPr>
        <w:t>03.03.2021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7E86F918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B0F142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C847DD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1DBCBD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827B5D3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77147A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78487AF6" w14:textId="77777777" w:rsidR="004D68F2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14:paraId="319607D4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</w:rPr>
        <w:t>½ од н</w:t>
      </w:r>
      <w:r w:rsidRPr="009C776E">
        <w:rPr>
          <w:rFonts w:ascii="Arial" w:eastAsia="Times New Roman" w:hAnsi="Arial" w:cs="Arial"/>
          <w:bCs/>
        </w:rPr>
        <w:t>едвижност</w:t>
      </w:r>
      <w:r>
        <w:rPr>
          <w:rFonts w:ascii="Arial" w:eastAsia="Times New Roman" w:hAnsi="Arial" w:cs="Arial"/>
          <w:bCs/>
          <w:lang w:val="en-US"/>
        </w:rPr>
        <w:t xml:space="preserve">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 82333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ознаки:</w:t>
      </w:r>
    </w:p>
    <w:p w14:paraId="63B721E9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9CD5F1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0FAD">
        <w:rPr>
          <w:rFonts w:ascii="Arial" w:hAnsi="Arial" w:cs="Arial"/>
          <w:b/>
          <w:bCs/>
        </w:rPr>
        <w:t>Во Лист Б</w:t>
      </w:r>
      <w:r>
        <w:rPr>
          <w:rFonts w:ascii="Arial" w:hAnsi="Arial" w:cs="Arial"/>
        </w:rPr>
        <w:t xml:space="preserve"> како : </w:t>
      </w:r>
    </w:p>
    <w:p w14:paraId="32C8406A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5BEF62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2CFB6A61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2CD4AB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бр.25940, викано место/улица Н.МИХАЈЛОВСКИ, катастарска култура гз зпз 1 со површина 140м2 </w:t>
      </w:r>
    </w:p>
    <w:p w14:paraId="06E77E43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9E39785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II </w:t>
      </w: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</w:t>
      </w:r>
      <w:r w:rsidRPr="00C82227">
        <w:rPr>
          <w:rFonts w:ascii="Arial" w:hAnsi="Arial" w:cs="Arial"/>
        </w:rPr>
        <w:t>право на сопственост</w:t>
      </w:r>
      <w:r>
        <w:rPr>
          <w:rFonts w:ascii="Arial" w:hAnsi="Arial" w:cs="Arial"/>
        </w:rPr>
        <w:t xml:space="preserve"> врз недвижност  со следните ознаки:</w:t>
      </w:r>
    </w:p>
    <w:p w14:paraId="2B38B896" w14:textId="77777777" w:rsidR="004D68F2" w:rsidRP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A0E224B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 Лист В како </w:t>
      </w:r>
    </w:p>
    <w:p w14:paraId="4B465BE1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МА  број 2,  намена на посебен/заеднички дел од зграда СТ, со површина 63 м2</w:t>
      </w:r>
    </w:p>
    <w:p w14:paraId="653FAF43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МА, број 2 намена на посебен/заеднички дел од зграда ПП, со површина 6 м2</w:t>
      </w:r>
    </w:p>
    <w:p w14:paraId="57338617" w14:textId="77777777" w:rsidR="004D68F2" w:rsidRDefault="004D68F2" w:rsidP="004D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BADE4C" w14:textId="5E4DA17F" w:rsidR="004D68F2" w:rsidRDefault="00211393" w:rsidP="004D68F2">
      <w:pPr>
        <w:ind w:firstLine="720"/>
        <w:jc w:val="both"/>
        <w:rPr>
          <w:rFonts w:ascii="Arial" w:eastAsia="Times New Roman" w:hAnsi="Arial" w:cs="Arial"/>
        </w:rPr>
      </w:pPr>
      <w:bookmarkStart w:id="23" w:name="ODolz1"/>
      <w:bookmarkEnd w:id="23"/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4D68F2">
        <w:rPr>
          <w:rFonts w:ascii="Arial" w:hAnsi="Arial" w:cs="Arial"/>
        </w:rPr>
        <w:t>Викторија Тричковиќ</w:t>
      </w:r>
      <w:r w:rsidR="004D68F2" w:rsidRPr="00823825">
        <w:rPr>
          <w:rFonts w:ascii="Arial" w:hAnsi="Arial" w:cs="Arial"/>
        </w:rPr>
        <w:t xml:space="preserve"> од </w:t>
      </w:r>
      <w:r w:rsidR="004D68F2">
        <w:rPr>
          <w:rFonts w:ascii="Arial" w:hAnsi="Arial" w:cs="Arial"/>
        </w:rPr>
        <w:t>Куманово</w:t>
      </w:r>
      <w:r w:rsidR="004D68F2" w:rsidRPr="00823825">
        <w:rPr>
          <w:rFonts w:ascii="Arial" w:hAnsi="Arial" w:cs="Arial"/>
        </w:rPr>
        <w:t xml:space="preserve"> со </w:t>
      </w:r>
      <w:r w:rsidR="004D68F2">
        <w:rPr>
          <w:rFonts w:ascii="Arial" w:hAnsi="Arial" w:cs="Arial"/>
        </w:rPr>
        <w:t>живеалиште на ул.Страшко Симонов бр.4А</w:t>
      </w:r>
      <w:r w:rsidR="004D68F2" w:rsidRPr="00211393">
        <w:rPr>
          <w:rFonts w:ascii="Arial" w:eastAsia="Times New Roman" w:hAnsi="Arial" w:cs="Arial"/>
        </w:rPr>
        <w:t xml:space="preserve"> </w:t>
      </w:r>
    </w:p>
    <w:p w14:paraId="02CBFD5D" w14:textId="525B86FE" w:rsidR="004D68F2" w:rsidRDefault="00211393" w:rsidP="004D68F2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D68F2">
        <w:rPr>
          <w:rFonts w:ascii="Arial" w:eastAsia="Times New Roman" w:hAnsi="Arial" w:cs="Arial"/>
        </w:rPr>
        <w:t xml:space="preserve"> </w:t>
      </w:r>
      <w:r w:rsidR="00182169">
        <w:rPr>
          <w:rFonts w:ascii="Arial" w:eastAsia="Times New Roman" w:hAnsi="Arial" w:cs="Arial"/>
        </w:rPr>
        <w:t>15.04.2021</w:t>
      </w:r>
      <w:r w:rsidR="004D68F2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4D68F2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4D68F2" w:rsidRPr="00823825">
        <w:rPr>
          <w:rFonts w:ascii="Arial" w:hAnsi="Arial" w:cs="Arial"/>
        </w:rPr>
        <w:t xml:space="preserve">Извршителот </w:t>
      </w:r>
      <w:r w:rsidR="004D68F2">
        <w:rPr>
          <w:rFonts w:ascii="Arial" w:hAnsi="Arial" w:cs="Arial"/>
        </w:rPr>
        <w:t>Лазар Петровски</w:t>
      </w:r>
      <w:r w:rsidR="004D68F2" w:rsidRPr="00823825">
        <w:rPr>
          <w:rFonts w:ascii="Arial" w:hAnsi="Arial" w:cs="Arial"/>
        </w:rPr>
        <w:t xml:space="preserve"> од </w:t>
      </w:r>
      <w:r w:rsidR="004D68F2">
        <w:rPr>
          <w:rFonts w:ascii="Arial" w:hAnsi="Arial" w:cs="Arial"/>
        </w:rPr>
        <w:t>Куманово,ул.Тане Георгиевски бр.6/1-5</w:t>
      </w:r>
      <w:r w:rsidR="004D68F2" w:rsidRPr="00823825">
        <w:rPr>
          <w:rFonts w:ascii="Arial" w:hAnsi="Arial" w:cs="Arial"/>
        </w:rPr>
        <w:t xml:space="preserve"> </w:t>
      </w:r>
    </w:p>
    <w:p w14:paraId="490306E5" w14:textId="49779B4A" w:rsidR="00211393" w:rsidRDefault="00211393" w:rsidP="004D68F2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</w:t>
      </w:r>
      <w:r w:rsidR="004D68F2">
        <w:rPr>
          <w:rFonts w:ascii="Arial" w:eastAsia="Times New Roman" w:hAnsi="Arial" w:cs="Arial"/>
        </w:rPr>
        <w:t>з</w:t>
      </w:r>
      <w:r w:rsidR="004D68F2" w:rsidRPr="00211393">
        <w:rPr>
          <w:rFonts w:ascii="Arial" w:eastAsia="Times New Roman" w:hAnsi="Arial" w:cs="Arial"/>
        </w:rPr>
        <w:t xml:space="preserve">аклучок </w:t>
      </w:r>
      <w:r w:rsidR="004D68F2">
        <w:rPr>
          <w:rFonts w:ascii="Arial" w:eastAsia="Times New Roman" w:hAnsi="Arial" w:cs="Arial"/>
        </w:rPr>
        <w:t xml:space="preserve">за утврдување на вредност од 02.03.2021 година </w:t>
      </w:r>
      <w:r w:rsidR="004D68F2" w:rsidRPr="00211393">
        <w:rPr>
          <w:rFonts w:ascii="Arial" w:eastAsia="Times New Roman" w:hAnsi="Arial" w:cs="Arial"/>
        </w:rPr>
        <w:t xml:space="preserve">на извршителот </w:t>
      </w:r>
      <w:r w:rsidR="004D68F2">
        <w:rPr>
          <w:rFonts w:ascii="Arial" w:eastAsia="Times New Roman" w:hAnsi="Arial" w:cs="Arial"/>
          <w:lang w:val="ru-RU"/>
        </w:rPr>
        <w:t>Лазар Петровски од Куманово</w:t>
      </w:r>
      <w:r w:rsidRPr="00211393">
        <w:rPr>
          <w:rFonts w:ascii="Arial" w:eastAsia="Times New Roman" w:hAnsi="Arial" w:cs="Arial"/>
        </w:rPr>
        <w:t xml:space="preserve">  изнесува </w:t>
      </w:r>
      <w:r w:rsidR="004D68F2">
        <w:rPr>
          <w:rFonts w:ascii="Arial" w:hAnsi="Arial" w:cs="Arial"/>
          <w:color w:val="000000" w:themeColor="text1"/>
        </w:rPr>
        <w:t>34.175,00 евра</w:t>
      </w:r>
      <w:r w:rsidR="004D68F2" w:rsidRPr="00930FD2">
        <w:rPr>
          <w:rFonts w:ascii="Arial" w:hAnsi="Arial" w:cs="Arial"/>
          <w:color w:val="000000" w:themeColor="text1"/>
        </w:rPr>
        <w:t xml:space="preserve"> или </w:t>
      </w:r>
      <w:r w:rsidR="004D68F2">
        <w:rPr>
          <w:rFonts w:ascii="Arial" w:hAnsi="Arial" w:cs="Arial"/>
          <w:color w:val="000000" w:themeColor="text1"/>
        </w:rPr>
        <w:t>2.105.189,00</w:t>
      </w:r>
      <w:r w:rsidR="004D68F2" w:rsidRPr="00930FD2">
        <w:rPr>
          <w:rFonts w:ascii="Arial" w:hAnsi="Arial" w:cs="Arial"/>
          <w:color w:val="000000" w:themeColor="text1"/>
        </w:rPr>
        <w:t xml:space="preserve"> денари </w:t>
      </w:r>
      <w:r w:rsidR="004D68F2">
        <w:rPr>
          <w:rFonts w:ascii="Arial" w:hAnsi="Arial" w:cs="Arial"/>
          <w:color w:val="000000" w:themeColor="text1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14:paraId="23A2E099" w14:textId="6E8CCD0B" w:rsidR="00182169" w:rsidRDefault="00182169" w:rsidP="00182169">
      <w:pPr>
        <w:rPr>
          <w:rFonts w:ascii="Arial" w:eastAsia="Times New Roman" w:hAnsi="Arial" w:cs="Arial"/>
        </w:rPr>
      </w:pPr>
      <w:r w:rsidRPr="00BD7121">
        <w:rPr>
          <w:rFonts w:ascii="Arial" w:hAnsi="Arial" w:cs="Arial"/>
          <w:b/>
        </w:rPr>
        <w:t>НАПОМЕНА :</w:t>
      </w: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3A8F1909" w14:textId="77777777" w:rsidR="00182169" w:rsidRDefault="00182169" w:rsidP="0018216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Куманово ОДУ бр.107/20 од 16.04.2020 година</w:t>
      </w:r>
    </w:p>
    <w:p w14:paraId="1EC044BD" w14:textId="570EE529" w:rsidR="00182169" w:rsidRDefault="00182169" w:rsidP="0018216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5119D1AA" w14:textId="77777777" w:rsidR="00182169" w:rsidRDefault="00182169" w:rsidP="0018216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668D39C7" w14:textId="38C02F14" w:rsidR="00182169" w:rsidRDefault="00182169" w:rsidP="0018216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бр.83/2020 од извршител Лазар Петровски од Куманово од 18.05.2020 година</w:t>
      </w:r>
    </w:p>
    <w:p w14:paraId="62B77EE3" w14:textId="05CEC237" w:rsidR="00182169" w:rsidRDefault="00182169" w:rsidP="00182169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 w:rsidRPr="00BD7121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3BD739AE" w14:textId="77777777" w:rsidR="00182169" w:rsidRDefault="00182169" w:rsidP="0018216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7FFD3A22" w14:textId="77777777" w:rsidR="00182169" w:rsidRDefault="00182169" w:rsidP="0018216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60E0BCF9" w14:textId="6C61D38A" w:rsidR="004D68F2" w:rsidRPr="00211393" w:rsidRDefault="004D68F2" w:rsidP="00182169">
      <w:pPr>
        <w:ind w:firstLine="720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8BE7B78" w14:textId="6D77721D" w:rsidR="004D68F2" w:rsidRPr="00182169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 w:rsidRPr="00182169">
        <w:rPr>
          <w:rFonts w:ascii="Arial" w:eastAsia="Times New Roman" w:hAnsi="Arial" w:cs="Arial"/>
          <w:color w:val="000000" w:themeColor="text1"/>
        </w:rPr>
        <w:t xml:space="preserve">недвижноста односно износ од 3.418,00 евра (ЕУР) во денарска противредност </w:t>
      </w:r>
      <w:r w:rsidRPr="00182169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 w:rsidRPr="00182169">
        <w:rPr>
          <w:rFonts w:ascii="Arial" w:hAnsi="Arial" w:cs="Arial"/>
          <w:bCs/>
          <w:color w:val="000000" w:themeColor="text1"/>
          <w:lang w:val="en-US"/>
        </w:rPr>
        <w:t>.</w:t>
      </w:r>
    </w:p>
    <w:p w14:paraId="2E936A5C" w14:textId="77777777" w:rsidR="004D68F2" w:rsidRPr="00182169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68641500" w14:textId="5B0D3BA1" w:rsidR="004D68F2" w:rsidRPr="00182169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82169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182169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182169" w:rsidRPr="00182169">
        <w:rPr>
          <w:rFonts w:ascii="Arial" w:hAnsi="Arial" w:cs="Arial"/>
          <w:b/>
          <w:color w:val="000000" w:themeColor="text1"/>
        </w:rPr>
        <w:t>14.04.2021 година</w:t>
      </w:r>
    </w:p>
    <w:p w14:paraId="62868913" w14:textId="77777777" w:rsidR="004D68F2" w:rsidRPr="00211393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E458334" w14:textId="77777777" w:rsidR="004D68F2" w:rsidRPr="00211393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BC751E9" w14:textId="77777777" w:rsidR="004D68F2" w:rsidRPr="00211393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89E2054" w14:textId="77777777" w:rsidR="004D68F2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054AF157" w14:textId="77777777" w:rsidR="004D68F2" w:rsidRPr="00BD7121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7193A46" w14:textId="77777777" w:rsidR="004D68F2" w:rsidRPr="00211393" w:rsidRDefault="004D68F2" w:rsidP="004D68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06E76C8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48CF9CA4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41A1EFC" w14:textId="77777777" w:rsidR="00182169" w:rsidRPr="00DB4229" w:rsidRDefault="00182169" w:rsidP="0018216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82169" w:rsidRPr="00867166" w14:paraId="5839BC3D" w14:textId="77777777" w:rsidTr="00E54C4E">
        <w:trPr>
          <w:trHeight w:val="851"/>
        </w:trPr>
        <w:tc>
          <w:tcPr>
            <w:tcW w:w="4297" w:type="dxa"/>
          </w:tcPr>
          <w:p w14:paraId="2923A9E7" w14:textId="77777777" w:rsidR="00182169" w:rsidRPr="000406D7" w:rsidRDefault="00182169" w:rsidP="00E54C4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39F74847" w14:textId="77777777" w:rsidR="00182169" w:rsidRPr="0021499C" w:rsidRDefault="00182169" w:rsidP="0018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5E9C96A5" w14:textId="77777777" w:rsidR="00182169" w:rsidRPr="0021499C" w:rsidRDefault="00182169" w:rsidP="0018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384C2364" w14:textId="77777777" w:rsidR="00182169" w:rsidRPr="0021499C" w:rsidRDefault="00182169" w:rsidP="0018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5BF678EF" w14:textId="77777777" w:rsidR="00182169" w:rsidRPr="0021499C" w:rsidRDefault="00182169" w:rsidP="0018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198A5F37" w14:textId="77777777" w:rsidR="00182169" w:rsidRDefault="00182169" w:rsidP="0018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6C737427" w14:textId="77777777" w:rsidR="00182169" w:rsidRDefault="00182169" w:rsidP="0018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243BFEB2" w14:textId="77777777" w:rsidR="00182169" w:rsidRDefault="00182169" w:rsidP="0018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6B653" w14:textId="77777777" w:rsidR="00182169" w:rsidRPr="0075695C" w:rsidRDefault="00182169" w:rsidP="001821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032F2">
        <w:pict w14:anchorId="05FA7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2AD68D2" w14:textId="77777777" w:rsidR="00182169" w:rsidRDefault="00182169" w:rsidP="0018216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19AEB86" w14:textId="77777777" w:rsidR="00182169" w:rsidRPr="00174163" w:rsidRDefault="00182169" w:rsidP="001821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4F4A461A" w14:textId="77777777" w:rsidR="00182169" w:rsidRPr="0021499C" w:rsidRDefault="00182169" w:rsidP="00182169">
      <w:pPr>
        <w:autoSpaceDE w:val="0"/>
        <w:autoSpaceDN w:val="0"/>
        <w:adjustRightInd w:val="0"/>
        <w:spacing w:after="0" w:line="240" w:lineRule="auto"/>
      </w:pPr>
    </w:p>
    <w:p w14:paraId="1215C12D" w14:textId="77777777" w:rsidR="00B51157" w:rsidRPr="0021499C" w:rsidRDefault="00B51157" w:rsidP="00182169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4804" w14:textId="77777777" w:rsidR="004D68F2" w:rsidRDefault="004D68F2" w:rsidP="004D68F2">
      <w:pPr>
        <w:spacing w:after="0" w:line="240" w:lineRule="auto"/>
      </w:pPr>
      <w:r>
        <w:separator/>
      </w:r>
    </w:p>
  </w:endnote>
  <w:endnote w:type="continuationSeparator" w:id="0">
    <w:p w14:paraId="456F1130" w14:textId="77777777" w:rsidR="004D68F2" w:rsidRDefault="004D68F2" w:rsidP="004D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2DDB" w14:textId="77777777" w:rsidR="004D68F2" w:rsidRPr="004D68F2" w:rsidRDefault="004D68F2" w:rsidP="004D68F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9537" w14:textId="77777777" w:rsidR="004D68F2" w:rsidRDefault="004D68F2" w:rsidP="004D68F2">
      <w:pPr>
        <w:spacing w:after="0" w:line="240" w:lineRule="auto"/>
      </w:pPr>
      <w:r>
        <w:separator/>
      </w:r>
    </w:p>
  </w:footnote>
  <w:footnote w:type="continuationSeparator" w:id="0">
    <w:p w14:paraId="797BF4C8" w14:textId="77777777" w:rsidR="004D68F2" w:rsidRDefault="004D68F2" w:rsidP="004D6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80F69"/>
    <w:rsid w:val="0018216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D68F2"/>
    <w:rsid w:val="004F2C9E"/>
    <w:rsid w:val="004F4016"/>
    <w:rsid w:val="005032F2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D676F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013AA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EA6A04"/>
  <w15:docId w15:val="{82C34D69-7045-4E27-8BF0-4DA3EC30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7</cp:revision>
  <dcterms:created xsi:type="dcterms:W3CDTF">2021-03-03T09:57:00Z</dcterms:created>
  <dcterms:modified xsi:type="dcterms:W3CDTF">2021-03-23T09:57:00Z</dcterms:modified>
</cp:coreProperties>
</file>