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D408" w14:textId="77777777" w:rsidR="00D66A28" w:rsidRPr="000E7FA3" w:rsidRDefault="00D66A28" w:rsidP="00D66A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F95FAA4" w14:textId="77777777" w:rsidR="00D66A28" w:rsidRPr="000E7FA3" w:rsidRDefault="00D66A28" w:rsidP="00D66A28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E7FA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06A4B53" wp14:editId="18D88CD1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D4736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4361B018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15AD5B84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</w:rPr>
        <w:t>именуван за подрачјето</w:t>
      </w:r>
    </w:p>
    <w:p w14:paraId="369CA5C7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на Основниот суд</w:t>
      </w:r>
    </w:p>
    <w:p w14:paraId="3290A06E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 1 и Скопје 2</w:t>
      </w:r>
    </w:p>
    <w:p w14:paraId="71676D55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r w:rsidRPr="000E7FA3">
        <w:rPr>
          <w:rFonts w:asciiTheme="minorHAnsi" w:hAnsiTheme="minorHAnsi" w:cstheme="minorHAnsi"/>
          <w:b/>
          <w:bCs/>
          <w:sz w:val="22"/>
          <w:szCs w:val="22"/>
        </w:rPr>
        <w:t>ул.Дебарца бр.25А/1-2</w:t>
      </w:r>
    </w:p>
    <w:p w14:paraId="27DA39C3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</w:rPr>
        <w:t>тел.02/204-45-54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 071/221-68</w:t>
      </w:r>
      <w:bookmarkStart w:id="1" w:name="tel"/>
      <w:bookmarkEnd w:id="1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9E6A642" w14:textId="43D69418" w:rsidR="00D66A28" w:rsidRPr="000E7FA3" w:rsidRDefault="00D66A28" w:rsidP="00D66A28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627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/20</w:t>
      </w:r>
    </w:p>
    <w:p w14:paraId="20852990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</w:rPr>
      </w:pPr>
    </w:p>
    <w:p w14:paraId="2F984F42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1255792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0E7FA3">
        <w:rPr>
          <w:rFonts w:asciiTheme="minorHAnsi" w:hAnsiTheme="minorHAnsi" w:cstheme="minorHAnsi"/>
          <w:b/>
          <w:sz w:val="22"/>
          <w:szCs w:val="22"/>
        </w:rPr>
        <w:t xml:space="preserve">„Службен весник на Република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r w:rsidRPr="000E7FA3">
        <w:rPr>
          <w:rFonts w:asciiTheme="minorHAnsi" w:hAnsiTheme="minorHAnsi" w:cstheme="minorHAnsi"/>
          <w:b/>
          <w:sz w:val="22"/>
          <w:szCs w:val="22"/>
        </w:rPr>
        <w:t>Македонија“ бр.233/2018</w:t>
      </w:r>
    </w:p>
    <w:p w14:paraId="109D1F2F" w14:textId="77777777" w:rsidR="00D66A28" w:rsidRPr="000E7FA3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76C208D1" w14:textId="30C33A41" w:rsidR="00D66A28" w:rsidRPr="00D66A28" w:rsidRDefault="00D66A28" w:rsidP="00D66A2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D66A28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3" w:name="Izvrsitel"/>
      <w:bookmarkEnd w:id="3"/>
      <w:r w:rsidRPr="00D66A28">
        <w:rPr>
          <w:rFonts w:asciiTheme="minorHAnsi" w:hAnsiTheme="minorHAnsi" w:cstheme="minorHAnsi"/>
          <w:sz w:val="22"/>
          <w:szCs w:val="22"/>
        </w:rPr>
        <w:t xml:space="preserve">Благоја Каламатиев од </w:t>
      </w:r>
      <w:bookmarkStart w:id="4" w:name="Adresa"/>
      <w:bookmarkEnd w:id="4"/>
      <w:r w:rsidRPr="00D66A28">
        <w:rPr>
          <w:rFonts w:asciiTheme="minorHAnsi" w:hAnsiTheme="minorHAnsi" w:cstheme="minorHAnsi"/>
          <w:sz w:val="22"/>
          <w:szCs w:val="22"/>
        </w:rPr>
        <w:t xml:space="preserve">Скопје со седиште на ул.Дебарца бр.25А/1-2 врз основа на барањето за спроведување на извршување од </w:t>
      </w:r>
      <w:bookmarkStart w:id="5" w:name="Doveritel1"/>
      <w:bookmarkEnd w:id="5"/>
      <w:r w:rsidRPr="00D66A28">
        <w:rPr>
          <w:rFonts w:asciiTheme="minorHAnsi" w:hAnsiTheme="minorHAnsi" w:cstheme="minorHAnsi"/>
          <w:sz w:val="22"/>
          <w:szCs w:val="22"/>
        </w:rPr>
        <w:t xml:space="preserve">доверителот Зеќиф Абази од </w:t>
      </w:r>
      <w:bookmarkStart w:id="6" w:name="DovGrad1"/>
      <w:bookmarkEnd w:id="6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r w:rsidRPr="00D66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66A28">
        <w:rPr>
          <w:rFonts w:asciiTheme="minorHAnsi" w:hAnsiTheme="minorHAnsi" w:cstheme="minorHAnsi"/>
          <w:sz w:val="22"/>
          <w:szCs w:val="22"/>
        </w:rPr>
        <w:t xml:space="preserve">со </w:t>
      </w:r>
      <w:bookmarkStart w:id="7" w:name="opis_edb1"/>
      <w:bookmarkEnd w:id="7"/>
      <w:r w:rsidRPr="00D66A28">
        <w:rPr>
          <w:rFonts w:asciiTheme="minorHAnsi" w:hAnsiTheme="minorHAnsi" w:cstheme="minorHAnsi"/>
          <w:sz w:val="22"/>
          <w:szCs w:val="22"/>
        </w:rPr>
        <w:t xml:space="preserve">живеалиште на </w:t>
      </w:r>
      <w:bookmarkStart w:id="8" w:name="adresa1"/>
      <w:bookmarkEnd w:id="8"/>
      <w:r w:rsidRPr="00D66A28">
        <w:rPr>
          <w:rFonts w:asciiTheme="minorHAnsi" w:hAnsiTheme="minorHAnsi" w:cstheme="minorHAnsi"/>
          <w:sz w:val="22"/>
          <w:szCs w:val="22"/>
        </w:rPr>
        <w:t>ул.Втора Македонска бригада бр.80А/1-8</w:t>
      </w:r>
      <w:r w:rsidRPr="00D66A28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D66A28">
        <w:rPr>
          <w:rFonts w:asciiTheme="minorHAnsi" w:hAnsiTheme="minorHAnsi" w:cstheme="minorHAnsi"/>
          <w:sz w:val="22"/>
          <w:szCs w:val="22"/>
        </w:rPr>
        <w:t xml:space="preserve"> преку полномошник Адвокатско Друштво Чукиќ и Марков од Скопје засновано на извршната исправа </w:t>
      </w:r>
      <w:bookmarkStart w:id="13" w:name="IzvIsprava"/>
      <w:bookmarkEnd w:id="13"/>
      <w:r w:rsidRPr="00D66A28">
        <w:rPr>
          <w:rFonts w:asciiTheme="minorHAnsi" w:hAnsiTheme="minorHAnsi" w:cstheme="minorHAnsi"/>
          <w:sz w:val="22"/>
          <w:szCs w:val="22"/>
        </w:rPr>
        <w:t xml:space="preserve">XXXI П1 бр.747/17 од 10.10.2018 година на Основен суд Скопје 2 Скопје, против </w:t>
      </w:r>
      <w:bookmarkStart w:id="14" w:name="Dolznik1"/>
      <w:bookmarkEnd w:id="14"/>
      <w:r w:rsidRPr="00D66A28">
        <w:rPr>
          <w:rFonts w:asciiTheme="minorHAnsi" w:hAnsiTheme="minorHAnsi" w:cstheme="minorHAnsi"/>
          <w:sz w:val="22"/>
          <w:szCs w:val="22"/>
        </w:rPr>
        <w:t>должниците Република Северна Македонија,</w:t>
      </w:r>
      <w:bookmarkStart w:id="15" w:name="Dolznik2"/>
      <w:bookmarkEnd w:id="15"/>
      <w:r w:rsidRPr="00D66A28">
        <w:rPr>
          <w:rFonts w:asciiTheme="minorHAnsi" w:hAnsiTheme="minorHAnsi" w:cstheme="minorHAnsi"/>
          <w:sz w:val="22"/>
          <w:szCs w:val="22"/>
        </w:rPr>
        <w:t xml:space="preserve"> Љубица Тосева од Скопје со живеалиште на ул.Марко Крале бр.14а, и Мишо Тосев од Скопје со живеалиште на ул.Марко Крале бр.14а, и Боби Тосев од Скопје со живеалиште на ул.Марко Крале бр.14а, и Трпе Бошковски од Скопје со живеалиште на ул.Рокомија бр.33,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05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.2020 година го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CD92EDB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2E7393D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B8B9D0B" w14:textId="38AD885A" w:rsidR="00D66A28" w:rsidRPr="00D66A28" w:rsidRDefault="00D66A28" w:rsidP="00D66A2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16" w:name="ODolz"/>
      <w:bookmarkStart w:id="17" w:name="Oopis_edb1"/>
      <w:bookmarkEnd w:id="16"/>
      <w:bookmarkEnd w:id="17"/>
      <w:r w:rsidRPr="00D66A28">
        <w:rPr>
          <w:rFonts w:asciiTheme="minorHAnsi" w:hAnsiTheme="minorHAnsi" w:cstheme="minorHAnsi"/>
          <w:sz w:val="22"/>
          <w:szCs w:val="22"/>
        </w:rPr>
        <w:t>должник Мишо Тосев од Скопје со живеалиште на ул.Марко Крале бр.14а,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Благоја Каламатиев од Скопје со седиште на</w:t>
      </w:r>
      <w:r w:rsidRPr="00D66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D66A28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>, заради доставување на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b/>
          <w:bCs/>
          <w:sz w:val="22"/>
          <w:szCs w:val="22"/>
          <w:lang w:val="mk-MK"/>
        </w:rPr>
        <w:t>Заклучок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b/>
          <w:bCs/>
          <w:sz w:val="22"/>
          <w:szCs w:val="22"/>
        </w:rPr>
        <w:t>за овластување на доверителот да изврши или да</w:t>
      </w:r>
      <w:r w:rsidRPr="00D66A2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b/>
          <w:bCs/>
          <w:sz w:val="22"/>
          <w:szCs w:val="22"/>
        </w:rPr>
        <w:t xml:space="preserve">довери на друг дејствие што може да изврши и друго лице (врз основа на член 229 ставови (1) и (2) од </w:t>
      </w:r>
      <w:r w:rsidRPr="00D66A28">
        <w:rPr>
          <w:rFonts w:asciiTheme="minorHAnsi" w:hAnsiTheme="minorHAnsi" w:cstheme="minorHAnsi"/>
          <w:b/>
          <w:sz w:val="22"/>
          <w:szCs w:val="22"/>
        </w:rPr>
        <w:t>Законот за извршување</w:t>
      </w:r>
      <w:r w:rsidRPr="00D66A2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D66A2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</w:t>
      </w:r>
      <w:r w:rsidRPr="00D66A28">
        <w:rPr>
          <w:rFonts w:asciiTheme="minorHAnsi" w:hAnsiTheme="minorHAnsi" w:cstheme="minorHAnsi"/>
          <w:sz w:val="22"/>
          <w:szCs w:val="22"/>
        </w:rPr>
        <w:t xml:space="preserve">27.02.2020 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>година за и.бр.627/2020 и</w:t>
      </w:r>
      <w:r w:rsidRPr="00D66A2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b/>
          <w:bCs/>
          <w:sz w:val="22"/>
          <w:szCs w:val="22"/>
        </w:rPr>
        <w:t>НАЛОГ ЗА ИЗВРШУВАЊЕ заради испразнување и предавање  на  недвижност</w:t>
      </w:r>
      <w:r w:rsidRPr="00D66A2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b/>
          <w:bCs/>
          <w:sz w:val="22"/>
          <w:szCs w:val="22"/>
        </w:rPr>
        <w:t>(врз основа на член 226 став (2) од Законот за извршување)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27.02.2020 година за и.бр.627/2020 В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 РОК ОД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3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три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) ДЕН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А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36149E91" w14:textId="77777777" w:rsidR="00D66A28" w:rsidRPr="00D66A28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013FCE9" w14:textId="6505F635" w:rsidR="00D66A28" w:rsidRPr="000E7FA3" w:rsidRDefault="00D66A28" w:rsidP="00D66A2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r w:rsidRPr="000E7FA3">
        <w:rPr>
          <w:rFonts w:asciiTheme="minorHAnsi" w:hAnsiTheme="minorHAnsi" w:cstheme="minorHAnsi"/>
          <w:sz w:val="22"/>
          <w:szCs w:val="22"/>
        </w:rPr>
        <w:t xml:space="preserve">должник </w:t>
      </w:r>
      <w:r w:rsidRPr="00D66A28">
        <w:rPr>
          <w:rFonts w:asciiTheme="minorHAnsi" w:hAnsiTheme="minorHAnsi" w:cstheme="minorHAnsi"/>
          <w:sz w:val="22"/>
          <w:szCs w:val="22"/>
        </w:rPr>
        <w:t>Мишо Тосев од Скопје со живеалиште на ул.Марко Крале бр.14а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9DA677D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AC0EF04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169E46AB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109DC45" w14:textId="77777777" w:rsidR="00D66A28" w:rsidRPr="000E7FA3" w:rsidRDefault="00D66A28" w:rsidP="00D66A28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E7FA3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66A28" w:rsidRPr="000E7FA3" w14:paraId="5DD813C6" w14:textId="77777777" w:rsidTr="00EA176F">
        <w:trPr>
          <w:trHeight w:val="851"/>
        </w:trPr>
        <w:tc>
          <w:tcPr>
            <w:tcW w:w="4297" w:type="dxa"/>
          </w:tcPr>
          <w:p w14:paraId="02542E38" w14:textId="77777777" w:rsidR="00D66A28" w:rsidRPr="000E7FA3" w:rsidRDefault="00D66A28" w:rsidP="00EA176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  <w:p w14:paraId="727DC413" w14:textId="77777777" w:rsidR="00D66A28" w:rsidRPr="000E7FA3" w:rsidRDefault="00D66A28" w:rsidP="00EA17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457B820C" w14:textId="77777777" w:rsidR="00D66A28" w:rsidRPr="000E7FA3" w:rsidRDefault="00D66A28" w:rsidP="00D66A28">
      <w:pPr>
        <w:jc w:val="right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E38EE83" w14:textId="77777777" w:rsidR="00D66A28" w:rsidRPr="000E7FA3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22DD7F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29983D09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2384F08" w14:textId="0C3DB044" w:rsidR="00174DBE" w:rsidRPr="00D66A28" w:rsidRDefault="00174DBE" w:rsidP="00D66A28"/>
    <w:sectPr w:rsidR="00174DBE" w:rsidRPr="00D66A2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56E9" w14:textId="77777777" w:rsidR="00D66A28" w:rsidRDefault="00D66A28" w:rsidP="00D66A28">
      <w:r>
        <w:separator/>
      </w:r>
    </w:p>
  </w:endnote>
  <w:endnote w:type="continuationSeparator" w:id="0">
    <w:p w14:paraId="7A26A8AE" w14:textId="77777777" w:rsidR="00D66A28" w:rsidRDefault="00D66A28" w:rsidP="00D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91E0" w14:textId="77777777" w:rsidR="00D66A28" w:rsidRPr="00D66A28" w:rsidRDefault="00D66A28" w:rsidP="00D66A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1153" w14:textId="77777777" w:rsidR="00D66A28" w:rsidRDefault="00D66A28" w:rsidP="00D66A28">
      <w:r>
        <w:separator/>
      </w:r>
    </w:p>
  </w:footnote>
  <w:footnote w:type="continuationSeparator" w:id="0">
    <w:p w14:paraId="6E75C635" w14:textId="77777777" w:rsidR="00D66A28" w:rsidRDefault="00D66A28" w:rsidP="00D6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43FB0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66A28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C253F"/>
  <w15:docId w15:val="{B258EC34-C3AC-45C3-92B2-9491968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6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A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66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A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3</cp:revision>
  <cp:lastPrinted>2008-01-18T11:23:00Z</cp:lastPrinted>
  <dcterms:created xsi:type="dcterms:W3CDTF">2021-01-05T07:36:00Z</dcterms:created>
  <dcterms:modified xsi:type="dcterms:W3CDTF">2021-01-05T07:45:00Z</dcterms:modified>
</cp:coreProperties>
</file>