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B06E3">
        <w:tc>
          <w:tcPr>
            <w:tcW w:w="6204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FB06E3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B06E3">
              <w:rPr>
                <w:rFonts w:ascii="Arial" w:eastAsia="Times New Roman" w:hAnsi="Arial" w:cs="Arial"/>
                <w:b/>
                <w:lang w:val="en-US"/>
              </w:rPr>
              <w:t>352/2021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FB06E3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823825" w:rsidRPr="00DB4229" w:rsidRDefault="00FB06E3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B06E3">
        <w:tc>
          <w:tcPr>
            <w:tcW w:w="6204" w:type="dxa"/>
            <w:hideMark/>
          </w:tcPr>
          <w:p w:rsidR="00FB06E3" w:rsidRDefault="00FB06E3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FB06E3" w:rsidRDefault="00FB06E3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B06E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B06E3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B06E3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B06E3">
        <w:rPr>
          <w:rFonts w:ascii="Arial" w:hAnsi="Arial" w:cs="Arial"/>
        </w:rPr>
        <w:t>доверителите Сеад Дервишевиќ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B06E3">
        <w:rPr>
          <w:rFonts w:ascii="Arial" w:hAnsi="Arial" w:cs="Arial"/>
        </w:rPr>
        <w:t>Р.Србија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B06E3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FB06E3">
        <w:rPr>
          <w:rFonts w:ascii="Arial" w:hAnsi="Arial" w:cs="Arial"/>
        </w:rPr>
        <w:t>ул. Маглиќка, бр.6, Нов Белград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FB06E3">
        <w:rPr>
          <w:rFonts w:ascii="Arial" w:hAnsi="Arial" w:cs="Arial"/>
        </w:rPr>
        <w:t>и Мирсад Дервишевиќ од Р.Србија со живеалиште на  ул. Семберијска, бр.17, Нов Белград,и Данчо Денковски од Скопје со живеалиште на  ул. Киро Металец, бр. 2А/1-1,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FB06E3">
        <w:rPr>
          <w:rFonts w:ascii="Arial" w:hAnsi="Arial" w:cs="Arial"/>
        </w:rPr>
        <w:t>Пресуда 1МАЛВП-81/19  од 07.03.2019 год. на Основен суд Куманово и Пресуда ГЖ-3982/19  од 25.03.2021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FB06E3">
        <w:rPr>
          <w:rFonts w:ascii="Arial" w:hAnsi="Arial" w:cs="Arial"/>
        </w:rPr>
        <w:t>должникот Берат Мемети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FB06E3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FB06E3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FB06E3">
        <w:rPr>
          <w:rFonts w:ascii="Arial" w:hAnsi="Arial" w:cs="Arial"/>
        </w:rPr>
        <w:t>ул. Црнотравска, бр. 5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CF3437">
        <w:rPr>
          <w:rFonts w:ascii="Arial" w:hAnsi="Arial" w:cs="Arial"/>
          <w:lang w:val="en-US"/>
        </w:rPr>
        <w:t>338.855,00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FB06E3">
        <w:rPr>
          <w:rFonts w:ascii="Arial" w:hAnsi="Arial" w:cs="Arial"/>
        </w:rPr>
        <w:t>15.12.2021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B06E3" w:rsidRDefault="00FB06E3" w:rsidP="00FB06E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продажба</w:t>
      </w:r>
      <w:r>
        <w:rPr>
          <w:rFonts w:ascii="Arial" w:eastAsia="Times New Roman" w:hAnsi="Arial" w:cs="Arial"/>
        </w:rPr>
        <w:t xml:space="preserve"> со усно  јавно наддавање </w:t>
      </w:r>
      <w:r>
        <w:rPr>
          <w:rFonts w:ascii="Arial" w:eastAsia="Times New Roman" w:hAnsi="Arial" w:cs="Arial"/>
          <w:b/>
        </w:rPr>
        <w:t xml:space="preserve">на </w:t>
      </w:r>
      <w:r>
        <w:rPr>
          <w:rFonts w:ascii="Arial" w:eastAsia="Times New Roman" w:hAnsi="Arial" w:cs="Arial"/>
          <w:b/>
          <w:lang w:val="en-US"/>
        </w:rPr>
        <w:t xml:space="preserve">1/1 </w:t>
      </w:r>
      <w:r>
        <w:rPr>
          <w:rFonts w:ascii="Arial" w:eastAsia="Times New Roman" w:hAnsi="Arial" w:cs="Arial"/>
          <w:b/>
        </w:rPr>
        <w:t xml:space="preserve"> дел од недвижноста</w:t>
      </w:r>
      <w:r>
        <w:rPr>
          <w:rFonts w:ascii="Arial" w:eastAsia="Times New Roman" w:hAnsi="Arial" w:cs="Arial"/>
        </w:rPr>
        <w:t xml:space="preserve"> означена како: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плодни земјишта - нива</w:t>
      </w:r>
      <w:r>
        <w:rPr>
          <w:rFonts w:ascii="Arial" w:eastAsia="Times New Roman" w:hAnsi="Arial" w:cs="Arial"/>
          <w:lang w:val="ru-RU"/>
        </w:rPr>
        <w:t xml:space="preserve">, 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 xml:space="preserve">запишана во </w:t>
      </w:r>
      <w:r>
        <w:rPr>
          <w:rFonts w:ascii="Arial" w:eastAsia="Times New Roman" w:hAnsi="Arial" w:cs="Arial"/>
          <w:b/>
          <w:lang w:val="ru-RU"/>
        </w:rPr>
        <w:t xml:space="preserve">Имотен лист бр.2067 за КО Режановце </w:t>
      </w:r>
      <w:r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 </w:t>
      </w:r>
    </w:p>
    <w:p w:rsidR="00FB06E3" w:rsidRDefault="00FB06E3" w:rsidP="00FB06E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ЛИСТ Б: 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33</w:t>
      </w:r>
      <w:r>
        <w:rPr>
          <w:rFonts w:ascii="Arial" w:hAnsi="Arial" w:cs="Arial"/>
          <w:lang w:val="ru-RU"/>
        </w:rPr>
        <w:t xml:space="preserve"> , дел 2, викано место /улица  ПАЗАРИШТЕ, катастарска култура зз н, класа 5,  со  површина во </w:t>
      </w:r>
      <w:r w:rsidRPr="003E6C30">
        <w:rPr>
          <w:rFonts w:ascii="Arial" w:hAnsi="Arial" w:cs="Arial"/>
          <w:b/>
          <w:lang w:val="ru-RU"/>
        </w:rPr>
        <w:t>м2 3000</w:t>
      </w:r>
      <w:r>
        <w:rPr>
          <w:rFonts w:ascii="Arial" w:hAnsi="Arial" w:cs="Arial"/>
          <w:lang w:val="ru-RU"/>
        </w:rPr>
        <w:t>, СОПСТВЕНОСТ</w:t>
      </w:r>
    </w:p>
    <w:p w:rsidR="00FB06E3" w:rsidRPr="003E6C30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 xml:space="preserve">И на </w:t>
      </w:r>
      <w:r w:rsidRPr="003E6C30">
        <w:rPr>
          <w:rFonts w:ascii="Arial" w:eastAsia="Times New Roman" w:hAnsi="Arial" w:cs="Arial"/>
          <w:b/>
          <w:lang w:val="en-US"/>
        </w:rPr>
        <w:t>1/1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 дел од недвижноста</w:t>
      </w:r>
      <w:r>
        <w:rPr>
          <w:rFonts w:ascii="Arial" w:eastAsia="Times New Roman" w:hAnsi="Arial" w:cs="Arial"/>
        </w:rPr>
        <w:t xml:space="preserve"> означена како: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градежно изградено земјиште, земјиште под зграда, вештачки неплодни земјишта</w:t>
      </w:r>
      <w:r>
        <w:rPr>
          <w:rFonts w:ascii="Arial" w:eastAsia="Times New Roman" w:hAnsi="Arial" w:cs="Arial"/>
          <w:lang w:val="ru-RU"/>
        </w:rPr>
        <w:t xml:space="preserve">, 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 xml:space="preserve">запишана во </w:t>
      </w:r>
      <w:r>
        <w:rPr>
          <w:rFonts w:ascii="Arial" w:eastAsia="Times New Roman" w:hAnsi="Arial" w:cs="Arial"/>
          <w:b/>
          <w:lang w:val="ru-RU"/>
        </w:rPr>
        <w:t xml:space="preserve">Имотен лист бр.6434 за КО Куманово  </w:t>
      </w:r>
      <w:r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 ЛИСТ Б: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14329</w:t>
      </w:r>
      <w:r>
        <w:rPr>
          <w:rFonts w:ascii="Arial" w:hAnsi="Arial" w:cs="Arial"/>
          <w:lang w:val="ru-RU"/>
        </w:rPr>
        <w:t xml:space="preserve"> , дел 1, ви</w:t>
      </w:r>
      <w:r w:rsidR="00486C61">
        <w:rPr>
          <w:rFonts w:ascii="Arial" w:hAnsi="Arial" w:cs="Arial"/>
          <w:lang w:val="ru-RU"/>
        </w:rPr>
        <w:t>кано место /улица  ЦРНО ТРАВСКА,</w:t>
      </w:r>
      <w:r>
        <w:rPr>
          <w:rFonts w:ascii="Arial" w:hAnsi="Arial" w:cs="Arial"/>
          <w:lang w:val="ru-RU"/>
        </w:rPr>
        <w:t xml:space="preserve"> катастарска култура </w:t>
      </w:r>
      <w:r w:rsidR="00486C61">
        <w:rPr>
          <w:rFonts w:ascii="Arial" w:hAnsi="Arial" w:cs="Arial"/>
          <w:lang w:val="ru-RU"/>
        </w:rPr>
        <w:t>гз гиз</w:t>
      </w:r>
      <w:r>
        <w:rPr>
          <w:rFonts w:ascii="Arial" w:hAnsi="Arial" w:cs="Arial"/>
          <w:lang w:val="ru-RU"/>
        </w:rPr>
        <w:t xml:space="preserve">, со  површина во </w:t>
      </w:r>
      <w:r w:rsidRPr="003E6C30">
        <w:rPr>
          <w:rFonts w:ascii="Arial" w:hAnsi="Arial" w:cs="Arial"/>
          <w:b/>
          <w:lang w:val="ru-RU"/>
        </w:rPr>
        <w:t xml:space="preserve">м2 </w:t>
      </w:r>
      <w:r w:rsidR="00486C61" w:rsidRPr="003E6C30">
        <w:rPr>
          <w:rFonts w:ascii="Arial" w:hAnsi="Arial" w:cs="Arial"/>
          <w:b/>
          <w:lang w:val="ru-RU"/>
        </w:rPr>
        <w:t>104</w:t>
      </w:r>
      <w:r w:rsidRPr="003E6C30">
        <w:rPr>
          <w:rFonts w:ascii="Arial" w:hAnsi="Arial" w:cs="Arial"/>
          <w:b/>
          <w:lang w:val="ru-RU"/>
        </w:rPr>
        <w:t>,</w:t>
      </w:r>
      <w:r>
        <w:rPr>
          <w:rFonts w:ascii="Arial" w:hAnsi="Arial" w:cs="Arial"/>
          <w:lang w:val="ru-RU"/>
        </w:rPr>
        <w:t xml:space="preserve"> СОПСТВЕНОСТ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86C61" w:rsidRDefault="00486C61" w:rsidP="00486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14329</w:t>
      </w:r>
      <w:r>
        <w:rPr>
          <w:rFonts w:ascii="Arial" w:hAnsi="Arial" w:cs="Arial"/>
          <w:lang w:val="ru-RU"/>
        </w:rPr>
        <w:t xml:space="preserve"> , дел 1, викано место /улица  ЦРНО ТРАВСКА, катастарска култура гз зпз 1, со  површина во </w:t>
      </w:r>
      <w:r w:rsidRPr="003E6C30">
        <w:rPr>
          <w:rFonts w:ascii="Arial" w:hAnsi="Arial" w:cs="Arial"/>
          <w:b/>
          <w:lang w:val="ru-RU"/>
        </w:rPr>
        <w:t>м2 94</w:t>
      </w:r>
      <w:r>
        <w:rPr>
          <w:rFonts w:ascii="Arial" w:hAnsi="Arial" w:cs="Arial"/>
          <w:lang w:val="ru-RU"/>
        </w:rPr>
        <w:t>, СОПСТВЕНОСТ</w:t>
      </w: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B06E3" w:rsidRDefault="00FB06E3" w:rsidP="00FB0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Сопственост од  </w:t>
      </w:r>
      <w:r w:rsidR="00486C61">
        <w:rPr>
          <w:rFonts w:ascii="Arial" w:eastAsia="Times New Roman" w:hAnsi="Arial" w:cs="Arial"/>
        </w:rPr>
        <w:t xml:space="preserve">1/1 </w:t>
      </w:r>
      <w:r>
        <w:rPr>
          <w:rFonts w:ascii="Arial" w:eastAsia="Times New Roman" w:hAnsi="Arial" w:cs="Arial"/>
        </w:rPr>
        <w:t xml:space="preserve"> дел од недвижноста </w:t>
      </w:r>
      <w:r>
        <w:rPr>
          <w:rFonts w:ascii="Arial" w:hAnsi="Arial" w:cs="Arial"/>
          <w:lang w:val="ru-RU"/>
        </w:rPr>
        <w:t xml:space="preserve">на должникот </w:t>
      </w:r>
      <w:r w:rsidR="00486C61">
        <w:rPr>
          <w:rFonts w:ascii="Arial" w:hAnsi="Arial" w:cs="Arial"/>
          <w:lang w:val="ru-RU"/>
        </w:rPr>
        <w:t xml:space="preserve">Берат Мемети </w:t>
      </w:r>
      <w:r>
        <w:rPr>
          <w:rFonts w:ascii="Arial" w:hAnsi="Arial" w:cs="Arial"/>
          <w:lang w:val="ru-RU"/>
        </w:rPr>
        <w:t xml:space="preserve"> од Куманово, со адреса на живеење на ул.</w:t>
      </w:r>
      <w:r w:rsidR="00486C61">
        <w:rPr>
          <w:rFonts w:ascii="Arial" w:hAnsi="Arial" w:cs="Arial"/>
          <w:lang w:val="ru-RU"/>
        </w:rPr>
        <w:t xml:space="preserve">Црнотравска </w:t>
      </w:r>
      <w:r>
        <w:rPr>
          <w:rFonts w:ascii="Arial" w:hAnsi="Arial" w:cs="Arial"/>
          <w:lang w:val="ru-RU"/>
        </w:rPr>
        <w:t xml:space="preserve"> бр. </w:t>
      </w:r>
      <w:r w:rsidR="00486C61">
        <w:rPr>
          <w:rFonts w:ascii="Arial" w:hAnsi="Arial" w:cs="Arial"/>
          <w:lang w:val="ru-RU"/>
        </w:rPr>
        <w:t>5.</w:t>
      </w:r>
    </w:p>
    <w:p w:rsidR="00FB06E3" w:rsidRDefault="00FB06E3" w:rsidP="00FB06E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E4303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60184C" w:rsidRPr="00FE4303">
        <w:rPr>
          <w:rFonts w:ascii="Arial" w:eastAsia="Times New Roman" w:hAnsi="Arial" w:cs="Arial"/>
          <w:b/>
          <w:lang w:val="ru-RU"/>
        </w:rPr>
        <w:t xml:space="preserve">11.01.2022 </w:t>
      </w:r>
      <w:r w:rsidRPr="00FE4303">
        <w:rPr>
          <w:rFonts w:ascii="Arial" w:eastAsia="Times New Roman" w:hAnsi="Arial" w:cs="Arial"/>
          <w:b/>
        </w:rPr>
        <w:t xml:space="preserve">година во </w:t>
      </w:r>
      <w:r w:rsidR="0060184C" w:rsidRPr="00FE4303">
        <w:rPr>
          <w:rFonts w:ascii="Arial" w:eastAsia="Times New Roman" w:hAnsi="Arial" w:cs="Arial"/>
          <w:b/>
          <w:lang w:val="ru-RU"/>
        </w:rPr>
        <w:t xml:space="preserve">12:00 </w:t>
      </w:r>
      <w:r w:rsidRPr="00FE4303">
        <w:rPr>
          <w:rFonts w:ascii="Arial" w:eastAsia="Times New Roman" w:hAnsi="Arial" w:cs="Arial"/>
          <w:b/>
        </w:rPr>
        <w:t xml:space="preserve">часот  во просториите на </w:t>
      </w:r>
      <w:r w:rsidR="0060184C" w:rsidRPr="00FE4303">
        <w:rPr>
          <w:rFonts w:ascii="Arial" w:eastAsia="Times New Roman" w:hAnsi="Arial" w:cs="Arial"/>
          <w:b/>
          <w:lang w:val="ru-RU"/>
        </w:rPr>
        <w:t>Извршител Билјана Николовска на ул.Доне Божинов бр.9-2/13, Куманово</w:t>
      </w:r>
      <w:r w:rsidRPr="00211393">
        <w:rPr>
          <w:rFonts w:ascii="Arial" w:eastAsia="Times New Roman" w:hAnsi="Arial" w:cs="Arial"/>
        </w:rPr>
        <w:t xml:space="preserve">. </w:t>
      </w:r>
    </w:p>
    <w:p w:rsidR="0060184C" w:rsidRPr="00211393" w:rsidRDefault="006018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FE430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FE4303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на извршителот </w:t>
      </w:r>
      <w:r w:rsidR="00FE4303" w:rsidRPr="00FE4303">
        <w:rPr>
          <w:rFonts w:ascii="Arial" w:eastAsia="Times New Roman" w:hAnsi="Arial" w:cs="Arial"/>
          <w:b/>
          <w:lang w:val="ru-RU"/>
        </w:rPr>
        <w:t>Билјана Николовска</w:t>
      </w:r>
      <w:r w:rsidRPr="00FE4303">
        <w:rPr>
          <w:rFonts w:ascii="Arial" w:eastAsia="Times New Roman" w:hAnsi="Arial" w:cs="Arial"/>
          <w:b/>
        </w:rPr>
        <w:t xml:space="preserve">,  изнесува </w:t>
      </w:r>
      <w:r w:rsidR="00FE4303" w:rsidRPr="00FE4303">
        <w:rPr>
          <w:rFonts w:ascii="Arial" w:eastAsia="Times New Roman" w:hAnsi="Arial" w:cs="Arial"/>
          <w:b/>
          <w:lang w:val="ru-RU"/>
        </w:rPr>
        <w:t xml:space="preserve">1.282.000,00 </w:t>
      </w:r>
      <w:r w:rsidRPr="00FE4303">
        <w:rPr>
          <w:rFonts w:ascii="Arial" w:eastAsia="Times New Roman" w:hAnsi="Arial" w:cs="Arial"/>
          <w:b/>
        </w:rPr>
        <w:t>денари, под која недвижноста не може да се продаде на првото јавно наддавање.</w:t>
      </w:r>
    </w:p>
    <w:p w:rsidR="00FE430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E4303">
        <w:rPr>
          <w:rFonts w:ascii="Arial" w:eastAsia="Times New Roman" w:hAnsi="Arial" w:cs="Arial"/>
        </w:rPr>
        <w:t>:</w:t>
      </w:r>
    </w:p>
    <w:p w:rsidR="00FE4303" w:rsidRDefault="00FE4303" w:rsidP="00FE43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И.бр.352/21 од 29.04.2021 година на Извршител Билјана Николовска од Куманово.</w:t>
      </w:r>
    </w:p>
    <w:p w:rsidR="00FE4303" w:rsidRDefault="00FE430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И.бр.352/21 од 10.05.2021 година на Извршител Билјана Николовска од Куманово.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FE4303">
        <w:rPr>
          <w:rFonts w:ascii="Arial" w:eastAsia="Times New Roman" w:hAnsi="Arial" w:cs="Arial"/>
          <w:b/>
        </w:rPr>
        <w:t>1/10 (една десеттин</w:t>
      </w:r>
      <w:r w:rsidRPr="003E6C30">
        <w:rPr>
          <w:rFonts w:ascii="Arial" w:eastAsia="Times New Roman" w:hAnsi="Arial" w:cs="Arial"/>
          <w:b/>
        </w:rPr>
        <w:t>а)</w:t>
      </w:r>
      <w:r w:rsidRPr="00211393">
        <w:rPr>
          <w:rFonts w:ascii="Arial" w:eastAsia="Times New Roman" w:hAnsi="Arial" w:cs="Arial"/>
        </w:rPr>
        <w:t xml:space="preserve"> од утврдената вредност на недвижноста. </w:t>
      </w:r>
    </w:p>
    <w:p w:rsidR="00FE4303" w:rsidRPr="00211393" w:rsidRDefault="00FE430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E4303" w:rsidRDefault="00FE4303" w:rsidP="0021139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се врши </w:t>
      </w:r>
      <w:r>
        <w:rPr>
          <w:rFonts w:ascii="Arial" w:hAnsi="Arial" w:cs="Arial"/>
          <w:b/>
          <w:u w:val="single"/>
        </w:rPr>
        <w:t xml:space="preserve">се врши еден ден пред одржување на усно јавно надавање, најдоцна до </w:t>
      </w:r>
      <w:r w:rsidR="00CE2660">
        <w:rPr>
          <w:rFonts w:ascii="Arial" w:hAnsi="Arial" w:cs="Arial"/>
          <w:b/>
          <w:u w:val="single"/>
          <w:lang w:val="en-US"/>
        </w:rPr>
        <w:t>10</w:t>
      </w:r>
      <w:r>
        <w:rPr>
          <w:rFonts w:ascii="Arial" w:hAnsi="Arial" w:cs="Arial"/>
          <w:b/>
          <w:u w:val="single"/>
        </w:rPr>
        <w:t>.0</w:t>
      </w:r>
      <w:r w:rsidR="00CE2660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</w:rPr>
        <w:t>.202</w:t>
      </w:r>
      <w:r w:rsidR="00CE2660"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b/>
          <w:u w:val="single"/>
        </w:rPr>
        <w:t xml:space="preserve"> година</w:t>
      </w:r>
      <w:r>
        <w:rPr>
          <w:rFonts w:ascii="Arial" w:hAnsi="Arial" w:cs="Arial"/>
        </w:rPr>
        <w:t>,</w:t>
      </w:r>
      <w:r>
        <w:rPr>
          <w:rFonts w:ascii="Arial" w:eastAsia="Times New Roman" w:hAnsi="Arial" w:cs="Arial"/>
          <w:b/>
        </w:rPr>
        <w:t>на жиро сметката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на извршителот со бр. на 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сметката </w:t>
      </w:r>
      <w:bookmarkStart w:id="23" w:name="Ozska_izv"/>
      <w:bookmarkEnd w:id="23"/>
      <w:r>
        <w:rPr>
          <w:rFonts w:ascii="Arial" w:hAnsi="Arial" w:cs="Arial"/>
          <w:b/>
        </w:rPr>
        <w:t xml:space="preserve">250007001101987 на извршителот </w:t>
      </w:r>
      <w:bookmarkStart w:id="24" w:name="Oizv"/>
      <w:bookmarkEnd w:id="24"/>
      <w:r>
        <w:rPr>
          <w:rFonts w:ascii="Arial" w:hAnsi="Arial" w:cs="Arial"/>
          <w:b/>
        </w:rPr>
        <w:t xml:space="preserve">Билјана Николовска даночен број </w:t>
      </w:r>
      <w:bookmarkStart w:id="25" w:name="Oedbr_izv"/>
      <w:bookmarkEnd w:id="25"/>
      <w:r>
        <w:rPr>
          <w:rFonts w:ascii="Arial" w:hAnsi="Arial" w:cs="Arial"/>
          <w:b/>
        </w:rPr>
        <w:t xml:space="preserve">5017020506880 што се води кај </w:t>
      </w:r>
      <w:bookmarkStart w:id="26" w:name="Onaziv_banka"/>
      <w:bookmarkEnd w:id="26"/>
      <w:r>
        <w:rPr>
          <w:rFonts w:ascii="Arial" w:hAnsi="Arial" w:cs="Arial"/>
          <w:b/>
        </w:rPr>
        <w:t>Шпаркасе банка Македонија АД Скопје.</w:t>
      </w:r>
    </w:p>
    <w:p w:rsidR="003E6C30" w:rsidRDefault="003E6C30" w:rsidP="0021139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211393" w:rsidRPr="00211393" w:rsidRDefault="00FE430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val="en-US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E430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E4303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B06E3">
        <w:trPr>
          <w:trHeight w:val="851"/>
        </w:trPr>
        <w:tc>
          <w:tcPr>
            <w:tcW w:w="4297" w:type="dxa"/>
          </w:tcPr>
          <w:p w:rsidR="00823825" w:rsidRPr="000406D7" w:rsidRDefault="00FB06E3" w:rsidP="00FB06E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3E6C30">
        <w:rPr>
          <w:rFonts w:ascii="Arial" w:hAnsi="Arial" w:cs="Arial"/>
          <w:sz w:val="20"/>
          <w:szCs w:val="20"/>
        </w:rPr>
        <w:t xml:space="preserve">Адвокатско друштво Ристовска и Вујиќ 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E6C30">
        <w:rPr>
          <w:rFonts w:ascii="Arial" w:hAnsi="Arial" w:cs="Arial"/>
        </w:rPr>
        <w:t>Берат Мемети</w:t>
      </w:r>
    </w:p>
    <w:p w:rsidR="003E6C30" w:rsidRDefault="00823825" w:rsidP="003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E6C30">
        <w:rPr>
          <w:rFonts w:ascii="Arial" w:hAnsi="Arial" w:cs="Arial"/>
          <w:sz w:val="20"/>
          <w:szCs w:val="20"/>
        </w:rPr>
        <w:t>Град Куманово  - Сектор за финансии</w:t>
      </w:r>
      <w:r w:rsidR="003E6C30">
        <w:rPr>
          <w:rFonts w:ascii="Arial" w:hAnsi="Arial" w:cs="Arial"/>
          <w:sz w:val="20"/>
          <w:szCs w:val="20"/>
        </w:rPr>
        <w:tab/>
      </w:r>
      <w:r w:rsidR="003E6C30">
        <w:rPr>
          <w:rFonts w:ascii="Arial" w:hAnsi="Arial" w:cs="Arial"/>
          <w:sz w:val="20"/>
          <w:szCs w:val="20"/>
        </w:rPr>
        <w:tab/>
      </w:r>
      <w:r w:rsidR="003E6C30">
        <w:rPr>
          <w:rFonts w:ascii="Arial" w:hAnsi="Arial" w:cs="Arial"/>
          <w:sz w:val="20"/>
          <w:szCs w:val="20"/>
        </w:rPr>
        <w:tab/>
      </w:r>
    </w:p>
    <w:p w:rsidR="003E6C30" w:rsidRDefault="003E6C30" w:rsidP="003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3E6C30" w:rsidRDefault="003E6C30" w:rsidP="003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Default="00823825" w:rsidP="003E6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71A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FB06E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66" w:rsidRDefault="000E1166" w:rsidP="00FB06E3">
      <w:pPr>
        <w:spacing w:after="0" w:line="240" w:lineRule="auto"/>
      </w:pPr>
      <w:r>
        <w:separator/>
      </w:r>
    </w:p>
  </w:endnote>
  <w:endnote w:type="continuationSeparator" w:id="1">
    <w:p w:rsidR="000E1166" w:rsidRDefault="000E1166" w:rsidP="00F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30" w:rsidRPr="00FB06E3" w:rsidRDefault="003E6C30" w:rsidP="00FB06E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1AB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71AB1">
      <w:rPr>
        <w:rFonts w:ascii="Arial" w:hAnsi="Arial" w:cs="Arial"/>
        <w:sz w:val="14"/>
      </w:rPr>
      <w:fldChar w:fldCharType="separate"/>
    </w:r>
    <w:r w:rsidR="00CE2660">
      <w:rPr>
        <w:rFonts w:ascii="Arial" w:hAnsi="Arial" w:cs="Arial"/>
        <w:noProof/>
        <w:sz w:val="14"/>
      </w:rPr>
      <w:t>2</w:t>
    </w:r>
    <w:r w:rsidR="00D71AB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66" w:rsidRDefault="000E1166" w:rsidP="00FB06E3">
      <w:pPr>
        <w:spacing w:after="0" w:line="240" w:lineRule="auto"/>
      </w:pPr>
      <w:r>
        <w:separator/>
      </w:r>
    </w:p>
  </w:footnote>
  <w:footnote w:type="continuationSeparator" w:id="1">
    <w:p w:rsidR="000E1166" w:rsidRDefault="000E1166" w:rsidP="00FB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1166"/>
    <w:rsid w:val="000E1E43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6C30"/>
    <w:rsid w:val="00451FBC"/>
    <w:rsid w:val="0046102D"/>
    <w:rsid w:val="00486C61"/>
    <w:rsid w:val="004F2C9E"/>
    <w:rsid w:val="004F4016"/>
    <w:rsid w:val="00534D44"/>
    <w:rsid w:val="0060184C"/>
    <w:rsid w:val="0061005D"/>
    <w:rsid w:val="00665925"/>
    <w:rsid w:val="0068035B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7419"/>
    <w:rsid w:val="00990882"/>
    <w:rsid w:val="00AE3FFA"/>
    <w:rsid w:val="00B20C15"/>
    <w:rsid w:val="00B269ED"/>
    <w:rsid w:val="00B41890"/>
    <w:rsid w:val="00B51157"/>
    <w:rsid w:val="00B62603"/>
    <w:rsid w:val="00BC5E22"/>
    <w:rsid w:val="00BF3508"/>
    <w:rsid w:val="00BF5243"/>
    <w:rsid w:val="00C02E62"/>
    <w:rsid w:val="00C71B87"/>
    <w:rsid w:val="00CC28C6"/>
    <w:rsid w:val="00CE2401"/>
    <w:rsid w:val="00CE2660"/>
    <w:rsid w:val="00CF2E54"/>
    <w:rsid w:val="00CF3437"/>
    <w:rsid w:val="00D47D14"/>
    <w:rsid w:val="00D71AB1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06E3"/>
    <w:rsid w:val="00F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6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6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2021-12-15T11:18:00Z</dcterms:created>
  <dcterms:modified xsi:type="dcterms:W3CDTF">2021-12-15T13:48:00Z</dcterms:modified>
</cp:coreProperties>
</file>