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2C79666B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0937AD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0937AD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9EBD3" w14:textId="77777777" w:rsidR="000937AD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0937AD">
        <w:rPr>
          <w:rFonts w:ascii="Arial" w:hAnsi="Arial" w:cs="Arial"/>
          <w:b/>
          <w:bCs/>
          <w:sz w:val="20"/>
          <w:szCs w:val="20"/>
          <w:lang w:val="mk-MK"/>
        </w:rPr>
        <w:t>Велес,Кавадарци,</w:t>
      </w:r>
    </w:p>
    <w:p w14:paraId="58DDA966" w14:textId="086F5309" w:rsidR="007940D4" w:rsidRPr="00D41671" w:rsidRDefault="000937AD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Неготино,Гевгелија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B8893E" w14:textId="31D13D6A" w:rsidR="007940D4" w:rsidRPr="004276E7" w:rsidRDefault="000937AD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1A4C5FE4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1" w:name="Ibr"/>
      <w:bookmarkEnd w:id="1"/>
      <w:r w:rsidR="000937AD">
        <w:rPr>
          <w:b/>
          <w:sz w:val="28"/>
          <w:szCs w:val="28"/>
          <w:lang w:val="mk-MK"/>
        </w:rPr>
        <w:t>57/2022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575DA6C4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2" w:name="OIzvrsitel"/>
      <w:bookmarkEnd w:id="2"/>
      <w:r w:rsidR="000937AD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3" w:name="Doveritel1"/>
      <w:bookmarkEnd w:id="3"/>
      <w:r w:rsidR="000937AD">
        <w:rPr>
          <w:sz w:val="28"/>
          <w:szCs w:val="28"/>
          <w:lang w:val="ru-RU"/>
        </w:rPr>
        <w:t>доверителот Основен суд Велес</w:t>
      </w:r>
      <w:bookmarkStart w:id="4" w:name="adresa1"/>
      <w:bookmarkEnd w:id="4"/>
      <w:r w:rsidR="001D4FFC" w:rsidRPr="00C07992">
        <w:rPr>
          <w:sz w:val="28"/>
          <w:szCs w:val="28"/>
          <w:lang w:val="ru-RU"/>
        </w:rPr>
        <w:t xml:space="preserve">, </w:t>
      </w:r>
      <w:bookmarkStart w:id="5" w:name="Doveritel2"/>
      <w:bookmarkEnd w:id="5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>должникот</w:t>
      </w:r>
      <w:r w:rsidR="000937AD">
        <w:rPr>
          <w:sz w:val="28"/>
          <w:szCs w:val="28"/>
          <w:lang w:val="mk-MK"/>
        </w:rPr>
        <w:t xml:space="preserve"> Друштво за производтство ,трговија и услуги ТАЛЕВСКИ ГАМ  увоз-извоз ДОО Битола 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937AD">
        <w:rPr>
          <w:b/>
          <w:sz w:val="28"/>
          <w:szCs w:val="28"/>
          <w:lang w:val="mk-MK"/>
        </w:rPr>
        <w:t xml:space="preserve">21.04.2022  </w:t>
      </w:r>
      <w:r>
        <w:rPr>
          <w:sz w:val="28"/>
          <w:szCs w:val="28"/>
          <w:lang w:val="mk-MK"/>
        </w:rPr>
        <w:t xml:space="preserve">го </w:t>
      </w:r>
    </w:p>
    <w:p w14:paraId="41E390B3" w14:textId="0391E07E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6AA2387F" w:rsidR="003C78E4" w:rsidRDefault="000937AD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6" w:name="ODolz"/>
      <w:bookmarkEnd w:id="6"/>
      <w:r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Друштво за производтство ,трговија и услуги ТАЛЕВСКИ ГАМ  увоз-извоз ДОО Битола</w:t>
      </w:r>
      <w:r>
        <w:rPr>
          <w:sz w:val="28"/>
          <w:szCs w:val="28"/>
          <w:lang w:val="mk-MK"/>
        </w:rPr>
        <w:t xml:space="preserve">  </w:t>
      </w:r>
      <w:r w:rsidR="003C78E4">
        <w:rPr>
          <w:sz w:val="28"/>
          <w:szCs w:val="28"/>
          <w:lang w:val="mk-MK"/>
        </w:rPr>
        <w:t xml:space="preserve">да се јави во канцеларијата на извршителот </w:t>
      </w:r>
      <w:r>
        <w:rPr>
          <w:sz w:val="28"/>
          <w:szCs w:val="28"/>
          <w:lang w:val="mk-MK"/>
        </w:rPr>
        <w:t xml:space="preserve">Мики Лазаров </w:t>
      </w:r>
      <w:r w:rsidR="003C78E4"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7" w:name="OIzvAdresa"/>
      <w:bookmarkEnd w:id="7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Налог за извршување по чл.141 од З.И  од  28.02.2022 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8" w:name="OIbr"/>
      <w:bookmarkEnd w:id="8"/>
      <w:r>
        <w:rPr>
          <w:sz w:val="28"/>
          <w:szCs w:val="28"/>
          <w:lang w:val="mk-MK"/>
        </w:rPr>
        <w:t>57/2022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3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три</w:t>
      </w:r>
      <w:r w:rsidR="003C78E4" w:rsidRPr="00335C10">
        <w:rPr>
          <w:b/>
          <w:sz w:val="28"/>
          <w:szCs w:val="28"/>
          <w:lang w:val="mk-MK"/>
        </w:rPr>
        <w:t>) ДЕНА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2E55B3DD" w14:textId="2DC19341" w:rsidR="000937AD" w:rsidRDefault="003C78E4" w:rsidP="000937AD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9" w:name="ODolz1"/>
      <w:bookmarkEnd w:id="9"/>
      <w:r w:rsidR="000937AD">
        <w:rPr>
          <w:sz w:val="28"/>
          <w:szCs w:val="28"/>
          <w:lang w:val="mk-MK"/>
        </w:rPr>
        <w:t>Друштво за производтство ,трговија и услуги ТАЛЕВСКИ ГАМ  увоз-извоз ДОО Битола</w:t>
      </w:r>
      <w:r w:rsidR="000937AD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0937AD">
        <w:rPr>
          <w:sz w:val="28"/>
          <w:szCs w:val="28"/>
          <w:lang w:val="mk-MK"/>
        </w:rPr>
        <w:t>По истекот на времето предвидено во објавата се смета дека заложниот должник е уредно известен за писменото.</w:t>
      </w:r>
      <w:bookmarkStart w:id="10" w:name="_GoBack"/>
      <w:bookmarkEnd w:id="10"/>
    </w:p>
    <w:p w14:paraId="28E1EBB8" w14:textId="77777777" w:rsidR="000937AD" w:rsidRDefault="000937AD" w:rsidP="000937A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7E1CC1CA" w14:textId="77777777" w:rsidR="000937AD" w:rsidRDefault="000937AD" w:rsidP="000937A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комората на извршители.</w:t>
      </w:r>
    </w:p>
    <w:p w14:paraId="586071EB" w14:textId="30435B51" w:rsidR="001E07A3" w:rsidRDefault="001E07A3">
      <w:pPr>
        <w:rPr>
          <w:sz w:val="28"/>
          <w:szCs w:val="28"/>
          <w:lang w:val="mk-MK"/>
        </w:rPr>
      </w:pPr>
    </w:p>
    <w:p w14:paraId="08755E68" w14:textId="0AA60B21" w:rsidR="001E07A3" w:rsidRDefault="00995233" w:rsidP="000937A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9B37DF2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60AA56BD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1" w:name="OIzvrsitel1"/>
      <w:bookmarkEnd w:id="11"/>
      <w:r w:rsidR="000937AD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231312B6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0D3E9" w14:textId="77777777" w:rsidR="000937AD" w:rsidRDefault="000937AD" w:rsidP="000937AD">
      <w:r>
        <w:separator/>
      </w:r>
    </w:p>
  </w:endnote>
  <w:endnote w:type="continuationSeparator" w:id="0">
    <w:p w14:paraId="62AA56F9" w14:textId="77777777" w:rsidR="000937AD" w:rsidRDefault="000937AD" w:rsidP="0009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31D31" w14:textId="5E450E8F" w:rsidR="000937AD" w:rsidRPr="000937AD" w:rsidRDefault="000937AD" w:rsidP="000937A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9A718" w14:textId="77777777" w:rsidR="000937AD" w:rsidRDefault="000937AD" w:rsidP="000937AD">
      <w:r>
        <w:separator/>
      </w:r>
    </w:p>
  </w:footnote>
  <w:footnote w:type="continuationSeparator" w:id="0">
    <w:p w14:paraId="5521AA1A" w14:textId="77777777" w:rsidR="000937AD" w:rsidRDefault="000937AD" w:rsidP="0009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937AD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CF7535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937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37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937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37A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2022-04-21T11:24:00Z</cp:lastPrinted>
  <dcterms:created xsi:type="dcterms:W3CDTF">2022-04-21T11:16:00Z</dcterms:created>
  <dcterms:modified xsi:type="dcterms:W3CDTF">2022-04-21T11:27:00Z</dcterms:modified>
</cp:coreProperties>
</file>