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31BC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31BC7">
              <w:rPr>
                <w:rFonts w:ascii="Arial" w:eastAsia="Times New Roman" w:hAnsi="Arial" w:cs="Arial"/>
                <w:b/>
                <w:lang w:val="en-US"/>
              </w:rPr>
              <w:t>214/2019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31BC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31BC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31BC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B31BC7" w:rsidRPr="00B31BC7" w:rsidRDefault="00823825" w:rsidP="00B31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31BC7" w:rsidRDefault="00B31BC7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DF1299" w:rsidRPr="00823825" w:rsidRDefault="0021499C" w:rsidP="00B31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31BC7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B31BC7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31BC7">
        <w:rPr>
          <w:rFonts w:ascii="Arial" w:hAnsi="Arial" w:cs="Arial"/>
        </w:rPr>
        <w:t>доверителот Жулиета Атанасова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B31BC7">
        <w:rPr>
          <w:rFonts w:ascii="Arial" w:hAnsi="Arial" w:cs="Arial"/>
        </w:rPr>
        <w:t>Струмица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B31BC7">
        <w:rPr>
          <w:rFonts w:ascii="Arial" w:hAnsi="Arial" w:cs="Arial"/>
        </w:rPr>
        <w:t>ЕМБГ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B31BC7">
        <w:rPr>
          <w:rFonts w:ascii="Arial" w:hAnsi="Arial" w:cs="Arial"/>
        </w:rPr>
        <w:t>0105971465030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B31BC7">
        <w:rPr>
          <w:rFonts w:ascii="Arial" w:hAnsi="Arial" w:cs="Arial"/>
        </w:rPr>
        <w:t xml:space="preserve">и живеалиште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B31BC7">
        <w:rPr>
          <w:rFonts w:ascii="Arial" w:hAnsi="Arial" w:cs="Arial"/>
        </w:rPr>
        <w:t>ул,,Благој Јанков-Мучето,,бр.58 преку полномошник Адвокат Илија Тунџев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B31BC7">
        <w:rPr>
          <w:rFonts w:ascii="Arial" w:hAnsi="Arial" w:cs="Arial"/>
        </w:rPr>
        <w:t>П-4.бр.11/18  од 28.11.2018 год. на Основен суд Кочани и Гж-82/19  од 30.01.2019 год. на Апелационен суд Штип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B31BC7">
        <w:rPr>
          <w:rFonts w:ascii="Arial" w:hAnsi="Arial" w:cs="Arial"/>
        </w:rPr>
        <w:t>должниците Друштво за производство,трговија и услуги БЕЛО ЗЛАТО АГРАР ДООЕЛ Прибачево-Кочани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B31BC7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B31BC7">
        <w:rPr>
          <w:rFonts w:ascii="Arial" w:hAnsi="Arial" w:cs="Arial"/>
        </w:rPr>
        <w:t>ЕДБ 4013999110133 и ЕМБС 5328373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B31BC7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B31BC7">
        <w:rPr>
          <w:rFonts w:ascii="Arial" w:hAnsi="Arial" w:cs="Arial"/>
        </w:rPr>
        <w:t>ул,,Стојан Момчилов,,бр.5 Оризари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B31BC7">
        <w:rPr>
          <w:rFonts w:ascii="Arial" w:hAnsi="Arial" w:cs="Arial"/>
        </w:rPr>
        <w:t>и Влатко Јорданов од Кочани со ЕМБГ 3009965493008 и живеалиште на ул,,Стојан Момчилов,,бр.5 с.Оризари,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B31BC7">
        <w:rPr>
          <w:rFonts w:ascii="Arial" w:hAnsi="Arial" w:cs="Arial"/>
        </w:rPr>
        <w:t>Влатко Јорданов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B31BC7">
        <w:rPr>
          <w:rFonts w:ascii="Arial" w:hAnsi="Arial" w:cs="Arial"/>
        </w:rPr>
        <w:t>05.08.2019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B31BC7" w:rsidRDefault="00B51157" w:rsidP="00B31BC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31BC7" w:rsidRDefault="00211393" w:rsidP="00B31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B31BC7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</w:t>
      </w:r>
    </w:p>
    <w:p w:rsidR="00B31BC7" w:rsidRDefault="00B31BC7" w:rsidP="00B31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31BC7" w:rsidRDefault="00211393" w:rsidP="00B31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r w:rsidR="00B31BC7">
        <w:rPr>
          <w:rFonts w:ascii="Arial" w:hAnsi="Arial" w:cs="Arial"/>
        </w:rPr>
        <w:t>ЛИСТ Б</w:t>
      </w:r>
    </w:p>
    <w:p w:rsidR="00B31BC7" w:rsidRDefault="00B31BC7" w:rsidP="00B31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бр.6319,ул,,12,, дворно место во површина од 286 м2</w:t>
      </w:r>
    </w:p>
    <w:p w:rsidR="00B31BC7" w:rsidRDefault="00B31BC7" w:rsidP="00B31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бр.6319,ул,,12,, ЗПЗ 1 во површина од 66 м2</w:t>
      </w:r>
    </w:p>
    <w:p w:rsidR="00B31BC7" w:rsidRDefault="00B31BC7" w:rsidP="00B31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бр.6319,ул,,12,, ЗПЗ 2 во површина од 43 м2</w:t>
      </w:r>
    </w:p>
    <w:p w:rsidR="00B31BC7" w:rsidRDefault="00B31BC7" w:rsidP="00B31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бр.6319,ул,,12,, ЗПЗ 3 во површина од 25 м2</w:t>
      </w:r>
    </w:p>
    <w:p w:rsidR="00B31BC7" w:rsidRDefault="00B31BC7" w:rsidP="00B31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бр.6319,ул,,12,, ЗПЗ 4 во површина од 25 м2</w:t>
      </w:r>
    </w:p>
    <w:p w:rsidR="00B31BC7" w:rsidRDefault="00B31BC7" w:rsidP="00B31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B31BC7" w:rsidRDefault="00B31BC7" w:rsidP="00B31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B31BC7" w:rsidRDefault="00B31BC7" w:rsidP="00B31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бр.6319,дел 0, ,,ул,,12,, број на зграда 1,помошни простории, влез 001,кат ПР, бр.001 во површина од 13 м2</w:t>
      </w:r>
    </w:p>
    <w:p w:rsidR="00B31BC7" w:rsidRDefault="00B31BC7" w:rsidP="00B31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бр.6319,дел 0, ,,ул,,12,, број на зграда 1,стан во семејна зграда, влез 001,кат ПР, бр.001 во површина од 28 м2</w:t>
      </w:r>
    </w:p>
    <w:p w:rsidR="00B31BC7" w:rsidRDefault="00B31BC7" w:rsidP="00B31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бр.6319,дел 0, ,,ул,,12,, број на зграда 1,стан во семејна зграда, влез 002,кат 1, бр.002 во површина од 46 м2</w:t>
      </w:r>
    </w:p>
    <w:p w:rsidR="00B31BC7" w:rsidRDefault="00B31BC7" w:rsidP="00B31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бр.6319,дел 0, ,,ул,,12,, број на зграда 2,помошни згради, влез 001,кат ПР, бр.000 во површина од 16 м2</w:t>
      </w:r>
    </w:p>
    <w:p w:rsidR="00B31BC7" w:rsidRDefault="00B31BC7" w:rsidP="00B31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бр.6319,дел 0, ,,ул,,12,, број на зграда 2,гаража, влез 002,кат ПР, бр.000 во површина од 14м2</w:t>
      </w:r>
    </w:p>
    <w:p w:rsidR="00B31BC7" w:rsidRDefault="00B31BC7" w:rsidP="00B31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бр.6319,дел 0, ,,ул,,12,, број на зграда 2,помошни згради, влез 003,кат 1, бр.000 во површина од 25 м2</w:t>
      </w:r>
    </w:p>
    <w:p w:rsidR="00B31BC7" w:rsidRDefault="00B31BC7" w:rsidP="00B31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бр.6319,дел 0, ,,ул,,12,, број на зграда 3,стан во семејна зграда, влез 001,кат ПР, бр.001 во површина од 15 м2</w:t>
      </w:r>
    </w:p>
    <w:p w:rsidR="00B31BC7" w:rsidRDefault="00B31BC7" w:rsidP="00B31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бр.6319,дел 0, ,,ул,,12,, број на зграда 4,помошни згради, влез 001,кат ПР, бр.000 во површина од 12м2</w:t>
      </w:r>
    </w:p>
    <w:p w:rsidR="00B31BC7" w:rsidRPr="00B31BC7" w:rsidRDefault="00B31BC7" w:rsidP="00B31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C81483">
        <w:rPr>
          <w:rFonts w:ascii="Arial" w:hAnsi="Arial" w:cs="Arial"/>
        </w:rPr>
        <w:t>, запишана во имотен лист бр.</w:t>
      </w:r>
      <w:r>
        <w:rPr>
          <w:rFonts w:ascii="Arial" w:hAnsi="Arial" w:cs="Arial"/>
        </w:rPr>
        <w:t>3127 за КО Оризари</w:t>
      </w:r>
      <w:r w:rsidRPr="00C81483">
        <w:rPr>
          <w:rFonts w:ascii="Arial" w:hAnsi="Arial" w:cs="Arial"/>
        </w:rPr>
        <w:t xml:space="preserve"> во</w:t>
      </w:r>
      <w:r>
        <w:rPr>
          <w:rFonts w:ascii="Arial" w:hAnsi="Arial" w:cs="Arial"/>
        </w:rPr>
        <w:t xml:space="preserve"> сопственост и </w:t>
      </w:r>
      <w:r w:rsidRPr="00C81483">
        <w:rPr>
          <w:rFonts w:ascii="Arial" w:hAnsi="Arial" w:cs="Arial"/>
        </w:rPr>
        <w:t xml:space="preserve"> владение на должникот </w:t>
      </w:r>
      <w:bookmarkStart w:id="28" w:name="ODolz1"/>
      <w:bookmarkEnd w:id="28"/>
      <w:r>
        <w:rPr>
          <w:rFonts w:ascii="Arial" w:hAnsi="Arial" w:cs="Arial"/>
        </w:rPr>
        <w:t>Влатко Јорданов</w:t>
      </w:r>
      <w:r w:rsidRPr="00C81483">
        <w:rPr>
          <w:rFonts w:ascii="Arial" w:hAnsi="Arial" w:cs="Arial"/>
        </w:rPr>
        <w:t>;</w:t>
      </w:r>
    </w:p>
    <w:p w:rsidR="00B31BC7" w:rsidRPr="00211393" w:rsidRDefault="00B31BC7" w:rsidP="00B31BC7">
      <w:pPr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Продажбата ќе се одржи на ден </w:t>
      </w:r>
      <w:r w:rsidR="00B31BC7">
        <w:rPr>
          <w:rFonts w:ascii="Arial" w:eastAsia="Times New Roman" w:hAnsi="Arial" w:cs="Arial"/>
          <w:lang w:val="ru-RU"/>
        </w:rPr>
        <w:t xml:space="preserve">22.08.2019 </w:t>
      </w:r>
      <w:r w:rsidRPr="00211393">
        <w:rPr>
          <w:rFonts w:ascii="Arial" w:eastAsia="Times New Roman" w:hAnsi="Arial" w:cs="Arial"/>
        </w:rPr>
        <w:t xml:space="preserve">година во </w:t>
      </w:r>
      <w:r w:rsidR="00B31BC7">
        <w:rPr>
          <w:rFonts w:ascii="Arial" w:eastAsia="Times New Roman" w:hAnsi="Arial" w:cs="Arial"/>
          <w:lang w:val="ru-RU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B31BC7">
        <w:rPr>
          <w:rFonts w:ascii="Arial" w:eastAsia="Times New Roman" w:hAnsi="Arial" w:cs="Arial"/>
          <w:lang w:val="ru-RU"/>
        </w:rPr>
        <w:t>Извршител Горан Манојлов во Кочани на ул,,Маршал Тито,,бр.11/2</w:t>
      </w:r>
      <w:r w:rsidR="00B31BC7"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B31BC7">
        <w:rPr>
          <w:rFonts w:ascii="Arial" w:eastAsia="Times New Roman" w:hAnsi="Arial" w:cs="Arial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 w:rsidR="00B31BC7">
        <w:rPr>
          <w:rFonts w:ascii="Arial" w:eastAsia="Times New Roman" w:hAnsi="Arial" w:cs="Arial"/>
          <w:lang w:val="ru-RU"/>
        </w:rPr>
        <w:t xml:space="preserve">1.124.707,оо </w:t>
      </w:r>
      <w:r w:rsidRPr="00211393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B31BC7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31BC7" w:rsidRPr="00211393" w:rsidRDefault="00B31BC7" w:rsidP="00B31BC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31BC7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B31BC7">
        <w:rPr>
          <w:rFonts w:ascii="Arial" w:eastAsia="Times New Roman" w:hAnsi="Arial" w:cs="Arial"/>
          <w:lang w:val="ru-RU"/>
        </w:rPr>
        <w:t>Независен весник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B31BC7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B31BC7" w:rsidRDefault="00B31BC7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М.А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957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B31BC7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BC7" w:rsidRDefault="00B31BC7" w:rsidP="00B31BC7">
      <w:pPr>
        <w:spacing w:after="0" w:line="240" w:lineRule="auto"/>
      </w:pPr>
      <w:r>
        <w:separator/>
      </w:r>
    </w:p>
  </w:endnote>
  <w:endnote w:type="continuationSeparator" w:id="1">
    <w:p w:rsidR="00B31BC7" w:rsidRDefault="00B31BC7" w:rsidP="00B3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C7" w:rsidRPr="00B31BC7" w:rsidRDefault="00B31BC7" w:rsidP="00B31BC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BC7" w:rsidRDefault="00B31BC7" w:rsidP="00B31BC7">
      <w:pPr>
        <w:spacing w:after="0" w:line="240" w:lineRule="auto"/>
      </w:pPr>
      <w:r>
        <w:separator/>
      </w:r>
    </w:p>
  </w:footnote>
  <w:footnote w:type="continuationSeparator" w:id="1">
    <w:p w:rsidR="00B31BC7" w:rsidRDefault="00B31BC7" w:rsidP="00B31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1957EB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15BC3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31BC7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31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B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31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B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Magde_</cp:lastModifiedBy>
  <cp:revision>3</cp:revision>
  <dcterms:created xsi:type="dcterms:W3CDTF">2019-08-05T10:30:00Z</dcterms:created>
  <dcterms:modified xsi:type="dcterms:W3CDTF">2019-08-05T10:36:00Z</dcterms:modified>
</cp:coreProperties>
</file>