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A65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A65803" w:rsidRDefault="00A65803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5803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65803">
              <w:rPr>
                <w:rFonts w:ascii="Arial" w:eastAsia="Times New Roman" w:hAnsi="Arial" w:cs="Arial"/>
                <w:b/>
                <w:lang w:val="en-US"/>
              </w:rPr>
              <w:t>513/2016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5803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5803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65803" w:rsidP="00A658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658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A65803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2382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65803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65803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65803">
        <w:rPr>
          <w:rFonts w:ascii="Arial" w:hAnsi="Arial" w:cs="Arial"/>
        </w:rPr>
        <w:t>доверителот Шереф Имери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A65803"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A65803">
        <w:rPr>
          <w:rFonts w:ascii="Arial" w:hAnsi="Arial" w:cs="Arial"/>
        </w:rPr>
        <w:t>ЕМБГ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A65803">
        <w:rPr>
          <w:rFonts w:ascii="Arial" w:hAnsi="Arial" w:cs="Arial"/>
        </w:rPr>
        <w:t>1712961470025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A65803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A65803">
        <w:rPr>
          <w:rFonts w:ascii="Arial" w:hAnsi="Arial" w:cs="Arial"/>
        </w:rPr>
        <w:t>ул.Ленин бр.131 преку полномошник Адвокат Ружа Томеска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A65803">
        <w:rPr>
          <w:rFonts w:ascii="Arial" w:hAnsi="Arial" w:cs="Arial"/>
        </w:rPr>
        <w:t>П4-44/14; П4-148/14 од 18.06.2015 година на Основен суд Тетово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A65803">
        <w:rPr>
          <w:rFonts w:ascii="Arial" w:hAnsi="Arial" w:cs="Arial"/>
        </w:rPr>
        <w:t>должникот Ул Руси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A65803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A65803">
        <w:rPr>
          <w:rFonts w:ascii="Arial" w:hAnsi="Arial" w:cs="Arial"/>
        </w:rPr>
        <w:t>ЕМБГ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A65803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A65803">
        <w:rPr>
          <w:rFonts w:ascii="Arial" w:hAnsi="Arial" w:cs="Arial"/>
        </w:rPr>
        <w:t>ул.101 бр.6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A65803">
        <w:rPr>
          <w:rFonts w:ascii="Arial" w:hAnsi="Arial" w:cs="Arial"/>
        </w:rPr>
        <w:t>Ул Руси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A65803">
        <w:rPr>
          <w:rFonts w:ascii="Arial" w:hAnsi="Arial" w:cs="Arial"/>
        </w:rPr>
        <w:t>27.07.2020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A65803" w:rsidRPr="00823825" w:rsidRDefault="00A65803" w:rsidP="00A65803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65803" w:rsidRPr="00823825" w:rsidRDefault="00A65803" w:rsidP="00A65803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A65803" w:rsidRPr="00823825" w:rsidRDefault="00A65803" w:rsidP="00A65803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A65803" w:rsidRPr="00823825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65803" w:rsidRDefault="00A65803" w:rsidP="00A65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C730F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</w:t>
      </w:r>
      <w:r w:rsidRPr="00C81483">
        <w:rPr>
          <w:rFonts w:ascii="Arial" w:hAnsi="Arial" w:cs="Arial"/>
        </w:rPr>
        <w:t xml:space="preserve">врз </w:t>
      </w:r>
      <w:r>
        <w:rPr>
          <w:rFonts w:ascii="Arial" w:hAnsi="Arial" w:cs="Arial"/>
        </w:rPr>
        <w:t>следните недвижности и тоа:</w:t>
      </w:r>
    </w:p>
    <w:p w:rsidR="00A65803" w:rsidRDefault="00A65803" w:rsidP="00A65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65803" w:rsidRPr="007C7AE0" w:rsidRDefault="00A65803" w:rsidP="00A65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7AE0">
        <w:rPr>
          <w:rFonts w:ascii="Arial" w:hAnsi="Arial" w:cs="Arial"/>
        </w:rPr>
        <w:t>3/12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594 за КО Палатица – ВОН ГРАД со следните катастарски индикации:</w:t>
      </w:r>
    </w:p>
    <w:p w:rsidR="00A65803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A65803" w:rsidRPr="007C7AE0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7C7AE0">
        <w:rPr>
          <w:rFonts w:ascii="Arial" w:hAnsi="Arial" w:cs="Arial"/>
          <w:b/>
        </w:rPr>
        <w:t>ЛИСТ Б</w:t>
      </w:r>
    </w:p>
    <w:p w:rsidR="00A65803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596, дел 25, на м.в. Г. Котариште, култура: Шуми, во површина од 3.910 м2;</w:t>
      </w:r>
    </w:p>
    <w:p w:rsidR="00A65803" w:rsidRDefault="00A65803" w:rsidP="00A658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1, број 1, дел 4, култура: Нива, на м.в. Г. Котариште , во површина од 2.000 м2;</w:t>
      </w:r>
    </w:p>
    <w:p w:rsidR="00A65803" w:rsidRDefault="00A65803" w:rsidP="00A658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1, број 1, дел 5, култура: Нива, на м.в. Г. Котариште , во површина од 7.446 м2;</w:t>
      </w:r>
    </w:p>
    <w:p w:rsidR="00A65803" w:rsidRDefault="00A65803" w:rsidP="00A658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585, на м.в. Г. Катариште, култура: ЗЗ, Л, класа: 5, во површина од 6.294 м2;</w:t>
      </w:r>
    </w:p>
    <w:p w:rsidR="00A65803" w:rsidRDefault="00A65803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Pr="007C7AE0" w:rsidRDefault="00A65803" w:rsidP="00A65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7AE0">
        <w:rPr>
          <w:rFonts w:ascii="Arial" w:hAnsi="Arial" w:cs="Arial"/>
        </w:rPr>
        <w:t xml:space="preserve">844/6124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</w:t>
      </w:r>
      <w:r>
        <w:rPr>
          <w:rFonts w:ascii="Arial" w:hAnsi="Arial" w:cs="Arial"/>
        </w:rPr>
        <w:t xml:space="preserve">687 </w:t>
      </w:r>
      <w:r w:rsidRPr="007C7AE0">
        <w:rPr>
          <w:rFonts w:ascii="Arial" w:hAnsi="Arial" w:cs="Arial"/>
        </w:rPr>
        <w:t>за КО Палатица – ВОН ГРАД со следните катастарски индикации:</w:t>
      </w:r>
    </w:p>
    <w:p w:rsidR="00A65803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A65803" w:rsidRPr="007C7AE0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</w:rPr>
      </w:pPr>
      <w:r w:rsidRPr="007C7AE0">
        <w:rPr>
          <w:rFonts w:ascii="Arial" w:hAnsi="Arial" w:cs="Arial"/>
          <w:b/>
        </w:rPr>
        <w:t>ЛИСТ Б</w:t>
      </w:r>
    </w:p>
    <w:p w:rsidR="00A65803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596, дел 1, на м.в. Г. Катариште, култура: Шуми, во површина од 6.124 м2;</w:t>
      </w:r>
    </w:p>
    <w:p w:rsidR="00A65803" w:rsidRDefault="00A65803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3399/16559</w:t>
      </w:r>
      <w:r w:rsidRPr="007C7AE0">
        <w:rPr>
          <w:rFonts w:ascii="Arial" w:hAnsi="Arial" w:cs="Arial"/>
        </w:rPr>
        <w:t xml:space="preserve">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</w:t>
      </w:r>
      <w:r>
        <w:rPr>
          <w:rFonts w:ascii="Arial" w:hAnsi="Arial" w:cs="Arial"/>
        </w:rPr>
        <w:t>685</w:t>
      </w:r>
      <w:r w:rsidRPr="007C7AE0">
        <w:rPr>
          <w:rFonts w:ascii="Arial" w:hAnsi="Arial" w:cs="Arial"/>
        </w:rPr>
        <w:t xml:space="preserve"> за КО Палатица – ВОН ГРАД со следните катастарски индикации:</w:t>
      </w:r>
    </w:p>
    <w:p w:rsidR="00A65803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Pr="00A65803" w:rsidRDefault="00A65803" w:rsidP="00A658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3, број 3, култура: Нива, на м.в. Црвеника во површина од 16.559 м2;</w:t>
      </w:r>
    </w:p>
    <w:p w:rsidR="00A65803" w:rsidRPr="007C7AE0" w:rsidRDefault="00A65803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505/4463</w:t>
      </w:r>
      <w:r w:rsidRPr="007C7AE0">
        <w:rPr>
          <w:rFonts w:ascii="Arial" w:hAnsi="Arial" w:cs="Arial"/>
        </w:rPr>
        <w:t xml:space="preserve">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</w:t>
      </w:r>
      <w:r>
        <w:rPr>
          <w:rFonts w:ascii="Arial" w:hAnsi="Arial" w:cs="Arial"/>
        </w:rPr>
        <w:t>689</w:t>
      </w:r>
      <w:r w:rsidRPr="007C7AE0">
        <w:rPr>
          <w:rFonts w:ascii="Arial" w:hAnsi="Arial" w:cs="Arial"/>
        </w:rPr>
        <w:t xml:space="preserve"> за КО Палатица – ВОН ГРАД со следните катастарски индикации:</w:t>
      </w:r>
    </w:p>
    <w:p w:rsidR="00A65803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1, број 1, дел 2,  култура: ЗПЗ, на м.в. Г. Котариште во површина од 95 м2;</w:t>
      </w:r>
    </w:p>
    <w:p w:rsidR="00A65803" w:rsidRPr="00C51020" w:rsidRDefault="00A65803" w:rsidP="00A658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1, број 1, дел 2,  култура: Нива, на м.в. Г. Котариште во површина од 4.368 м2;</w:t>
      </w:r>
    </w:p>
    <w:p w:rsidR="00A65803" w:rsidRDefault="00A65803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13/1834</w:t>
      </w:r>
      <w:r w:rsidRPr="007C7AE0">
        <w:rPr>
          <w:rFonts w:ascii="Arial" w:hAnsi="Arial" w:cs="Arial"/>
        </w:rPr>
        <w:t xml:space="preserve"> идеален дел од недвижноста сосопственост на должникот Ул Руси од Тетово со ЕМБГ 2309982450134 и живеалиште на ул. 101 бр. 6 во Тетово, запишана во Имотен лист ИЛ.бр. </w:t>
      </w:r>
      <w:r>
        <w:rPr>
          <w:rFonts w:ascii="Arial" w:hAnsi="Arial" w:cs="Arial"/>
        </w:rPr>
        <w:t>688</w:t>
      </w:r>
      <w:r w:rsidRPr="007C7AE0">
        <w:rPr>
          <w:rFonts w:ascii="Arial" w:hAnsi="Arial" w:cs="Arial"/>
        </w:rPr>
        <w:t xml:space="preserve"> за КО Палатица – ВОН ГРАД со следните катастарски индикации:</w:t>
      </w:r>
    </w:p>
    <w:p w:rsidR="00A65803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 596, број 596, дел 22, култура: Шуми, на м.в. Г. Котариште во површина од 1.834 м2;</w:t>
      </w:r>
    </w:p>
    <w:p w:rsidR="00A65803" w:rsidRPr="00A65803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A65803" w:rsidRPr="00460176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460176">
        <w:rPr>
          <w:rFonts w:ascii="Arial" w:eastAsia="Times New Roman" w:hAnsi="Arial" w:cs="Arial"/>
          <w:b/>
        </w:rPr>
        <w:t>Продажбата ќе се одржи на ден 25</w:t>
      </w:r>
      <w:r w:rsidRPr="00460176">
        <w:rPr>
          <w:rFonts w:ascii="Arial" w:eastAsia="Times New Roman" w:hAnsi="Arial" w:cs="Arial"/>
          <w:b/>
          <w:lang w:val="en-US"/>
        </w:rPr>
        <w:t>.0</w:t>
      </w:r>
      <w:r w:rsidRPr="00460176">
        <w:rPr>
          <w:rFonts w:ascii="Arial" w:eastAsia="Times New Roman" w:hAnsi="Arial" w:cs="Arial"/>
          <w:b/>
        </w:rPr>
        <w:t>8</w:t>
      </w:r>
      <w:r w:rsidRPr="00460176">
        <w:rPr>
          <w:rFonts w:ascii="Arial" w:eastAsia="Times New Roman" w:hAnsi="Arial" w:cs="Arial"/>
          <w:b/>
          <w:lang w:val="en-US"/>
        </w:rPr>
        <w:t xml:space="preserve">.2020 </w:t>
      </w:r>
      <w:r w:rsidRPr="00460176">
        <w:rPr>
          <w:rFonts w:ascii="Arial" w:eastAsia="Times New Roman" w:hAnsi="Arial" w:cs="Arial"/>
          <w:b/>
        </w:rPr>
        <w:t xml:space="preserve">година во </w:t>
      </w:r>
      <w:r w:rsidRPr="00460176">
        <w:rPr>
          <w:rFonts w:ascii="Arial" w:eastAsia="Times New Roman" w:hAnsi="Arial" w:cs="Arial"/>
          <w:b/>
          <w:lang w:val="en-US"/>
        </w:rPr>
        <w:t xml:space="preserve">12 </w:t>
      </w:r>
      <w:r w:rsidRPr="00460176">
        <w:rPr>
          <w:rFonts w:ascii="Arial" w:eastAsia="Times New Roman" w:hAnsi="Arial" w:cs="Arial"/>
          <w:b/>
        </w:rPr>
        <w:t xml:space="preserve">часот  во просториите на Извршител Ванчо Марковски. </w:t>
      </w:r>
    </w:p>
    <w:p w:rsidR="00A65803" w:rsidRPr="0021139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И.бр. 513/2016 од 04.03.2020 година</w:t>
      </w:r>
      <w:r w:rsidRPr="0021139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 е утврдена на следните износи и тоа:</w:t>
      </w: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Default="00A65803" w:rsidP="00A6580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594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924.591,00 денари (15.035,00 евра)</w:t>
      </w:r>
    </w:p>
    <w:p w:rsidR="00A65803" w:rsidRPr="00957878" w:rsidRDefault="00A65803" w:rsidP="00A65803">
      <w:pPr>
        <w:pStyle w:val="ListParagraph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</w:t>
      </w:r>
      <w:r>
        <w:rPr>
          <w:rFonts w:ascii="Arial" w:hAnsi="Arial" w:cs="Arial"/>
        </w:rPr>
        <w:t>685</w:t>
      </w:r>
      <w:r w:rsidRPr="00957878">
        <w:rPr>
          <w:rFonts w:ascii="Arial" w:hAnsi="Arial" w:cs="Arial"/>
        </w:rPr>
        <w:t xml:space="preserve">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781.788,00 денари (12.712,00 евра)</w:t>
      </w:r>
    </w:p>
    <w:p w:rsidR="00A65803" w:rsidRPr="00957878" w:rsidRDefault="00A65803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</w:t>
      </w:r>
      <w:r>
        <w:rPr>
          <w:rFonts w:ascii="Arial" w:hAnsi="Arial" w:cs="Arial"/>
        </w:rPr>
        <w:t>687</w:t>
      </w:r>
      <w:r w:rsidRPr="00957878">
        <w:rPr>
          <w:rFonts w:ascii="Arial" w:hAnsi="Arial" w:cs="Arial"/>
        </w:rPr>
        <w:t xml:space="preserve">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126.567,00 денари (2.058,00 евра)</w:t>
      </w:r>
    </w:p>
    <w:p w:rsidR="00A65803" w:rsidRPr="00957878" w:rsidRDefault="00A65803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Default="00A65803" w:rsidP="00A6580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</w:t>
      </w:r>
      <w:r>
        <w:rPr>
          <w:rFonts w:ascii="Arial" w:hAnsi="Arial" w:cs="Arial"/>
        </w:rPr>
        <w:t>688</w:t>
      </w:r>
      <w:r w:rsidRPr="00957878">
        <w:rPr>
          <w:rFonts w:ascii="Arial" w:hAnsi="Arial" w:cs="Arial"/>
        </w:rPr>
        <w:t xml:space="preserve">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1.968,00 денари (32,00 евра)</w:t>
      </w:r>
    </w:p>
    <w:p w:rsidR="00A65803" w:rsidRPr="00957878" w:rsidRDefault="00A65803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Pr="00957878" w:rsidRDefault="00A65803" w:rsidP="00A6580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878">
        <w:rPr>
          <w:rFonts w:ascii="Arial" w:hAnsi="Arial" w:cs="Arial"/>
        </w:rPr>
        <w:t>Делот</w:t>
      </w:r>
      <w:r>
        <w:rPr>
          <w:rFonts w:ascii="Arial" w:hAnsi="Arial" w:cs="Arial"/>
        </w:rPr>
        <w:t xml:space="preserve"> од</w:t>
      </w:r>
      <w:r w:rsidRPr="00957878">
        <w:rPr>
          <w:rFonts w:ascii="Arial" w:hAnsi="Arial" w:cs="Arial"/>
        </w:rPr>
        <w:t xml:space="preserve"> земјиштето по ИЛ.бр. </w:t>
      </w:r>
      <w:r>
        <w:rPr>
          <w:rFonts w:ascii="Arial" w:hAnsi="Arial" w:cs="Arial"/>
        </w:rPr>
        <w:t>689</w:t>
      </w:r>
      <w:r w:rsidRPr="00957878">
        <w:rPr>
          <w:rFonts w:ascii="Arial" w:hAnsi="Arial" w:cs="Arial"/>
        </w:rPr>
        <w:t xml:space="preserve"> за КО ПАЛАТИЦА – ВОН ГРАД сосопственост на должникот Ул Руси се утврдува на </w:t>
      </w:r>
      <w:r w:rsidRPr="008C730F">
        <w:rPr>
          <w:rFonts w:ascii="Arial" w:hAnsi="Arial" w:cs="Arial"/>
          <w:b/>
        </w:rPr>
        <w:t>износ од 303.010,00 денари (4.927,00 евра)</w:t>
      </w:r>
    </w:p>
    <w:p w:rsidR="00A65803" w:rsidRDefault="00A65803" w:rsidP="00A658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65803" w:rsidRDefault="00A65803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севкупно вредноста на делот од недвижносите се УТВРДУВА на износ од 2.137.924,00 денари (34.763,00 ЕВРА)</w:t>
      </w:r>
      <w:r w:rsidRPr="00B4432A">
        <w:rPr>
          <w:rFonts w:ascii="Arial" w:hAnsi="Arial" w:cs="Arial"/>
        </w:rPr>
        <w:t xml:space="preserve"> како почетна цена за продажба на недвижност</w:t>
      </w:r>
      <w:r>
        <w:rPr>
          <w:rFonts w:ascii="Arial" w:hAnsi="Arial" w:cs="Arial"/>
        </w:rPr>
        <w:t xml:space="preserve">ите, </w:t>
      </w:r>
      <w:r>
        <w:rPr>
          <w:rFonts w:ascii="Arial" w:eastAsia="Times New Roman" w:hAnsi="Arial" w:cs="Arial"/>
        </w:rPr>
        <w:t>под која недвижностите не можат да се продадат</w:t>
      </w:r>
      <w:r w:rsidRPr="00211393">
        <w:rPr>
          <w:rFonts w:ascii="Arial" w:eastAsia="Times New Roman" w:hAnsi="Arial" w:cs="Arial"/>
        </w:rPr>
        <w:t xml:space="preserve"> на првото јавно наддавање.</w:t>
      </w:r>
    </w:p>
    <w:p w:rsidR="00A65803" w:rsidRPr="008C730F" w:rsidRDefault="00A65803" w:rsidP="00A65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</w:rPr>
        <w:t>и тоа:</w:t>
      </w: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Pr="008C730F" w:rsidRDefault="00A65803" w:rsidP="00A658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Прибелешка во корист на доверителот Шереф Имери со налог за извршување И.бр. 513/2016 од 21.11.2019 година, по член 166 од ЗИ.</w:t>
      </w:r>
      <w:r w:rsidRPr="008C730F">
        <w:rPr>
          <w:rFonts w:ascii="Arial" w:eastAsia="Times New Roman" w:hAnsi="Arial" w:cs="Arial"/>
        </w:rPr>
        <w:t xml:space="preserve"> </w:t>
      </w: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Недвижностите се продаваат поединечно, но приоритет на купување ќе има оној купувач кој ќе понуди единствена цена за сите подвижни предмети во пакет. </w:t>
      </w:r>
    </w:p>
    <w:p w:rsidR="00A65803" w:rsidRPr="0021139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</w:t>
      </w:r>
      <w:r>
        <w:rPr>
          <w:rFonts w:ascii="Arial" w:eastAsia="Times New Roman" w:hAnsi="Arial" w:cs="Arial"/>
        </w:rPr>
        <w:t>врдената вредност на недвижностите, како и лицата кои согласно член 183 став 3 од ЗИ се ослободени од полагање на гаранција.</w:t>
      </w:r>
    </w:p>
    <w:p w:rsidR="00A65803" w:rsidRPr="0021139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P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A65803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A65803">
        <w:rPr>
          <w:rFonts w:ascii="Arial" w:eastAsia="Times New Roman" w:hAnsi="Arial" w:cs="Arial"/>
          <w:b/>
          <w:lang w:val="ru-RU"/>
        </w:rPr>
        <w:t xml:space="preserve"> 210061160430277 </w:t>
      </w:r>
      <w:r w:rsidRPr="00A65803"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A65803" w:rsidRPr="0021139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A65803" w:rsidRPr="0021139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Pr="0021139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65803" w:rsidRPr="0021139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A65803" w:rsidRPr="0021139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65803" w:rsidRPr="00211393" w:rsidRDefault="00A65803" w:rsidP="00A658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65803" w:rsidRPr="00823825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A65803" w:rsidRPr="00823825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65803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65803" w:rsidRPr="00DB4229" w:rsidRDefault="00A65803" w:rsidP="00A6580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65803" w:rsidRPr="00867166" w:rsidTr="007B5BB2">
        <w:trPr>
          <w:trHeight w:val="851"/>
        </w:trPr>
        <w:tc>
          <w:tcPr>
            <w:tcW w:w="4297" w:type="dxa"/>
          </w:tcPr>
          <w:p w:rsidR="00A65803" w:rsidRPr="000406D7" w:rsidRDefault="00A65803" w:rsidP="00A6580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A65803" w:rsidRPr="0021499C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A65803" w:rsidRPr="0021499C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A65803" w:rsidRPr="0021499C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5803" w:rsidRPr="0021499C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A65803" w:rsidRDefault="00A65803" w:rsidP="00A658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A65803" w:rsidRPr="0075695C" w:rsidRDefault="00A65803" w:rsidP="00A658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01B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A65803" w:rsidRDefault="00A65803" w:rsidP="00A658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65803" w:rsidRPr="00174163" w:rsidRDefault="00A65803" w:rsidP="00A658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A65803" w:rsidRPr="0021499C" w:rsidRDefault="00A65803" w:rsidP="00A65803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A65803">
      <w:pPr>
        <w:spacing w:after="0"/>
        <w:jc w:val="center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B8" w:rsidRDefault="00EC46B8" w:rsidP="00A65803">
      <w:pPr>
        <w:spacing w:after="0" w:line="240" w:lineRule="auto"/>
      </w:pPr>
      <w:r>
        <w:separator/>
      </w:r>
    </w:p>
  </w:endnote>
  <w:endnote w:type="continuationSeparator" w:id="0">
    <w:p w:rsidR="00EC46B8" w:rsidRDefault="00EC46B8" w:rsidP="00A6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03" w:rsidRPr="00A65803" w:rsidRDefault="00A65803" w:rsidP="00A6580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664C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664C5">
      <w:rPr>
        <w:rFonts w:ascii="Arial" w:hAnsi="Arial" w:cs="Arial"/>
        <w:sz w:val="14"/>
      </w:rPr>
      <w:fldChar w:fldCharType="separate"/>
    </w:r>
    <w:r w:rsidR="00401B95">
      <w:rPr>
        <w:rFonts w:ascii="Arial" w:hAnsi="Arial" w:cs="Arial"/>
        <w:noProof/>
        <w:sz w:val="14"/>
      </w:rPr>
      <w:t>3</w:t>
    </w:r>
    <w:r w:rsidR="004664C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B8" w:rsidRDefault="00EC46B8" w:rsidP="00A65803">
      <w:pPr>
        <w:spacing w:after="0" w:line="240" w:lineRule="auto"/>
      </w:pPr>
      <w:r>
        <w:separator/>
      </w:r>
    </w:p>
  </w:footnote>
  <w:footnote w:type="continuationSeparator" w:id="0">
    <w:p w:rsidR="00EC46B8" w:rsidRDefault="00EC46B8" w:rsidP="00A6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010"/>
    <w:multiLevelType w:val="multilevel"/>
    <w:tmpl w:val="8C1C876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274132"/>
    <w:multiLevelType w:val="hybridMultilevel"/>
    <w:tmpl w:val="17C64F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1B95"/>
    <w:rsid w:val="00451FBC"/>
    <w:rsid w:val="00460176"/>
    <w:rsid w:val="0046102D"/>
    <w:rsid w:val="004664C5"/>
    <w:rsid w:val="004F2C9E"/>
    <w:rsid w:val="004F4016"/>
    <w:rsid w:val="0054227A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82C6E"/>
    <w:rsid w:val="00990882"/>
    <w:rsid w:val="00A6580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B73CC"/>
    <w:rsid w:val="00CC28C6"/>
    <w:rsid w:val="00CE2401"/>
    <w:rsid w:val="00CF2E54"/>
    <w:rsid w:val="00D2651D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46B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80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5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80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2020-07-28T08:51:00Z</dcterms:created>
  <dcterms:modified xsi:type="dcterms:W3CDTF">2020-07-28T08:51:00Z</dcterms:modified>
</cp:coreProperties>
</file>