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1F4" w:rsidRDefault="00DD01F4" w:rsidP="00DD01F4">
      <w:pPr>
        <w:ind w:left="5760" w:firstLine="720"/>
        <w:jc w:val="both"/>
        <w:rPr>
          <w:rFonts w:ascii="Arial" w:hAnsi="Arial" w:cs="Arial"/>
          <w:b/>
          <w:color w:val="000000"/>
          <w:lang w:val="mk-MK"/>
        </w:rPr>
      </w:pPr>
      <w:bookmarkStart w:id="0" w:name="_GoBack"/>
      <w:bookmarkEnd w:id="0"/>
      <w:r>
        <w:rPr>
          <w:rFonts w:ascii="Arial" w:hAnsi="Arial" w:cs="Arial"/>
          <w:b/>
          <w:color w:val="000000"/>
          <w:lang w:val="mk-MK"/>
        </w:rPr>
        <w:t>И.бр</w:t>
      </w:r>
      <w:r>
        <w:rPr>
          <w:rFonts w:ascii="Arial" w:hAnsi="Arial" w:cs="Arial"/>
          <w:b/>
          <w:lang w:val="mk-MK"/>
        </w:rPr>
        <w:t>.</w:t>
      </w:r>
      <w:r>
        <w:rPr>
          <w:rFonts w:ascii="Arial" w:hAnsi="Arial" w:cs="Arial"/>
          <w:b/>
          <w:color w:val="000000"/>
          <w:lang w:val="mk-MK"/>
        </w:rPr>
        <w:t>1052/2019</w:t>
      </w:r>
    </w:p>
    <w:p w:rsidR="00DD01F4" w:rsidRDefault="00DD01F4" w:rsidP="00310925">
      <w:pPr>
        <w:ind w:firstLine="720"/>
        <w:jc w:val="both"/>
        <w:rPr>
          <w:rFonts w:ascii="Arial" w:hAnsi="Arial" w:cs="Arial"/>
          <w:b/>
          <w:color w:val="000000"/>
          <w:lang w:val="mk-MK"/>
        </w:rPr>
      </w:pPr>
    </w:p>
    <w:p w:rsidR="0028746F" w:rsidRDefault="00DD01F4" w:rsidP="00310925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b/>
          <w:color w:val="000000"/>
          <w:lang w:val="mk-MK"/>
        </w:rPr>
        <w:t>И</w:t>
      </w:r>
      <w:r w:rsidR="00310925">
        <w:rPr>
          <w:rFonts w:ascii="Arial" w:hAnsi="Arial" w:cs="Arial"/>
          <w:lang w:val="mk-MK"/>
        </w:rPr>
        <w:t xml:space="preserve">звршителот </w:t>
      </w:r>
      <w:r w:rsidR="00310925">
        <w:rPr>
          <w:rFonts w:ascii="Arial" w:hAnsi="Arial" w:cs="Arial"/>
          <w:b/>
          <w:bCs/>
          <w:color w:val="000000"/>
          <w:lang w:val="mk-MK" w:eastAsia="mk-MK"/>
        </w:rPr>
        <w:t>Саветка Георгиева</w:t>
      </w:r>
      <w:r w:rsidR="00310925">
        <w:rPr>
          <w:rFonts w:ascii="Arial" w:hAnsi="Arial" w:cs="Arial"/>
          <w:lang w:val="mk-MK"/>
        </w:rPr>
        <w:t xml:space="preserve"> од </w:t>
      </w:r>
      <w:r w:rsidR="00310925">
        <w:rPr>
          <w:rFonts w:ascii="Arial" w:hAnsi="Arial" w:cs="Arial"/>
          <w:b/>
          <w:bCs/>
          <w:color w:val="000000"/>
          <w:lang w:val="mk-MK" w:eastAsia="mk-MK"/>
        </w:rPr>
        <w:t>Струмица</w:t>
      </w:r>
      <w:r w:rsidR="00310925">
        <w:rPr>
          <w:rFonts w:ascii="Arial" w:hAnsi="Arial" w:cs="Arial"/>
          <w:lang w:val="mk-MK"/>
        </w:rPr>
        <w:t xml:space="preserve"> врз основа на барањето за спроведување на извршување од доверителот </w:t>
      </w:r>
      <w:r w:rsidR="00310925">
        <w:rPr>
          <w:rFonts w:ascii="Arial" w:hAnsi="Arial" w:cs="Arial"/>
          <w:b/>
          <w:bCs/>
          <w:color w:val="000000"/>
          <w:lang w:val="mk-MK" w:eastAsia="mk-MK"/>
        </w:rPr>
        <w:t>Еуростандард Банка АД Скопје</w:t>
      </w:r>
      <w:r w:rsidR="00310925">
        <w:rPr>
          <w:rFonts w:ascii="Arial" w:hAnsi="Arial" w:cs="Arial"/>
          <w:lang w:val="mk-MK"/>
        </w:rPr>
        <w:t xml:space="preserve"> од </w:t>
      </w:r>
      <w:r w:rsidR="00310925">
        <w:rPr>
          <w:rFonts w:ascii="Arial" w:hAnsi="Arial" w:cs="Arial"/>
          <w:color w:val="000000"/>
          <w:lang w:val="mk-MK" w:eastAsia="mk-MK"/>
        </w:rPr>
        <w:t>Скопје</w:t>
      </w:r>
      <w:r w:rsidR="00310925">
        <w:rPr>
          <w:rFonts w:ascii="Arial" w:hAnsi="Arial" w:cs="Arial"/>
          <w:lang w:val="mk-MK"/>
        </w:rPr>
        <w:t xml:space="preserve"> со седиште на </w:t>
      </w:r>
      <w:r w:rsidR="00310925">
        <w:rPr>
          <w:rFonts w:ascii="Arial" w:hAnsi="Arial" w:cs="Arial"/>
          <w:color w:val="000000"/>
          <w:lang w:val="mk-MK" w:eastAsia="mk-MK"/>
        </w:rPr>
        <w:t>ул.Никола Кљусев бр.2</w:t>
      </w:r>
      <w:r w:rsidR="00310925">
        <w:rPr>
          <w:rFonts w:ascii="Arial" w:hAnsi="Arial" w:cs="Arial"/>
          <w:lang w:val="mk-MK"/>
        </w:rPr>
        <w:t xml:space="preserve">, засновано на извршната исправа </w:t>
      </w:r>
      <w:r w:rsidR="00310925">
        <w:rPr>
          <w:rFonts w:ascii="Arial" w:hAnsi="Arial" w:cs="Arial"/>
          <w:color w:val="000000"/>
          <w:lang w:val="mk-MK" w:eastAsia="mk-MK"/>
        </w:rPr>
        <w:t>ОДУ.бр.332/10</w:t>
      </w:r>
      <w:r w:rsidR="00310925">
        <w:rPr>
          <w:rFonts w:ascii="Arial" w:hAnsi="Arial" w:cs="Arial"/>
          <w:lang w:val="mk-MK"/>
        </w:rPr>
        <w:t xml:space="preserve"> од </w:t>
      </w:r>
      <w:r w:rsidR="00310925">
        <w:rPr>
          <w:rFonts w:ascii="Arial" w:hAnsi="Arial" w:cs="Arial"/>
          <w:color w:val="000000"/>
          <w:lang w:val="mk-MK" w:eastAsia="mk-MK"/>
        </w:rPr>
        <w:t>11.06.2010</w:t>
      </w:r>
      <w:r w:rsidR="00310925">
        <w:rPr>
          <w:rFonts w:ascii="Arial" w:hAnsi="Arial" w:cs="Arial"/>
          <w:lang w:val="mk-MK"/>
        </w:rPr>
        <w:t xml:space="preserve"> на </w:t>
      </w:r>
      <w:r w:rsidR="00310925">
        <w:rPr>
          <w:rFonts w:ascii="Arial" w:hAnsi="Arial" w:cs="Arial"/>
          <w:color w:val="000000"/>
          <w:lang w:val="mk-MK" w:eastAsia="mk-MK"/>
        </w:rPr>
        <w:t>Нотар Верица Панова</w:t>
      </w:r>
      <w:r w:rsidR="00310925">
        <w:rPr>
          <w:rFonts w:ascii="Arial" w:hAnsi="Arial" w:cs="Arial"/>
          <w:lang w:val="mk-MK"/>
        </w:rPr>
        <w:t xml:space="preserve">, против должниците </w:t>
      </w:r>
      <w:r w:rsidR="00310925">
        <w:rPr>
          <w:rFonts w:ascii="Arial" w:hAnsi="Arial" w:cs="Arial"/>
          <w:b/>
          <w:color w:val="000000"/>
          <w:lang w:val="mk-MK" w:eastAsia="mk-MK"/>
        </w:rPr>
        <w:t>ВАНЧО СПАСОВ</w:t>
      </w:r>
      <w:r w:rsidR="00310925">
        <w:rPr>
          <w:rFonts w:ascii="Arial" w:hAnsi="Arial" w:cs="Arial"/>
          <w:color w:val="000000"/>
          <w:lang w:val="mk-MK" w:eastAsia="mk-MK"/>
        </w:rPr>
        <w:t xml:space="preserve"> </w:t>
      </w:r>
      <w:r w:rsidR="00310925">
        <w:rPr>
          <w:rFonts w:ascii="Arial" w:hAnsi="Arial" w:cs="Arial"/>
          <w:b/>
          <w:color w:val="000000"/>
          <w:lang w:val="mk-MK" w:eastAsia="mk-MK"/>
        </w:rPr>
        <w:t xml:space="preserve">од Струмица, со живеалиште на ул.Ѓуро Ѓаковиќ бр.4 Струмица, преку полномошник Васил Арабаџиев, адвокат од Струмица </w:t>
      </w:r>
      <w:r w:rsidR="00310925">
        <w:rPr>
          <w:rFonts w:ascii="Arial" w:hAnsi="Arial" w:cs="Arial"/>
          <w:b/>
          <w:bCs/>
          <w:color w:val="000000"/>
          <w:lang w:val="mk-MK" w:eastAsia="mk-MK"/>
        </w:rPr>
        <w:t>и КОЉО ДЕЛЕВ-бивш</w:t>
      </w:r>
      <w:r w:rsidR="00310925">
        <w:rPr>
          <w:rFonts w:ascii="Arial" w:hAnsi="Arial" w:cs="Arial"/>
          <w:lang w:val="mk-MK"/>
        </w:rPr>
        <w:t xml:space="preserve"> </w:t>
      </w:r>
      <w:r w:rsidR="00310925">
        <w:rPr>
          <w:rFonts w:ascii="Arial" w:hAnsi="Arial" w:cs="Arial"/>
          <w:b/>
          <w:lang w:val="mk-MK"/>
        </w:rPr>
        <w:t>од с.Пиперево, со живеалиште на у</w:t>
      </w:r>
      <w:r w:rsidR="00310925">
        <w:rPr>
          <w:rFonts w:ascii="Arial" w:hAnsi="Arial" w:cs="Arial"/>
          <w:b/>
          <w:color w:val="000000"/>
          <w:lang w:val="mk-MK" w:eastAsia="mk-MK"/>
        </w:rPr>
        <w:t>л.Браќа Миладинови бр.7 Струмица</w:t>
      </w:r>
      <w:r w:rsidR="00310925">
        <w:rPr>
          <w:rFonts w:ascii="Arial" w:hAnsi="Arial" w:cs="Arial"/>
          <w:lang w:val="mk-MK"/>
        </w:rPr>
        <w:t xml:space="preserve">, </w:t>
      </w:r>
      <w:r w:rsidR="00310925">
        <w:rPr>
          <w:rFonts w:ascii="Arial" w:hAnsi="Arial" w:cs="Arial"/>
          <w:b/>
          <w:lang w:val="mk-MK"/>
        </w:rPr>
        <w:t>преку привремен старател Ружица Насковска, вработена во ЈУ-МЦСР-Струмица, а назначена со Решение бр.13-7209 од 04.11.2019 година,</w:t>
      </w:r>
      <w:r w:rsidR="00310925">
        <w:rPr>
          <w:rFonts w:ascii="Arial" w:hAnsi="Arial" w:cs="Arial"/>
          <w:lang w:val="mk-MK"/>
        </w:rPr>
        <w:t xml:space="preserve"> за спроведување на извршување во вредност </w:t>
      </w:r>
      <w:r w:rsidR="00310925">
        <w:rPr>
          <w:rFonts w:ascii="Arial" w:hAnsi="Arial" w:cs="Arial"/>
          <w:color w:val="000000"/>
          <w:lang w:val="mk-MK" w:eastAsia="mk-MK"/>
        </w:rPr>
        <w:t>44.911.755,00 ден.</w:t>
      </w:r>
      <w:r w:rsidR="00310925">
        <w:rPr>
          <w:rFonts w:ascii="Arial" w:hAnsi="Arial" w:cs="Arial"/>
          <w:lang w:val="mk-MK"/>
        </w:rPr>
        <w:t>, на ден 1</w:t>
      </w:r>
      <w:r w:rsidR="0089572C">
        <w:rPr>
          <w:rFonts w:ascii="Arial" w:hAnsi="Arial" w:cs="Arial"/>
          <w:lang w:val="mk-MK"/>
        </w:rPr>
        <w:t>0</w:t>
      </w:r>
      <w:r w:rsidR="00310925">
        <w:rPr>
          <w:rFonts w:ascii="Arial" w:hAnsi="Arial" w:cs="Arial"/>
          <w:lang w:val="mk-MK"/>
        </w:rPr>
        <w:t>.0</w:t>
      </w:r>
      <w:r w:rsidR="0089572C">
        <w:rPr>
          <w:rFonts w:ascii="Arial" w:hAnsi="Arial" w:cs="Arial"/>
          <w:lang w:val="mk-MK"/>
        </w:rPr>
        <w:t>2</w:t>
      </w:r>
      <w:r w:rsidR="00310925">
        <w:rPr>
          <w:rFonts w:ascii="Arial" w:hAnsi="Arial" w:cs="Arial"/>
          <w:lang w:val="mk-MK"/>
        </w:rPr>
        <w:t>.2020 година го донесува следниот:</w:t>
      </w:r>
      <w:r w:rsidR="00310925">
        <w:rPr>
          <w:rFonts w:ascii="Arial" w:hAnsi="Arial" w:cs="Arial"/>
          <w:b/>
          <w:bCs/>
          <w:lang w:val="mk-MK"/>
        </w:rPr>
        <w:t xml:space="preserve">       </w:t>
      </w:r>
    </w:p>
    <w:p w:rsidR="00310925" w:rsidRDefault="00310925" w:rsidP="00310925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З А К Л У Ч О К</w:t>
      </w:r>
    </w:p>
    <w:p w:rsidR="00310925" w:rsidRDefault="00310925" w:rsidP="00310925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 xml:space="preserve">ЗА </w:t>
      </w:r>
      <w:r w:rsidR="0089572C">
        <w:rPr>
          <w:rFonts w:ascii="Arial" w:hAnsi="Arial" w:cs="Arial"/>
          <w:b/>
          <w:lang w:val="mk-MK"/>
        </w:rPr>
        <w:t xml:space="preserve">ВТОРА </w:t>
      </w:r>
      <w:r>
        <w:rPr>
          <w:rFonts w:ascii="Arial" w:hAnsi="Arial" w:cs="Arial"/>
          <w:b/>
          <w:lang w:val="mk-MK"/>
        </w:rPr>
        <w:t>УСНА ЈАВНА ПРОДАЖБА</w:t>
      </w:r>
    </w:p>
    <w:p w:rsidR="0028746F" w:rsidRDefault="00310925" w:rsidP="00310925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 xml:space="preserve">(врз основа на членовите 179 став (1), 181 став (1) и 182 став (1) од </w:t>
      </w:r>
      <w:r>
        <w:rPr>
          <w:rFonts w:ascii="Arial" w:hAnsi="Arial" w:cs="Arial"/>
          <w:b/>
          <w:bCs/>
          <w:lang w:val="mk-MK"/>
        </w:rPr>
        <w:t>Законот за извршување</w:t>
      </w:r>
      <w:r>
        <w:rPr>
          <w:rFonts w:ascii="Arial" w:hAnsi="Arial" w:cs="Arial"/>
          <w:b/>
          <w:lang w:val="mk-MK"/>
        </w:rPr>
        <w:t>)</w:t>
      </w:r>
    </w:p>
    <w:p w:rsidR="00310925" w:rsidRDefault="00310925" w:rsidP="00310925">
      <w:pPr>
        <w:rPr>
          <w:rFonts w:ascii="Arial" w:hAnsi="Arial" w:cs="Arial"/>
          <w:lang w:val="mk-MK"/>
        </w:rPr>
      </w:pPr>
    </w:p>
    <w:p w:rsidR="00310925" w:rsidRDefault="00310925" w:rsidP="00310925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СЕ ОПРЕДЕЛУВА  продажба со усно јавно наддавање на недвижностите означени како</w:t>
      </w:r>
      <w:r>
        <w:rPr>
          <w:rFonts w:ascii="Arial" w:hAnsi="Arial" w:cs="Arial"/>
          <w:lang w:val="en-US"/>
        </w:rPr>
        <w:t>,</w:t>
      </w:r>
    </w:p>
    <w:p w:rsidR="0028746F" w:rsidRPr="0028746F" w:rsidRDefault="0028746F" w:rsidP="00310925">
      <w:pPr>
        <w:ind w:firstLine="720"/>
        <w:jc w:val="both"/>
        <w:rPr>
          <w:rFonts w:ascii="Arial" w:hAnsi="Arial" w:cs="Arial"/>
          <w:lang w:val="mk-MK"/>
        </w:rPr>
      </w:pPr>
    </w:p>
    <w:p w:rsidR="00310925" w:rsidRDefault="00310925" w:rsidP="00310925">
      <w:pPr>
        <w:ind w:firstLine="720"/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1) Деловен простор – канцеларии изграден на,</w:t>
      </w:r>
    </w:p>
    <w:p w:rsidR="00310925" w:rsidRDefault="00310925" w:rsidP="00310925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-КП.бр.6370, дел 2, адреса М.ТИТО 134/5, број на зграда 1, намена на зграда лоѓии, балкони и тераси, влез 001, кат 01, број 001, со површина од 4 м2,</w:t>
      </w:r>
    </w:p>
    <w:p w:rsidR="00310925" w:rsidRDefault="00310925" w:rsidP="00310925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-КП.бр.6370, дел 2, адреса М.ТИТО 134/1, број на зграда 1, намена на зграда згради во останато стопанство, влез 001, кат 01, број 001, со површина од 145 м2,</w:t>
      </w:r>
    </w:p>
    <w:p w:rsidR="00310925" w:rsidRDefault="00310925" w:rsidP="00310925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-КП.бр.6370, дел 2, адреса М.ТИТО 134/1, број на зграда 1, намена на зграда помошни простории, влез 001, кат ПО, број 001, со површина од 6 м2,</w:t>
      </w:r>
    </w:p>
    <w:p w:rsidR="00310925" w:rsidRDefault="00310925" w:rsidP="00310925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-КП.бр.6370, дел 2, адреса М.ТИТО 134/5, број на зграда 1, намена на зграда помошни простории, влез 100, кат ПО, број 500, со површина од 6 м2,</w:t>
      </w:r>
    </w:p>
    <w:p w:rsidR="00310925" w:rsidRDefault="00310925" w:rsidP="00310925">
      <w:pPr>
        <w:ind w:firstLine="720"/>
        <w:jc w:val="both"/>
        <w:rPr>
          <w:rFonts w:ascii="Arial" w:hAnsi="Arial" w:cs="Arial"/>
          <w:b/>
          <w:color w:val="000000"/>
          <w:lang w:val="mk-MK" w:eastAsia="mk-MK"/>
        </w:rPr>
      </w:pPr>
      <w:r>
        <w:rPr>
          <w:rFonts w:ascii="Arial" w:hAnsi="Arial" w:cs="Arial"/>
          <w:b/>
          <w:bCs/>
          <w:lang w:val="mk-MK"/>
        </w:rPr>
        <w:t xml:space="preserve">запишана во имотен лист бр.10752, за КО Струмица, при АКН-Струмица, која се наоѓа </w:t>
      </w:r>
      <w:r>
        <w:rPr>
          <w:rFonts w:ascii="Arial" w:hAnsi="Arial" w:cs="Arial"/>
          <w:b/>
          <w:lang w:val="mk-MK"/>
        </w:rPr>
        <w:t xml:space="preserve">во сопственост на должникот </w:t>
      </w:r>
      <w:r>
        <w:rPr>
          <w:rFonts w:ascii="Arial" w:hAnsi="Arial" w:cs="Arial"/>
          <w:b/>
          <w:color w:val="000000"/>
          <w:lang w:val="mk-MK" w:eastAsia="mk-MK"/>
        </w:rPr>
        <w:t>ВАНЧО СПАСОВ,</w:t>
      </w:r>
    </w:p>
    <w:p w:rsidR="00310925" w:rsidRDefault="00310925" w:rsidP="00310925">
      <w:pPr>
        <w:ind w:firstLine="720"/>
        <w:jc w:val="both"/>
        <w:rPr>
          <w:rFonts w:ascii="Arial" w:hAnsi="Arial" w:cs="Arial"/>
          <w:lang w:val="mk-MK"/>
        </w:rPr>
      </w:pPr>
    </w:p>
    <w:p w:rsidR="00310925" w:rsidRDefault="00310925" w:rsidP="00310925">
      <w:pPr>
        <w:ind w:firstLine="720"/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со вредност од 3.768.346,00 денари и</w:t>
      </w:r>
    </w:p>
    <w:p w:rsidR="00310925" w:rsidRDefault="00310925" w:rsidP="00310925">
      <w:pPr>
        <w:ind w:firstLine="720"/>
        <w:jc w:val="both"/>
        <w:rPr>
          <w:rFonts w:ascii="Arial" w:hAnsi="Arial" w:cs="Arial"/>
          <w:lang w:val="mk-MK"/>
        </w:rPr>
      </w:pPr>
    </w:p>
    <w:p w:rsidR="00310925" w:rsidRDefault="00310925" w:rsidP="00310925">
      <w:pPr>
        <w:ind w:firstLine="720"/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 xml:space="preserve">2) Семејна куќа, изградена на, </w:t>
      </w:r>
    </w:p>
    <w:p w:rsidR="0028746F" w:rsidRDefault="00310925" w:rsidP="00310925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-КП.бр.272, место викано БР.МИЛАДИНОВИ, катастарска култура 50000 1, со површина од 69 м2, </w:t>
      </w:r>
    </w:p>
    <w:p w:rsidR="00310925" w:rsidRDefault="00310925" w:rsidP="00310925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-КП.бр.272, место викано БР.МИЛАДИНОВИ, катастарска култура 70000, со површина од 187 м2, </w:t>
      </w:r>
    </w:p>
    <w:p w:rsidR="00310925" w:rsidRDefault="00310925" w:rsidP="00310925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-КП.бр.272, дел 0, адреса БР.МИЛАДИНОВИ, број на зграда 1, намена на зграда лоѓии, балкони и тераси, влез 001, кат 02, број 003, со површина од 19 м2, </w:t>
      </w:r>
    </w:p>
    <w:p w:rsidR="00310925" w:rsidRDefault="00310925" w:rsidP="00310925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-КП.бр.272, дел 0, адреса БР.МИЛАДИНОВИ, број на зграда 1, намена на зграда стан во семејна зграда, влез 001, кат 02, број 003, со површина од 122 м2, </w:t>
      </w:r>
    </w:p>
    <w:p w:rsidR="00310925" w:rsidRDefault="00310925" w:rsidP="00310925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lastRenderedPageBreak/>
        <w:t xml:space="preserve">-КП.бр.272, дел 0, адреса БР.МИЛАДИНОВИ, број на зграда 1, намена на зграда лоѓии, балкони и тераси, влез 100, кат 01, број 000, со површина од 19 м2, </w:t>
      </w:r>
    </w:p>
    <w:p w:rsidR="00310925" w:rsidRDefault="00310925" w:rsidP="00310925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-КП.бр.272, дел 0, адреса БР.МИЛАДИНОВИ, број на зграда 1, намена на зграда стан во семејна зграда, влез 100, кат 01, број 200, со површина од 122 м2, </w:t>
      </w:r>
    </w:p>
    <w:p w:rsidR="00310925" w:rsidRDefault="00310925" w:rsidP="00310925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-КП.бр.272, дел 0, адреса БР.МИЛАДИНОВИ, број на зграда 1, намена на зграда помошни простории, влез 100, кат ПО, број 000, со површина од 39 м2, </w:t>
      </w:r>
    </w:p>
    <w:p w:rsidR="00310925" w:rsidRDefault="00310925" w:rsidP="00310925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-КП.бр.272, дел 0, адреса БР.МИЛАДИНОВИ, број на зграда 1, намена на зграда стан во семејна зграда, влез 100, кат ПР, број 100, со површина од 106 м2, </w:t>
      </w:r>
    </w:p>
    <w:p w:rsidR="00310925" w:rsidRDefault="00310925" w:rsidP="00310925">
      <w:pPr>
        <w:ind w:firstLine="720"/>
        <w:jc w:val="both"/>
        <w:rPr>
          <w:rFonts w:ascii="Arial" w:hAnsi="Arial" w:cs="Arial"/>
          <w:b/>
          <w:bCs/>
          <w:lang w:val="mk-MK"/>
        </w:rPr>
      </w:pPr>
      <w:r>
        <w:rPr>
          <w:rFonts w:ascii="Arial" w:hAnsi="Arial" w:cs="Arial"/>
          <w:b/>
          <w:bCs/>
          <w:lang w:val="mk-MK"/>
        </w:rPr>
        <w:t>запишана во имотен лист бр.270, за КО Струмица, при АКН-Струмица и</w:t>
      </w:r>
    </w:p>
    <w:p w:rsidR="00310925" w:rsidRDefault="00310925" w:rsidP="00310925">
      <w:pPr>
        <w:ind w:firstLine="720"/>
        <w:jc w:val="both"/>
        <w:rPr>
          <w:rFonts w:ascii="Arial" w:hAnsi="Arial" w:cs="Arial"/>
          <w:b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-Делови од објектот со незапишани права во јавната книга и тоа, дел од подрум - 9м2 и подкровје – 115м2, кои површини се утврдени на лице место, согласно геодетски елаборат бр.03-326/3 од 13.12.2019 година, изработен од ТДГР ДОО ГЕО ПРЕМЕР Струмица, </w:t>
      </w:r>
    </w:p>
    <w:p w:rsidR="00310925" w:rsidRDefault="00310925" w:rsidP="00310925">
      <w:pPr>
        <w:ind w:firstLine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b/>
          <w:lang w:val="mk-MK"/>
        </w:rPr>
        <w:t xml:space="preserve">а сето во сопственост на должникот </w:t>
      </w:r>
      <w:r>
        <w:rPr>
          <w:rFonts w:ascii="Arial" w:hAnsi="Arial" w:cs="Arial"/>
          <w:b/>
          <w:bCs/>
          <w:color w:val="000000"/>
          <w:lang w:val="mk-MK" w:eastAsia="mk-MK"/>
        </w:rPr>
        <w:t>КОЉО ДЕЛЕВ-бивш,</w:t>
      </w:r>
    </w:p>
    <w:p w:rsidR="00310925" w:rsidRDefault="00310925" w:rsidP="00310925">
      <w:pPr>
        <w:ind w:firstLine="720"/>
        <w:jc w:val="both"/>
        <w:rPr>
          <w:rFonts w:ascii="Arial" w:hAnsi="Arial" w:cs="Arial"/>
        </w:rPr>
      </w:pPr>
    </w:p>
    <w:p w:rsidR="00310925" w:rsidRDefault="00310925" w:rsidP="00310925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b/>
          <w:lang w:val="mk-MK"/>
        </w:rPr>
        <w:t>со вредност од 14.179.778,00 денари.</w:t>
      </w:r>
    </w:p>
    <w:p w:rsidR="00310925" w:rsidRDefault="00310925" w:rsidP="00310925">
      <w:pPr>
        <w:ind w:firstLine="720"/>
        <w:jc w:val="both"/>
        <w:rPr>
          <w:rFonts w:ascii="Arial" w:hAnsi="Arial" w:cs="Arial"/>
          <w:lang w:val="ru-RU"/>
        </w:rPr>
      </w:pPr>
    </w:p>
    <w:p w:rsidR="00310925" w:rsidRDefault="00310925" w:rsidP="00310925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Продажбата ќе се одржи на ден </w:t>
      </w:r>
      <w:r w:rsidR="0089572C">
        <w:rPr>
          <w:rFonts w:ascii="Arial" w:hAnsi="Arial" w:cs="Arial"/>
          <w:b/>
          <w:lang w:val="mk-MK"/>
        </w:rPr>
        <w:t>2</w:t>
      </w:r>
      <w:r>
        <w:rPr>
          <w:rFonts w:ascii="Arial" w:hAnsi="Arial" w:cs="Arial"/>
          <w:b/>
          <w:lang w:val="mk-MK"/>
        </w:rPr>
        <w:t>6.02.2020 година, во 12.00 часот</w:t>
      </w:r>
      <w:r>
        <w:rPr>
          <w:rFonts w:ascii="Arial" w:hAnsi="Arial" w:cs="Arial"/>
          <w:lang w:val="mk-MK"/>
        </w:rPr>
        <w:t xml:space="preserve">  во просториите на Извршител </w:t>
      </w:r>
      <w:r>
        <w:rPr>
          <w:rFonts w:ascii="Arial" w:hAnsi="Arial" w:cs="Arial"/>
          <w:bCs/>
          <w:color w:val="000000"/>
          <w:lang w:val="mk-MK" w:eastAsia="mk-MK"/>
        </w:rPr>
        <w:t>Саветка Георгиева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bCs/>
          <w:color w:val="000000"/>
          <w:lang w:val="mk-MK" w:eastAsia="mk-MK"/>
        </w:rPr>
        <w:t>Струмица, ул.Ленинова ГТЦ бр.14/1-13</w:t>
      </w:r>
      <w:r>
        <w:rPr>
          <w:rFonts w:ascii="Arial" w:hAnsi="Arial" w:cs="Arial"/>
          <w:lang w:val="mk-MK"/>
        </w:rPr>
        <w:t xml:space="preserve">. </w:t>
      </w:r>
    </w:p>
    <w:p w:rsidR="00310925" w:rsidRDefault="00310925" w:rsidP="00310925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Почетната вредност на недвижностите е утврдена со заклучок на извршителот И.бр.1052/2019 од 17.01.2020 година, под која недвижностите не може да се продадат на </w:t>
      </w:r>
      <w:r w:rsidR="0089572C">
        <w:rPr>
          <w:rFonts w:ascii="Arial" w:hAnsi="Arial" w:cs="Arial"/>
          <w:b/>
          <w:lang w:val="mk-MK"/>
        </w:rPr>
        <w:t>второто</w:t>
      </w:r>
      <w:r>
        <w:rPr>
          <w:rFonts w:ascii="Arial" w:hAnsi="Arial" w:cs="Arial"/>
          <w:b/>
          <w:lang w:val="mk-MK"/>
        </w:rPr>
        <w:t xml:space="preserve"> јавно наддавање</w:t>
      </w:r>
      <w:r>
        <w:rPr>
          <w:rFonts w:ascii="Arial" w:hAnsi="Arial" w:cs="Arial"/>
          <w:lang w:val="mk-MK"/>
        </w:rPr>
        <w:t>.</w:t>
      </w:r>
    </w:p>
    <w:p w:rsidR="00310925" w:rsidRDefault="00310925" w:rsidP="00310925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Недвижноста под реден број 1 е оптоварена со следните товари и службености, хипотека во корист на НЛБ Банка АД Скопје, а недвижноста под реден број 1 и 2 е оптоварена со хипотека во корист на доверителот Еуростандард Банка АД Скопје и Налози за извршување врз недвижност, по чие што барање се спроведува ова извршување.  </w:t>
      </w:r>
    </w:p>
    <w:p w:rsidR="00310925" w:rsidRDefault="00310925" w:rsidP="00310925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b/>
          <w:lang w:val="mk-MK"/>
        </w:rPr>
        <w:t>Само за недвижноста по реден број 2,</w:t>
      </w:r>
      <w:r>
        <w:rPr>
          <w:rFonts w:ascii="Arial" w:hAnsi="Arial" w:cs="Arial"/>
          <w:lang w:val="mk-MK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>
        <w:rPr>
          <w:rFonts w:ascii="Arial" w:hAnsi="Arial" w:cs="Arial"/>
          <w:color w:val="00B050"/>
          <w:lang w:val="mk-MK"/>
        </w:rPr>
        <w:t xml:space="preserve"> </w:t>
      </w:r>
      <w:r>
        <w:rPr>
          <w:rFonts w:ascii="Arial" w:hAnsi="Arial" w:cs="Arial"/>
          <w:lang w:val="mk-MK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310925" w:rsidRDefault="00310925" w:rsidP="00310925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310925" w:rsidRDefault="00310925" w:rsidP="00310925">
      <w:pPr>
        <w:ind w:firstLine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mk-MK"/>
        </w:rPr>
        <w:t>Уплатата на паричните средства на име гаранција се врши на жиро сметката од извршителот со бр.</w:t>
      </w:r>
      <w:r>
        <w:rPr>
          <w:rFonts w:ascii="Arial" w:hAnsi="Arial" w:cs="Arial"/>
          <w:color w:val="000000"/>
          <w:lang w:val="mk-MK" w:eastAsia="mk-MK"/>
        </w:rPr>
        <w:t>300030000098247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mk-MK"/>
        </w:rPr>
        <w:t xml:space="preserve">која се води кај </w:t>
      </w:r>
      <w:r>
        <w:rPr>
          <w:rFonts w:ascii="Arial" w:hAnsi="Arial" w:cs="Arial"/>
          <w:color w:val="000000"/>
          <w:lang w:val="mk-MK" w:eastAsia="mk-MK"/>
        </w:rPr>
        <w:t>Комерцијална Банка АД Скопје</w:t>
      </w:r>
      <w:r>
        <w:rPr>
          <w:rFonts w:ascii="Arial" w:hAnsi="Arial" w:cs="Arial"/>
          <w:lang w:val="mk-MK"/>
        </w:rPr>
        <w:t xml:space="preserve"> и даночен број </w:t>
      </w:r>
      <w:r>
        <w:rPr>
          <w:rFonts w:ascii="Arial" w:hAnsi="Arial" w:cs="Arial"/>
          <w:color w:val="000000"/>
          <w:lang w:val="mk-MK" w:eastAsia="mk-MK"/>
        </w:rPr>
        <w:t>МК5027006113099</w:t>
      </w:r>
      <w:r>
        <w:rPr>
          <w:rFonts w:ascii="Arial" w:hAnsi="Arial" w:cs="Arial"/>
          <w:lang w:val="en-US"/>
        </w:rPr>
        <w:t>.</w:t>
      </w:r>
    </w:p>
    <w:p w:rsidR="00310925" w:rsidRDefault="00310925" w:rsidP="00310925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310925" w:rsidRDefault="00310925" w:rsidP="00310925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Најповолниот понудувач - купувач на недвижноста е должен да ја положи вкупната цена на недвижноста, во рок од 15 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310925" w:rsidRDefault="00310925" w:rsidP="00310925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lastRenderedPageBreak/>
        <w:t xml:space="preserve">Овој заклучок ќе се објави во следните средства за јавно информирање-дневен весник Нова Македонија </w:t>
      </w:r>
      <w:r>
        <w:rPr>
          <w:rFonts w:ascii="Arial" w:hAnsi="Arial" w:cs="Arial"/>
          <w:lang w:val="ru-RU"/>
        </w:rPr>
        <w:t xml:space="preserve">и електронски на веб страницата на Комората </w:t>
      </w:r>
      <w:r>
        <w:rPr>
          <w:rFonts w:ascii="Arial" w:hAnsi="Arial" w:cs="Arial"/>
          <w:lang w:val="mk-MK"/>
        </w:rPr>
        <w:t>.</w:t>
      </w:r>
    </w:p>
    <w:p w:rsidR="00310925" w:rsidRDefault="00310925" w:rsidP="00310925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89572C" w:rsidRDefault="0089572C" w:rsidP="00310925">
      <w:pPr>
        <w:ind w:firstLine="720"/>
        <w:jc w:val="both"/>
        <w:rPr>
          <w:rFonts w:ascii="Arial" w:hAnsi="Arial" w:cs="Arial"/>
          <w:lang w:val="mk-MK"/>
        </w:rPr>
      </w:pPr>
    </w:p>
    <w:p w:rsidR="00310925" w:rsidRDefault="00310925" w:rsidP="00310925">
      <w:pPr>
        <w:jc w:val="both"/>
        <w:rPr>
          <w:rFonts w:ascii="Arial" w:hAnsi="Arial" w:cs="Arial"/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  </w:t>
      </w:r>
      <w:r>
        <w:t xml:space="preserve"> </w:t>
      </w:r>
      <w:r>
        <w:rPr>
          <w:rFonts w:ascii="Calibri" w:hAnsi="Calibri"/>
          <w:lang w:val="mk-MK"/>
        </w:rPr>
        <w:t xml:space="preserve">       </w:t>
      </w:r>
      <w:r>
        <w:t xml:space="preserve"> </w:t>
      </w:r>
      <w:r>
        <w:rPr>
          <w:rFonts w:ascii="Arial" w:hAnsi="Arial" w:cs="Arial"/>
          <w:lang w:val="mk-MK"/>
        </w:rPr>
        <w:t>И З В Р Ш И Т Е Л</w:t>
      </w:r>
    </w:p>
    <w:p w:rsidR="0089572C" w:rsidRDefault="00DD01F4" w:rsidP="00DD01F4">
      <w:pPr>
        <w:ind w:left="576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b/>
          <w:bCs/>
          <w:color w:val="000000"/>
          <w:lang w:val="mk-MK" w:eastAsia="mk-MK"/>
        </w:rPr>
        <w:t xml:space="preserve">         Саветка Георгиева</w:t>
      </w:r>
    </w:p>
    <w:p w:rsidR="0089572C" w:rsidRDefault="0089572C" w:rsidP="00310925">
      <w:pPr>
        <w:jc w:val="both"/>
        <w:rPr>
          <w:rFonts w:ascii="Arial" w:hAnsi="Arial" w:cs="Arial"/>
          <w:lang w:val="mk-MK"/>
        </w:rPr>
      </w:pPr>
    </w:p>
    <w:p w:rsidR="0089572C" w:rsidRDefault="0089572C" w:rsidP="00310925">
      <w:pPr>
        <w:jc w:val="both"/>
        <w:rPr>
          <w:rFonts w:ascii="Arial" w:hAnsi="Arial" w:cs="Arial"/>
          <w:lang w:val="mk-MK"/>
        </w:rPr>
      </w:pPr>
    </w:p>
    <w:p w:rsidR="00310925" w:rsidRDefault="00310925" w:rsidP="00310925">
      <w:pPr>
        <w:jc w:val="both"/>
        <w:rPr>
          <w:rFonts w:ascii="Calibri" w:hAnsi="Calibri"/>
          <w:lang w:val="mk-MK"/>
        </w:rPr>
      </w:pPr>
    </w:p>
    <w:sectPr w:rsidR="00310925" w:rsidSect="00DF18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925"/>
    <w:rsid w:val="0028746F"/>
    <w:rsid w:val="00310925"/>
    <w:rsid w:val="006C4893"/>
    <w:rsid w:val="00842E5D"/>
    <w:rsid w:val="0089572C"/>
    <w:rsid w:val="00DD01F4"/>
    <w:rsid w:val="00DF1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925"/>
    <w:pPr>
      <w:spacing w:after="0" w:line="240" w:lineRule="auto"/>
    </w:pPr>
    <w:rPr>
      <w:rFonts w:ascii="MAC C Times" w:eastAsia="Times New Roman" w:hAnsi="MAC C Times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310925"/>
    <w:pPr>
      <w:jc w:val="both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310925"/>
    <w:rPr>
      <w:rFonts w:ascii="MAC C Times" w:eastAsia="Times New Roman" w:hAnsi="MAC C Times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09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925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925"/>
    <w:pPr>
      <w:spacing w:after="0" w:line="240" w:lineRule="auto"/>
    </w:pPr>
    <w:rPr>
      <w:rFonts w:ascii="MAC C Times" w:eastAsia="Times New Roman" w:hAnsi="MAC C Times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310925"/>
    <w:pPr>
      <w:jc w:val="both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310925"/>
    <w:rPr>
      <w:rFonts w:ascii="MAC C Times" w:eastAsia="Times New Roman" w:hAnsi="MAC C Times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09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925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0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829</Words>
  <Characters>4729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MyDocyments</dc:creator>
  <cp:lastModifiedBy>Windows User</cp:lastModifiedBy>
  <cp:revision>2</cp:revision>
  <cp:lastPrinted>2020-02-10T09:33:00Z</cp:lastPrinted>
  <dcterms:created xsi:type="dcterms:W3CDTF">2020-02-10T16:31:00Z</dcterms:created>
  <dcterms:modified xsi:type="dcterms:W3CDTF">2020-02-10T16:31:00Z</dcterms:modified>
</cp:coreProperties>
</file>