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Pr="006E184E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6E184E" w:rsidTr="008D7734">
        <w:tc>
          <w:tcPr>
            <w:tcW w:w="6204" w:type="dxa"/>
            <w:hideMark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E184E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D9865A9" wp14:editId="2A80CF8D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E184E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E184E">
              <w:rPr>
                <w:rFonts w:ascii="Arial" w:eastAsia="Times New Roman" w:hAnsi="Arial" w:cs="Arial"/>
              </w:rPr>
              <w:t>Образец бр.</w:t>
            </w:r>
            <w:r w:rsidR="006922F6" w:rsidRPr="006E184E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E18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6E184E">
              <w:rPr>
                <w:rFonts w:ascii="Arial" w:eastAsia="Times New Roman" w:hAnsi="Arial" w:cs="Arial"/>
                <w:lang w:val="en-US"/>
              </w:rPr>
              <w:t>Емилија Павловска</w:t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E184E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E184E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E184E">
              <w:rPr>
                <w:rFonts w:ascii="Arial" w:eastAsia="Times New Roman" w:hAnsi="Arial" w:cs="Arial"/>
                <w:color w:val="000000"/>
              </w:rPr>
              <w:t>И.бр</w:t>
            </w:r>
            <w:r w:rsidRPr="006E184E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6E184E" w:rsidRPr="006E184E">
              <w:rPr>
                <w:rFonts w:ascii="Arial" w:eastAsia="Times New Roman" w:hAnsi="Arial" w:cs="Arial"/>
                <w:lang w:val="en-US"/>
              </w:rPr>
              <w:t>1397/2019</w:t>
            </w:r>
            <w:r w:rsidRPr="006E184E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E18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6E184E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E18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6E184E">
              <w:rPr>
                <w:rFonts w:ascii="Arial" w:eastAsia="Times New Roman" w:hAnsi="Arial" w:cs="Arial"/>
                <w:lang w:val="en-US"/>
              </w:rPr>
              <w:t>ул.Ванчо Прке бр.121 лок.Кубус</w:t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6E184E" w:rsidTr="008D7734">
        <w:tc>
          <w:tcPr>
            <w:tcW w:w="6204" w:type="dxa"/>
            <w:hideMark/>
          </w:tcPr>
          <w:p w:rsidR="00671D6F" w:rsidRPr="006E184E" w:rsidRDefault="006E184E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6E184E">
              <w:rPr>
                <w:rFonts w:ascii="Arial" w:eastAsia="Times New Roman" w:hAnsi="Arial" w:cs="Arial"/>
                <w:lang w:val="en-US"/>
              </w:rPr>
              <w:t>тел. 032-613-009</w:t>
            </w:r>
          </w:p>
        </w:tc>
        <w:tc>
          <w:tcPr>
            <w:tcW w:w="566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6E184E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Pr="006E184E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6E184E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</w:t>
      </w:r>
      <w:r w:rsidRPr="006E184E">
        <w:rPr>
          <w:rFonts w:ascii="Arial" w:hAnsi="Arial" w:cs="Arial"/>
          <w:bCs/>
          <w:color w:val="000080"/>
          <w:sz w:val="20"/>
          <w:szCs w:val="20"/>
        </w:rPr>
        <w:tab/>
      </w:r>
      <w:r w:rsidRPr="006E184E">
        <w:rPr>
          <w:rFonts w:ascii="Arial" w:hAnsi="Arial" w:cs="Arial"/>
          <w:bCs/>
          <w:color w:val="000080"/>
          <w:sz w:val="20"/>
          <w:szCs w:val="20"/>
        </w:rPr>
        <w:tab/>
      </w:r>
      <w:r w:rsidRPr="006E184E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D204EC" w:rsidRPr="006E184E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6E184E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6E184E" w:rsidRPr="006E184E">
        <w:rPr>
          <w:rFonts w:ascii="Arial" w:hAnsi="Arial" w:cs="Arial"/>
        </w:rPr>
        <w:t>Емилија Павловска</w:t>
      </w:r>
      <w:r w:rsidRPr="006E184E">
        <w:rPr>
          <w:rFonts w:ascii="Arial" w:hAnsi="Arial" w:cs="Arial"/>
        </w:rPr>
        <w:t xml:space="preserve"> од </w:t>
      </w:r>
      <w:bookmarkStart w:id="7" w:name="Adresa"/>
      <w:bookmarkEnd w:id="7"/>
      <w:r w:rsidR="006E184E" w:rsidRPr="006E184E">
        <w:rPr>
          <w:rFonts w:ascii="Arial" w:hAnsi="Arial" w:cs="Arial"/>
        </w:rPr>
        <w:t>Штип, ул.Ванчо Прке бр.121 лок.Кубус</w:t>
      </w:r>
      <w:r w:rsidRPr="006E184E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6E184E" w:rsidRPr="006E184E">
        <w:rPr>
          <w:rFonts w:ascii="Arial" w:hAnsi="Arial" w:cs="Arial"/>
        </w:rPr>
        <w:t>доверителот Нико-2002 Дооел</w:t>
      </w:r>
      <w:r w:rsidRPr="006E184E">
        <w:rPr>
          <w:rFonts w:ascii="Arial" w:hAnsi="Arial" w:cs="Arial"/>
        </w:rPr>
        <w:t xml:space="preserve"> од </w:t>
      </w:r>
      <w:bookmarkStart w:id="9" w:name="DovGrad1"/>
      <w:bookmarkEnd w:id="9"/>
      <w:r w:rsidR="006E184E" w:rsidRPr="006E184E">
        <w:rPr>
          <w:rFonts w:ascii="Arial" w:hAnsi="Arial" w:cs="Arial"/>
        </w:rPr>
        <w:t>Штип</w:t>
      </w:r>
      <w:r w:rsidRPr="006E184E">
        <w:rPr>
          <w:rFonts w:ascii="Arial" w:hAnsi="Arial" w:cs="Arial"/>
          <w:lang w:val="ru-RU"/>
        </w:rPr>
        <w:t xml:space="preserve"> </w:t>
      </w:r>
      <w:r w:rsidRPr="006E184E">
        <w:rPr>
          <w:rFonts w:ascii="Arial" w:hAnsi="Arial" w:cs="Arial"/>
        </w:rPr>
        <w:t xml:space="preserve">со </w:t>
      </w:r>
      <w:bookmarkStart w:id="10" w:name="opis_edb1"/>
      <w:bookmarkEnd w:id="10"/>
      <w:r w:rsidR="006E184E" w:rsidRPr="006E184E">
        <w:rPr>
          <w:rFonts w:ascii="Arial" w:hAnsi="Arial" w:cs="Arial"/>
        </w:rPr>
        <w:t>ЕДБ 4029002124079</w:t>
      </w:r>
      <w:r w:rsidR="006E184E">
        <w:rPr>
          <w:rFonts w:ascii="Arial" w:hAnsi="Arial" w:cs="Arial"/>
        </w:rPr>
        <w:t>,</w:t>
      </w:r>
      <w:r w:rsidR="006E184E" w:rsidRPr="006E184E">
        <w:rPr>
          <w:rFonts w:ascii="Arial" w:hAnsi="Arial" w:cs="Arial"/>
        </w:rPr>
        <w:t xml:space="preserve"> ЕМБС 5698065</w:t>
      </w:r>
      <w:bookmarkStart w:id="11" w:name="edb1"/>
      <w:bookmarkEnd w:id="11"/>
      <w:r w:rsidRPr="006E184E">
        <w:rPr>
          <w:rFonts w:ascii="Arial" w:hAnsi="Arial" w:cs="Arial"/>
        </w:rPr>
        <w:t xml:space="preserve"> </w:t>
      </w:r>
      <w:bookmarkStart w:id="12" w:name="opis_sed1"/>
      <w:bookmarkEnd w:id="12"/>
      <w:r w:rsidR="006E184E" w:rsidRPr="006E184E">
        <w:rPr>
          <w:rFonts w:ascii="Arial" w:hAnsi="Arial" w:cs="Arial"/>
        </w:rPr>
        <w:t>и седиште на</w:t>
      </w:r>
      <w:r w:rsidRPr="006E184E">
        <w:rPr>
          <w:rFonts w:ascii="Arial" w:hAnsi="Arial" w:cs="Arial"/>
        </w:rPr>
        <w:t xml:space="preserve"> </w:t>
      </w:r>
      <w:bookmarkStart w:id="13" w:name="adresa1"/>
      <w:bookmarkEnd w:id="13"/>
      <w:r w:rsidR="006E184E" w:rsidRPr="006E184E">
        <w:rPr>
          <w:rFonts w:ascii="Arial" w:hAnsi="Arial" w:cs="Arial"/>
        </w:rPr>
        <w:t>ул.Гоце Делчев бр.157А преку полномошник Адвокат Мите Параспуровски од Штип</w:t>
      </w:r>
      <w:r w:rsidRPr="006E184E">
        <w:rPr>
          <w:rFonts w:ascii="Arial" w:hAnsi="Arial" w:cs="Arial"/>
          <w:lang w:val="ru-RU"/>
        </w:rPr>
        <w:t>,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6E184E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6E184E" w:rsidRPr="006E184E">
        <w:rPr>
          <w:rFonts w:ascii="Arial" w:hAnsi="Arial" w:cs="Arial"/>
        </w:rPr>
        <w:t>ОДУ.бр.188/2018 од 30.03.2018 година на Нотар Искра Кировска од Штип</w:t>
      </w:r>
      <w:r w:rsidRPr="006E184E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6E184E" w:rsidRPr="006E184E">
        <w:rPr>
          <w:rFonts w:ascii="Arial" w:hAnsi="Arial" w:cs="Arial"/>
        </w:rPr>
        <w:t>должникот Селта Виго Дооел</w:t>
      </w:r>
      <w:r w:rsidRPr="006E184E">
        <w:rPr>
          <w:rFonts w:ascii="Arial" w:hAnsi="Arial" w:cs="Arial"/>
        </w:rPr>
        <w:t xml:space="preserve"> од </w:t>
      </w:r>
      <w:bookmarkStart w:id="20" w:name="DolzGrad1"/>
      <w:bookmarkEnd w:id="20"/>
      <w:r w:rsidR="006E184E" w:rsidRPr="006E184E">
        <w:rPr>
          <w:rFonts w:ascii="Arial" w:hAnsi="Arial" w:cs="Arial"/>
        </w:rPr>
        <w:t>Скопје</w:t>
      </w:r>
      <w:r w:rsidRPr="006E184E">
        <w:rPr>
          <w:rFonts w:ascii="Arial" w:hAnsi="Arial" w:cs="Arial"/>
        </w:rPr>
        <w:t xml:space="preserve"> со </w:t>
      </w:r>
      <w:bookmarkStart w:id="21" w:name="opis_edb1_dolz"/>
      <w:bookmarkEnd w:id="21"/>
      <w:r w:rsidR="006E184E" w:rsidRPr="006E184E">
        <w:rPr>
          <w:rFonts w:ascii="Arial" w:hAnsi="Arial" w:cs="Arial"/>
        </w:rPr>
        <w:t>ЕДБ 4030002439329</w:t>
      </w:r>
      <w:r w:rsidR="006E184E">
        <w:rPr>
          <w:rFonts w:ascii="Arial" w:hAnsi="Arial" w:cs="Arial"/>
        </w:rPr>
        <w:t>,</w:t>
      </w:r>
      <w:r w:rsidR="006E184E" w:rsidRPr="006E184E">
        <w:rPr>
          <w:rFonts w:ascii="Arial" w:hAnsi="Arial" w:cs="Arial"/>
        </w:rPr>
        <w:t xml:space="preserve"> ЕМБС 5623260</w:t>
      </w:r>
      <w:r w:rsidRPr="006E184E">
        <w:rPr>
          <w:rFonts w:ascii="Arial" w:hAnsi="Arial" w:cs="Arial"/>
          <w:lang w:val="ru-RU"/>
        </w:rPr>
        <w:t xml:space="preserve"> </w:t>
      </w:r>
      <w:bookmarkStart w:id="22" w:name="edb1_dolz"/>
      <w:bookmarkStart w:id="23" w:name="embs_dolz"/>
      <w:bookmarkStart w:id="24" w:name="opis_sed1_dolz"/>
      <w:bookmarkEnd w:id="22"/>
      <w:bookmarkEnd w:id="23"/>
      <w:bookmarkEnd w:id="24"/>
      <w:r w:rsidR="006E184E" w:rsidRPr="006E184E">
        <w:rPr>
          <w:rFonts w:ascii="Arial" w:hAnsi="Arial" w:cs="Arial"/>
          <w:lang w:val="ru-RU"/>
        </w:rPr>
        <w:t>и седиште на</w:t>
      </w:r>
      <w:r w:rsidRPr="006E184E">
        <w:rPr>
          <w:rFonts w:ascii="Arial" w:hAnsi="Arial" w:cs="Arial"/>
        </w:rPr>
        <w:t xml:space="preserve"> </w:t>
      </w:r>
      <w:bookmarkStart w:id="25" w:name="adresa1_dolz"/>
      <w:bookmarkEnd w:id="25"/>
      <w:r w:rsidR="006E184E" w:rsidRPr="006E184E">
        <w:rPr>
          <w:rFonts w:ascii="Arial" w:hAnsi="Arial" w:cs="Arial"/>
        </w:rPr>
        <w:t>ул.Мице Козар бр.21</w:t>
      </w:r>
      <w:r w:rsidRPr="006E184E">
        <w:rPr>
          <w:rFonts w:ascii="Arial" w:hAnsi="Arial" w:cs="Arial"/>
        </w:rPr>
        <w:t xml:space="preserve">, </w:t>
      </w:r>
      <w:bookmarkStart w:id="26" w:name="Dolznik2"/>
      <w:bookmarkEnd w:id="26"/>
      <w:r w:rsidRPr="006E184E">
        <w:rPr>
          <w:rFonts w:ascii="Arial" w:hAnsi="Arial" w:cs="Arial"/>
        </w:rPr>
        <w:t xml:space="preserve">за спроведување на извршување во вредност </w:t>
      </w:r>
      <w:bookmarkStart w:id="27" w:name="VredPredmet"/>
      <w:bookmarkEnd w:id="27"/>
      <w:r w:rsidR="006E184E">
        <w:rPr>
          <w:rFonts w:ascii="Arial" w:hAnsi="Arial" w:cs="Arial"/>
        </w:rPr>
        <w:t xml:space="preserve">од </w:t>
      </w:r>
      <w:r w:rsidR="006E184E" w:rsidRPr="006E184E">
        <w:rPr>
          <w:rFonts w:ascii="Arial" w:hAnsi="Arial" w:cs="Arial"/>
        </w:rPr>
        <w:t>244.757,00</w:t>
      </w:r>
      <w:r w:rsidRPr="006E184E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6E184E" w:rsidRPr="006E184E">
        <w:rPr>
          <w:rFonts w:ascii="Arial" w:hAnsi="Arial" w:cs="Arial"/>
        </w:rPr>
        <w:t>25.02.2020</w:t>
      </w:r>
      <w:r w:rsidRPr="006E184E">
        <w:rPr>
          <w:rFonts w:ascii="Arial" w:hAnsi="Arial" w:cs="Arial"/>
        </w:rPr>
        <w:t xml:space="preserve"> година го составува следниот:</w:t>
      </w:r>
      <w:r w:rsidRPr="006E184E">
        <w:rPr>
          <w:rFonts w:ascii="Arial" w:hAnsi="Arial" w:cs="Arial"/>
          <w:lang w:val="en-US"/>
        </w:rPr>
        <w:t xml:space="preserve"> </w:t>
      </w:r>
    </w:p>
    <w:p w:rsidR="00FE0CED" w:rsidRPr="006E184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184E">
        <w:rPr>
          <w:rFonts w:ascii="Arial" w:hAnsi="Arial" w:cs="Arial"/>
        </w:rPr>
        <w:t xml:space="preserve">        </w:t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6E184E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E184E">
        <w:rPr>
          <w:rFonts w:ascii="Arial" w:hAnsi="Arial" w:cs="Arial"/>
          <w:bCs/>
        </w:rPr>
        <w:t>З А К Л У Ч О К</w:t>
      </w:r>
    </w:p>
    <w:p w:rsidR="00FE0CED" w:rsidRPr="006E184E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6E184E">
        <w:rPr>
          <w:rFonts w:ascii="Arial" w:hAnsi="Arial" w:cs="Arial"/>
          <w:bCs/>
        </w:rPr>
        <w:t xml:space="preserve">ЗА </w:t>
      </w:r>
      <w:r w:rsidR="006E184E">
        <w:rPr>
          <w:rFonts w:ascii="Arial" w:hAnsi="Arial" w:cs="Arial"/>
          <w:bCs/>
        </w:rPr>
        <w:t xml:space="preserve">ВТОРА </w:t>
      </w:r>
      <w:r w:rsidRPr="006E184E">
        <w:rPr>
          <w:rFonts w:ascii="Arial" w:hAnsi="Arial" w:cs="Arial"/>
          <w:bCs/>
        </w:rPr>
        <w:t>ПРОДАЖБА НА ПОДВИЖНИ ПРЕДМЕТИ СО УСНО ЈАВНО НАДДАВАЊЕ</w:t>
      </w:r>
    </w:p>
    <w:p w:rsidR="00671D6F" w:rsidRPr="006E184E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6E184E">
        <w:rPr>
          <w:rFonts w:ascii="Arial" w:eastAsia="Times New Roman" w:hAnsi="Arial" w:cs="Arial"/>
        </w:rPr>
        <w:t>(врз основа на членовите 108</w:t>
      </w:r>
      <w:r w:rsidR="006E184E">
        <w:rPr>
          <w:rFonts w:ascii="Arial" w:eastAsia="Times New Roman" w:hAnsi="Arial" w:cs="Arial"/>
        </w:rPr>
        <w:t>,</w:t>
      </w:r>
      <w:r w:rsidRPr="006E184E">
        <w:rPr>
          <w:rFonts w:ascii="Arial" w:eastAsia="Times New Roman" w:hAnsi="Arial" w:cs="Arial"/>
        </w:rPr>
        <w:t xml:space="preserve"> 109</w:t>
      </w:r>
      <w:r w:rsidR="006E184E">
        <w:rPr>
          <w:rFonts w:ascii="Arial" w:eastAsia="Times New Roman" w:hAnsi="Arial" w:cs="Arial"/>
        </w:rPr>
        <w:t xml:space="preserve"> и 110</w:t>
      </w:r>
      <w:r w:rsidRPr="006E184E">
        <w:rPr>
          <w:rFonts w:ascii="Arial" w:eastAsia="Times New Roman" w:hAnsi="Arial" w:cs="Arial"/>
        </w:rPr>
        <w:t xml:space="preserve"> од Законот за извршување)</w:t>
      </w:r>
    </w:p>
    <w:p w:rsidR="00FE0CED" w:rsidRPr="006E184E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184E">
        <w:tab/>
      </w:r>
      <w:r w:rsidR="00583CFF" w:rsidRPr="006E184E">
        <w:rPr>
          <w:rFonts w:ascii="Arial" w:hAnsi="Arial" w:cs="Arial"/>
        </w:rPr>
        <w:t>СЕ ОПРЕДЕЛУВА</w:t>
      </w:r>
      <w:r w:rsidR="006E184E">
        <w:rPr>
          <w:rFonts w:ascii="Arial" w:hAnsi="Arial" w:cs="Arial"/>
        </w:rPr>
        <w:t xml:space="preserve"> втора</w:t>
      </w:r>
      <w:r w:rsidR="00583CFF" w:rsidRPr="006E184E">
        <w:rPr>
          <w:rFonts w:ascii="Arial" w:hAnsi="Arial" w:cs="Arial"/>
        </w:rPr>
        <w:t xml:space="preserve"> продажба со усно јавно наддавање на следните подвижни предмети:</w:t>
      </w:r>
    </w:p>
    <w:p w:rsidR="006E184E" w:rsidRDefault="006E184E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184E" w:rsidRPr="006A4168" w:rsidRDefault="006E184E" w:rsidP="006E18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6A4168">
        <w:rPr>
          <w:rFonts w:ascii="Arial" w:hAnsi="Arial" w:cs="Arial"/>
        </w:rPr>
        <w:t xml:space="preserve">-ТМВ </w:t>
      </w:r>
      <w:r w:rsidRPr="006A4168">
        <w:rPr>
          <w:rFonts w:ascii="Arial" w:hAnsi="Arial" w:cs="Arial"/>
          <w:lang w:val="en-US"/>
        </w:rPr>
        <w:t>FIAT Doblo,</w:t>
      </w:r>
      <w:r w:rsidRPr="006A4168">
        <w:rPr>
          <w:rFonts w:ascii="Arial" w:hAnsi="Arial" w:cs="Arial"/>
        </w:rPr>
        <w:t xml:space="preserve"> Дизел,</w:t>
      </w:r>
      <w:r w:rsidRPr="006A4168">
        <w:rPr>
          <w:rFonts w:ascii="Arial" w:hAnsi="Arial" w:cs="Arial"/>
          <w:lang w:val="en-US"/>
        </w:rPr>
        <w:t xml:space="preserve"> </w:t>
      </w:r>
      <w:r w:rsidRPr="006A4168">
        <w:rPr>
          <w:rFonts w:ascii="Arial" w:hAnsi="Arial" w:cs="Arial"/>
        </w:rPr>
        <w:t>боја сива/</w:t>
      </w:r>
      <w:r w:rsidRPr="006A4168">
        <w:rPr>
          <w:rFonts w:ascii="Arial" w:hAnsi="Arial" w:cs="Arial"/>
          <w:lang w:val="en-US"/>
        </w:rPr>
        <w:t>7F,</w:t>
      </w:r>
      <w:r w:rsidRPr="006A4168">
        <w:rPr>
          <w:rFonts w:ascii="Arial" w:hAnsi="Arial" w:cs="Arial"/>
        </w:rPr>
        <w:t xml:space="preserve"> број на шасија</w:t>
      </w:r>
      <w:r w:rsidRPr="006A4168">
        <w:rPr>
          <w:rFonts w:ascii="Arial" w:hAnsi="Arial" w:cs="Arial"/>
          <w:lang w:val="en-US"/>
        </w:rPr>
        <w:t xml:space="preserve"> ZFA22300005535601</w:t>
      </w:r>
      <w:r w:rsidRPr="006A4168">
        <w:rPr>
          <w:rFonts w:ascii="Arial" w:hAnsi="Arial" w:cs="Arial"/>
        </w:rPr>
        <w:t>, број на мотор 5573762, силина на мотор</w:t>
      </w:r>
      <w:r w:rsidRPr="006A4168">
        <w:rPr>
          <w:rFonts w:ascii="Arial" w:hAnsi="Arial" w:cs="Arial"/>
          <w:lang w:val="en-US"/>
        </w:rPr>
        <w:t xml:space="preserve"> 77kw</w:t>
      </w:r>
      <w:r w:rsidRPr="006A4168">
        <w:rPr>
          <w:rFonts w:ascii="Arial" w:hAnsi="Arial" w:cs="Arial"/>
        </w:rPr>
        <w:t xml:space="preserve">, зафатнина на мотор 1910 см3, произведено 2007 година, по цена од </w:t>
      </w:r>
      <w:r>
        <w:rPr>
          <w:rFonts w:ascii="Arial" w:hAnsi="Arial" w:cs="Arial"/>
        </w:rPr>
        <w:t>135.300</w:t>
      </w:r>
      <w:r w:rsidRPr="006A4168">
        <w:rPr>
          <w:rFonts w:ascii="Arial" w:hAnsi="Arial" w:cs="Arial"/>
        </w:rPr>
        <w:t xml:space="preserve"> денари, која вредност претставува почетна цена за </w:t>
      </w:r>
      <w:r>
        <w:rPr>
          <w:rFonts w:ascii="Arial" w:hAnsi="Arial" w:cs="Arial"/>
        </w:rPr>
        <w:t>второт</w:t>
      </w:r>
      <w:r w:rsidRPr="006A4168">
        <w:rPr>
          <w:rFonts w:ascii="Arial" w:hAnsi="Arial" w:cs="Arial"/>
        </w:rPr>
        <w:t xml:space="preserve"> усно јавно наддавање.</w:t>
      </w:r>
    </w:p>
    <w:p w:rsidR="00583CFF" w:rsidRPr="006E184E" w:rsidRDefault="00583CFF" w:rsidP="006E184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E184E">
        <w:rPr>
          <w:rFonts w:ascii="Arial" w:hAnsi="Arial" w:cs="Arial"/>
        </w:rPr>
        <w:tab/>
        <w:t>Предметите</w:t>
      </w:r>
      <w:r w:rsidR="006E184E">
        <w:rPr>
          <w:rFonts w:ascii="Arial" w:hAnsi="Arial" w:cs="Arial"/>
        </w:rPr>
        <w:t xml:space="preserve"> не</w:t>
      </w:r>
      <w:r w:rsidRPr="006E184E">
        <w:rPr>
          <w:rFonts w:ascii="Arial" w:hAnsi="Arial" w:cs="Arial"/>
        </w:rPr>
        <w:t xml:space="preserve"> се оптоварени со </w:t>
      </w:r>
      <w:r w:rsidR="006E184E">
        <w:rPr>
          <w:rFonts w:ascii="Arial" w:hAnsi="Arial" w:cs="Arial"/>
        </w:rPr>
        <w:t>други</w:t>
      </w:r>
      <w:r w:rsidRPr="006E184E">
        <w:rPr>
          <w:rFonts w:ascii="Arial" w:hAnsi="Arial" w:cs="Arial"/>
        </w:rPr>
        <w:t xml:space="preserve"> товари</w:t>
      </w:r>
      <w:r w:rsidR="006E184E">
        <w:rPr>
          <w:rFonts w:ascii="Arial" w:hAnsi="Arial" w:cs="Arial"/>
        </w:rPr>
        <w:t xml:space="preserve"> освен товарот во корист на доверителот врз основа на извршната исправа </w:t>
      </w:r>
      <w:r w:rsidR="006E184E" w:rsidRPr="006E184E">
        <w:rPr>
          <w:rFonts w:ascii="Arial" w:hAnsi="Arial" w:cs="Arial"/>
        </w:rPr>
        <w:t>ОДУ.бр.188/2018 од 30.03.2018 година на Нотар Искра Кировска од Штип</w:t>
      </w:r>
      <w:r w:rsidR="006E184E">
        <w:rPr>
          <w:rFonts w:ascii="Arial" w:hAnsi="Arial" w:cs="Arial"/>
        </w:rPr>
        <w:t>.</w:t>
      </w:r>
      <w:r w:rsidR="006E184E" w:rsidRPr="006E184E">
        <w:rPr>
          <w:rFonts w:ascii="Arial" w:hAnsi="Arial" w:cs="Arial"/>
        </w:rPr>
        <w:t xml:space="preserve"> </w:t>
      </w:r>
    </w:p>
    <w:p w:rsidR="00583CFF" w:rsidRPr="006E184E" w:rsidRDefault="00583CFF" w:rsidP="006E184E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6E184E">
        <w:rPr>
          <w:rFonts w:ascii="Arial" w:hAnsi="Arial" w:cs="Arial"/>
        </w:rPr>
        <w:tab/>
        <w:t>Продажбата ќе се одржи на ден</w:t>
      </w:r>
      <w:r w:rsidR="006E184E">
        <w:rPr>
          <w:rFonts w:ascii="Arial" w:hAnsi="Arial" w:cs="Arial"/>
        </w:rPr>
        <w:t xml:space="preserve"> 20.03.2020 година</w:t>
      </w:r>
      <w:r w:rsidRPr="006E184E">
        <w:rPr>
          <w:rFonts w:ascii="Arial" w:hAnsi="Arial" w:cs="Arial"/>
        </w:rPr>
        <w:t xml:space="preserve">  во</w:t>
      </w:r>
      <w:r w:rsidR="006E184E">
        <w:rPr>
          <w:rFonts w:ascii="Arial" w:hAnsi="Arial" w:cs="Arial"/>
        </w:rPr>
        <w:t xml:space="preserve"> 14.00</w:t>
      </w:r>
      <w:r w:rsidRPr="006E184E">
        <w:rPr>
          <w:rFonts w:ascii="Arial" w:hAnsi="Arial" w:cs="Arial"/>
        </w:rPr>
        <w:t xml:space="preserve"> часот во просториите на Извршител</w:t>
      </w:r>
      <w:r w:rsidR="006E184E">
        <w:rPr>
          <w:rFonts w:ascii="Arial" w:hAnsi="Arial" w:cs="Arial"/>
        </w:rPr>
        <w:t xml:space="preserve"> Емилија Павловска на ул.Ванчо Прќе бр.121 Штип</w:t>
      </w:r>
      <w:r w:rsidRPr="006E184E">
        <w:rPr>
          <w:rFonts w:ascii="Arial" w:hAnsi="Arial" w:cs="Arial"/>
        </w:rPr>
        <w:t xml:space="preserve">. </w:t>
      </w:r>
    </w:p>
    <w:p w:rsidR="006E184E" w:rsidRDefault="00671D6F" w:rsidP="006E184E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E184E">
        <w:rPr>
          <w:rFonts w:ascii="Arial" w:eastAsia="Times New Roman" w:hAnsi="Arial" w:cs="Arial"/>
        </w:rPr>
        <w:t>Продажбата на предметите ќе се објави во дневниот весник</w:t>
      </w:r>
      <w:r w:rsidR="006E184E">
        <w:rPr>
          <w:rFonts w:ascii="Arial" w:eastAsia="Times New Roman" w:hAnsi="Arial" w:cs="Arial"/>
        </w:rPr>
        <w:t xml:space="preserve"> Нова Македонија и на веб страната на комората на извршител на РСМ</w:t>
      </w:r>
      <w:r w:rsidRPr="006E184E">
        <w:rPr>
          <w:rFonts w:ascii="Arial" w:eastAsia="Times New Roman" w:hAnsi="Arial" w:cs="Arial"/>
        </w:rPr>
        <w:t>.</w:t>
      </w:r>
    </w:p>
    <w:p w:rsidR="00671D6F" w:rsidRPr="006E184E" w:rsidRDefault="00671D6F" w:rsidP="006E184E">
      <w:pPr>
        <w:spacing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E184E">
        <w:rPr>
          <w:rFonts w:ascii="Arial" w:eastAsia="Times New Roman" w:hAnsi="Arial" w:cs="Arial"/>
        </w:rPr>
        <w:t>Купувачот е должен да ја п</w:t>
      </w:r>
      <w:r w:rsidR="006E184E">
        <w:rPr>
          <w:rFonts w:ascii="Arial" w:eastAsia="Times New Roman" w:hAnsi="Arial" w:cs="Arial"/>
        </w:rPr>
        <w:t>о</w:t>
      </w:r>
      <w:r w:rsidRPr="006E184E">
        <w:rPr>
          <w:rFonts w:ascii="Arial" w:eastAsia="Times New Roman" w:hAnsi="Arial" w:cs="Arial"/>
        </w:rPr>
        <w:t>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6E184E" w:rsidRDefault="00671D6F" w:rsidP="006E184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E184E">
        <w:rPr>
          <w:rFonts w:ascii="Arial" w:eastAsia="Times New Roman" w:hAnsi="Arial" w:cs="Arial"/>
        </w:rPr>
        <w:t>Предметите што се ставени на продажба може да се разгледаат</w:t>
      </w:r>
      <w:r w:rsidR="006E184E">
        <w:rPr>
          <w:rFonts w:ascii="Arial" w:eastAsia="Times New Roman" w:hAnsi="Arial" w:cs="Arial"/>
        </w:rPr>
        <w:t xml:space="preserve"> на плацот на Автонико кај с.Кадрифаково со претходно одобрување од извршителот.</w:t>
      </w:r>
    </w:p>
    <w:p w:rsidR="00671D6F" w:rsidRPr="006E184E" w:rsidRDefault="00671D6F" w:rsidP="006E184E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</w:rPr>
      </w:pPr>
      <w:r w:rsidRPr="006E184E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6E184E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  <w:t xml:space="preserve">          </w:t>
      </w:r>
    </w:p>
    <w:p w:rsidR="00671D6F" w:rsidRPr="006E184E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E184E">
        <w:rPr>
          <w:rFonts w:ascii="Arial" w:hAnsi="Arial" w:cs="Arial"/>
        </w:rPr>
        <w:t xml:space="preserve">  </w:t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</w:r>
      <w:r w:rsidRPr="006E184E">
        <w:rPr>
          <w:rFonts w:ascii="Arial" w:hAnsi="Arial" w:cs="Arial"/>
        </w:rPr>
        <w:tab/>
        <w:t xml:space="preserve">          </w:t>
      </w:r>
      <w:r w:rsidR="00671D6F" w:rsidRPr="006E184E">
        <w:rPr>
          <w:rFonts w:ascii="Arial" w:hAnsi="Arial" w:cs="Arial"/>
        </w:rPr>
        <w:tab/>
      </w:r>
      <w:r w:rsidR="00671D6F" w:rsidRPr="006E184E">
        <w:rPr>
          <w:rFonts w:ascii="Arial" w:hAnsi="Arial" w:cs="Arial"/>
        </w:rPr>
        <w:tab/>
      </w:r>
      <w:r w:rsidR="00671D6F" w:rsidRPr="006E184E">
        <w:rPr>
          <w:rFonts w:ascii="Arial" w:hAnsi="Arial" w:cs="Arial"/>
        </w:rPr>
        <w:tab/>
      </w:r>
      <w:r w:rsidR="00671D6F" w:rsidRPr="006E184E">
        <w:rPr>
          <w:rFonts w:ascii="Arial" w:hAnsi="Arial" w:cs="Arial"/>
        </w:rPr>
        <w:tab/>
      </w:r>
      <w:r w:rsidR="00671D6F" w:rsidRPr="006E184E">
        <w:rPr>
          <w:rFonts w:ascii="Arial" w:hAnsi="Arial" w:cs="Arial"/>
        </w:rPr>
        <w:tab/>
      </w:r>
      <w:r w:rsidR="00671D6F" w:rsidRPr="006E184E">
        <w:rPr>
          <w:rFonts w:ascii="Arial" w:hAnsi="Arial" w:cs="Arial"/>
        </w:rPr>
        <w:tab/>
      </w:r>
    </w:p>
    <w:p w:rsidR="00671D6F" w:rsidRPr="006E184E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6E184E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6E184E">
        <w:rPr>
          <w:rFonts w:ascii="Arial" w:hAnsi="Arial" w:cs="Arial"/>
        </w:rPr>
        <w:t xml:space="preserve">                  </w:t>
      </w:r>
      <w:r w:rsidRPr="006E184E">
        <w:rPr>
          <w:rFonts w:ascii="Arial" w:hAnsi="Arial" w:cs="Arial"/>
          <w:lang w:val="en-US"/>
        </w:rPr>
        <w:t xml:space="preserve">                       </w:t>
      </w:r>
      <w:r w:rsidR="006E184E">
        <w:rPr>
          <w:rFonts w:ascii="Arial" w:hAnsi="Arial" w:cs="Arial"/>
        </w:rPr>
        <w:t xml:space="preserve">   </w:t>
      </w:r>
      <w:r w:rsidRPr="006E184E">
        <w:rPr>
          <w:rFonts w:ascii="Arial" w:hAnsi="Arial" w:cs="Arial"/>
        </w:rPr>
        <w:t xml:space="preserve"> </w:t>
      </w:r>
      <w:r w:rsidR="006E184E">
        <w:rPr>
          <w:rFonts w:ascii="Arial" w:hAnsi="Arial" w:cs="Arial"/>
        </w:rPr>
        <w:t xml:space="preserve">  </w:t>
      </w:r>
      <w:r w:rsidRPr="006E184E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6E184E" w:rsidTr="008D7734">
        <w:trPr>
          <w:trHeight w:val="851"/>
        </w:trPr>
        <w:tc>
          <w:tcPr>
            <w:tcW w:w="4297" w:type="dxa"/>
          </w:tcPr>
          <w:p w:rsidR="00671D6F" w:rsidRPr="006E184E" w:rsidRDefault="006E184E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6E184E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671D6F" w:rsidRPr="006E184E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E184E">
        <w:rPr>
          <w:rFonts w:ascii="Arial" w:hAnsi="Arial" w:cs="Arial"/>
        </w:rPr>
        <w:t>Д.-на</w:t>
      </w:r>
      <w:r w:rsidRPr="006E184E">
        <w:rPr>
          <w:rFonts w:ascii="Arial" w:hAnsi="Arial" w:cs="Arial"/>
          <w:lang w:val="en-US"/>
        </w:rPr>
        <w:t xml:space="preserve">: </w:t>
      </w:r>
      <w:r w:rsidRPr="006E184E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6E184E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E184E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6E184E">
        <w:rPr>
          <w:rFonts w:ascii="Arial" w:hAnsi="Arial" w:cs="Arial"/>
          <w:sz w:val="20"/>
          <w:szCs w:val="20"/>
        </w:rPr>
        <w:t>доверител</w:t>
      </w:r>
    </w:p>
    <w:p w:rsidR="00671D6F" w:rsidRPr="006E184E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E184E">
        <w:rPr>
          <w:rFonts w:ascii="Arial" w:hAnsi="Arial" w:cs="Arial"/>
          <w:lang w:val="en-US"/>
        </w:rPr>
        <w:br w:type="textWrapping" w:clear="all"/>
      </w:r>
      <w:r w:rsidRPr="006E184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179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6E184E" w:rsidRDefault="00671D6F" w:rsidP="00671D6F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671D6F" w:rsidRPr="006E184E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E184E">
        <w:rPr>
          <w:rFonts w:ascii="Arial" w:hAnsi="Arial" w:cs="Arial"/>
          <w:sz w:val="20"/>
          <w:szCs w:val="20"/>
        </w:rPr>
        <w:t xml:space="preserve">Правна поука: Против овој заклучок може да се поднесе приговор до Основниот суд </w:t>
      </w:r>
      <w:bookmarkStart w:id="30" w:name="OSudPouka"/>
      <w:bookmarkEnd w:id="30"/>
      <w:r w:rsidR="006E184E" w:rsidRPr="006E184E">
        <w:rPr>
          <w:rFonts w:ascii="Arial" w:hAnsi="Arial" w:cs="Arial"/>
          <w:sz w:val="20"/>
          <w:szCs w:val="20"/>
        </w:rPr>
        <w:t>Штип</w:t>
      </w:r>
      <w:r w:rsidRPr="006E184E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6E184E">
        <w:rPr>
          <w:rFonts w:ascii="Arial" w:hAnsi="Arial" w:cs="Arial"/>
          <w:sz w:val="20"/>
          <w:szCs w:val="20"/>
          <w:lang w:val="en-US"/>
        </w:rPr>
        <w:tab/>
      </w:r>
    </w:p>
    <w:p w:rsidR="00671D6F" w:rsidRPr="006E184E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6E184E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6E184E">
        <w:rPr>
          <w:rFonts w:ascii="Times New Roman" w:hAnsi="Times New Roman"/>
        </w:rPr>
        <w:t xml:space="preserve"> </w:t>
      </w:r>
    </w:p>
    <w:p w:rsidR="003B4401" w:rsidRPr="006E184E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C901BD" w:rsidRPr="006E184E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6E184E" w:rsidSect="006E184E">
      <w:footerReference w:type="default" r:id="rId9"/>
      <w:pgSz w:w="12240" w:h="15840"/>
      <w:pgMar w:top="142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E7" w:rsidRDefault="008274E7" w:rsidP="006E184E">
      <w:pPr>
        <w:spacing w:after="0" w:line="240" w:lineRule="auto"/>
      </w:pPr>
      <w:r>
        <w:separator/>
      </w:r>
    </w:p>
  </w:endnote>
  <w:endnote w:type="continuationSeparator" w:id="0">
    <w:p w:rsidR="008274E7" w:rsidRDefault="008274E7" w:rsidP="006E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4E" w:rsidRPr="006E184E" w:rsidRDefault="006E184E" w:rsidP="006E184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1794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E7" w:rsidRDefault="008274E7" w:rsidP="006E184E">
      <w:pPr>
        <w:spacing w:after="0" w:line="240" w:lineRule="auto"/>
      </w:pPr>
      <w:r>
        <w:separator/>
      </w:r>
    </w:p>
  </w:footnote>
  <w:footnote w:type="continuationSeparator" w:id="0">
    <w:p w:rsidR="008274E7" w:rsidRDefault="008274E7" w:rsidP="006E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E184E"/>
    <w:rsid w:val="006F43D5"/>
    <w:rsid w:val="00746C73"/>
    <w:rsid w:val="00784A9E"/>
    <w:rsid w:val="007C3ECA"/>
    <w:rsid w:val="007C50BE"/>
    <w:rsid w:val="007D2E86"/>
    <w:rsid w:val="007E08E4"/>
    <w:rsid w:val="00823A69"/>
    <w:rsid w:val="008274E7"/>
    <w:rsid w:val="00827E1F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1794D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F8DrtGDdwWGJBDpfmV2RJQ1z/lE=</DigestValue>
    </Reference>
    <Reference URI="#idOfficeObject" Type="http://www.w3.org/2000/09/xmldsig#Object">
      <DigestMethod Algorithm="http://www.w3.org/2000/09/xmldsig#sha1"/>
      <DigestValue>zlr25+SNF/L709oz8iYLz1STJJU=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PCZWgP5m4UmJ+mhu7oUkeKY72Ng=</DigestValue>
    </Reference>
    <Reference URI="#idValidSigLnImg" Type="http://www.w3.org/2000/09/xmldsig#Object">
      <DigestMethod Algorithm="http://www.w3.org/2000/09/xmldsig#sha1"/>
      <DigestValue>Mc/kM4gfSNOdx94RgCK0yxk6RfY=</DigestValue>
    </Reference>
    <Reference URI="#idInvalidSigLnImg" Type="http://www.w3.org/2000/09/xmldsig#Object">
      <DigestMethod Algorithm="http://www.w3.org/2000/09/xmldsig#sha1"/>
      <DigestValue>20rRi4SzE1LXBSi9uDNtvDyAmxQ=</DigestValue>
    </Reference>
  </SignedInfo>
  <SignatureValue>ZvRvX9VRvUQPLNKEgFiy6TPoSC3ReL6P8wcs/1yi2trwWEV2MFOkkDyGB9p3Fqi4PH1mnV6dIqVz
T6xlINNVqrMS3k0DbkLgLBQaL0JUlsqLdWeyrfzJgwtXdAyWdY3el9j8eEZ0j+i0IThejahGAy8z
C/BADPr3ONCEVURjWmq3QOMfx2jxxnnBcntr621pLiwz6+xa1lIz/pBVWRrubODmMp8PfP0FX5OO
Tbz5RmIypiuFPTlvW9ykyfvFcjyQFs+p0war97DirFtC3gk8NQCSVN4ETovVbyiR+ODQi5qlumN9
bd1jh2Bbc7kwo3YB/0NVCfWgSzjYCcodVb5KkQ==</SignatureValue>
  <KeyInfo>
    <X509Data>
      <X509Certificate>MIIF4TCCBMmgAwIBAgIQWyl6QdpuiXjXQNK3GADyVTANBgkqhkiG9w0BAQsFADCBsTELMAkGA1UE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5nlGkVl6B/EG8E3IM/HUPCFNVEo=</DigestValue>
      </Reference>
      <Reference URI="/word/media/image2.emf?ContentType=image/x-emf">
        <DigestMethod Algorithm="http://www.w3.org/2000/09/xmldsig#sha1"/>
        <DigestValue>HO+9J4KLLnUks11DUrls7tLtGYs=</DigestValue>
      </Reference>
      <Reference URI="/word/settings.xml?ContentType=application/vnd.openxmlformats-officedocument.wordprocessingml.settings+xml">
        <DigestMethod Algorithm="http://www.w3.org/2000/09/xmldsig#sha1"/>
        <DigestValue>yzG7aNcYs5v6XNYm7RXF3I7ZlfY=</DigestValue>
      </Reference>
      <Reference URI="/word/webSettings.xml?ContentType=application/vnd.openxmlformats-officedocument.wordprocessingml.webSettings+xml">
        <DigestMethod Algorithm="http://www.w3.org/2000/09/xmldsig#sha1"/>
        <DigestValue>jgEQAwz/0LKK1Ea3Egm74Wph7HU=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v58WrArAlmIS9zhPImDALzEx6qg=</DigestValue>
      </Reference>
      <Reference URI="/word/document.xml?ContentType=application/vnd.openxmlformats-officedocument.wordprocessingml.document.main+xml">
        <DigestMethod Algorithm="http://www.w3.org/2000/09/xmldsig#sha1"/>
        <DigestValue>lEeDfvClr2grPbB3piwiYMUf7vk=</DigestValue>
      </Reference>
      <Reference URI="/word/styles.xml?ContentType=application/vnd.openxmlformats-officedocument.wordprocessingml.styles+xml">
        <DigestMethod Algorithm="http://www.w3.org/2000/09/xmldsig#sha1"/>
        <DigestValue>b+Os1Sm3qOpasbZQoXFpUyS4M+U=</DigestValue>
      </Reference>
      <Reference URI="/word/endnotes.xml?ContentType=application/vnd.openxmlformats-officedocument.wordprocessingml.endnotes+xml">
        <DigestMethod Algorithm="http://www.w3.org/2000/09/xmldsig#sha1"/>
        <DigestValue>US4EPUeNVjbNMqkbXCETM9tTCik=</DigestValue>
      </Reference>
      <Reference URI="/word/footer1.xml?ContentType=application/vnd.openxmlformats-officedocument.wordprocessingml.footer+xml">
        <DigestMethod Algorithm="http://www.w3.org/2000/09/xmldsig#sha1"/>
        <DigestValue>AcKvf2oH+I2enG4z+CD3JuDsp90=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2020-02-25T12:43:17Z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2020-02-25T12:43:17Z</xd:SigningTime>
          <xd:SigningCertificate>
            <xd:Cert>
              <xd:CertDigest>
                <DigestMethod Algorithm="http://www.w3.org/2000/09/xmldsig#sha1"/>
                <DigestValue>TsUYUgD3AewBUV9q6FYXwQHj+HE=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121175111459030844472528762958271017557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tBg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w4fDAvAGy6gThwQqo4AQAAAGSdpTgUpKU4ADBrBHBCqjgBAAAAZJ2lOHydpTiAR4IDgEeCA8QwLwDShXw4NBOqOAEAAABknaU40DAvAECRn3Y0rpt2D66bdtAwLwBkAQAAAAAAAAAAAADZboF12W6BdWAnQAAACAAAAAIAAAAAAAD4MC8ALaeBdQAAAAAAAAAAKDIvAAYAAAAcMi8ABgAAAAAAAAAAAAAAHDIvADAxLwCipoF1AAAAAAACAAAAAC8ABgAAABwyLwAGAAAAcFmFdQAAAAAAAAAAHDIvAAYAAADgUzkBXDEvAOGlgXUAAAAAAAIAABwyL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BYZ4M4AAAAABcAAAB8srM4aGeDOBEMCsMU9EAAIGZAAEDiXwYAAAAAAAAAAAAAAAAgAAAAAgAAAAAAAABYAAAAUwB5AAgwLwAer5t2AABDADSum3YPrpt2MDAvAGQBAAAAAAAAAAAAANlugXXZboF1uCdAAAAIAAAAAgAAAAAAAFgwLwAtp4F1AAAAAAAAAACKMS8ABwAAAHwxLwAHAAAAAAAAAAAAAAB8MS8AkDAvAKKmgXUAAAAAAAIAAAAALwAHAAAAfDEvAAcAAABwWYV1AAAAAAAAAAB8MS8ABwAAAOBTOQG8MC8A4aWBdQAAAAAAAgAAfDEv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  <Object Id="idInvalidSigLnImg">AQAAAGwAAAAAAAAAAAAAAP8AAAB/AAAAAAAAAAAAAABKIwAApREAACBFTUYAAAEAX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xdtgAAAACAAAA/NEvAGvS8XYAAAAActLxdiOSIBEAAAAA2AAAAEjSLwCwXXJ3DNMvAADSLwACAAAAAAAAAFgAAAAM0y8A+NEvAB6vm3YAAEMANK6bdg+um3Yg0i8AZAEAAAAAAAAAAAAA2W6BddlugXUAJkAAAAgAAAACAAAAAAAASNIvAC2ngXUAAAAAAAAAAHrTLwAHAAAAbNMvAAcAAAAAAAAAAAAAAGzTLwCA0i8AoqaBdQAAAAAAAgAAAAAvAAcAAABs0y8ABwAAAHBZhXUAAAAAAAAAAGzTLwAHAAAA4FM5AazSLwDhpYF1AAAAAAACAABs0y8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NODAAAAAAgj9YIAAAAAAAAAAAAAAAAAAAAAAgAAAAAAAAABAAAAIHOIhHik04PE5wAAAAAtA4CvPgBKAgAAMAAAADAxGQAwAAAAgAcZAEoCAACArz4AaGUvAGDJwwMAycMDkLLDAwcAAABAAAAABwAAAGDJwwMvUsMDnGUvALmGfDhgycMD9MuvOFQgsTiwDoEDYMnDA1QgsTh2tHc42W6BddlugXUAAAAAAAgAAAACAAAAAAAA2GUvAC2ngXUAAAAAAAAAAApnLwAHAAAA/GYvAAcAAAAAAAAAAAAAAPxmLwAQZi8AoqaBdQAAAAAAAgAAAAAvAAcAAAD8Zi8ABwAAAHBZhXUAAAAAAAAAAPxmLwAHAAAA4FM5ATxmLwDhpYF1AAAAAAACAAD8Zi8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w4fDAvAGy6gThwQqo4AQAAAGSdpTgUpKU4ADBrBHBCqjgBAAAAZJ2lOHydpTiAR4IDgEeCA8QwLwDShXw4NBOqOAEAAABknaU40DAvAECRn3Y0rpt2D66bdtAwLwBkAQAAAAAAAAAAAADZboF12W6BdWAnQAAACAAAAAIAAAAAAAD4MC8ALaeBdQAAAAAAAAAAKDIvAAYAAAAcMi8ABgAAAAAAAAAAAAAAHDIvADAxLwCipoF1AAAAAAACAAAAAC8ABgAAABwyLwAGAAAAcFmFdQAAAAAAAAAAHDIvAAYAAADgUzkBXDEvAOGlgXUAAAAAAAIAABwyL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LwBYZ4M4AAAAABcAAAB8srM4aGeDOBEMCsMU9EAAIGZAAEDiXwYAAAAAAAAAAAAAAAAgAAAAAgAAAAAAAABYAAAAUwB5AAgwLwAer5t2AABDADSum3YPrpt2MDAvAGQBAAAAAAAAAAAAANlugXXZboF1uCdAAAAIAAAAAgAAAAAAAFgwLwAtp4F1AAAAAAAAAACKMS8ABwAAAHwxLwAHAAAAAAAAAAAAAAB8MS8AkDAvAKKmgXUAAAAAAAIAAAAALwAHAAAAfDEvAAcAAABwWYV1AAAAAAAAAAB8MS8ABwAAAOBTOQG8MC8A4aWBdQAAAAAAAgAAfDEv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2020-03-09T15:16:00Z</dcterms:created>
  <dcterms:modified xsi:type="dcterms:W3CDTF">2020-03-09T15:16:00Z</dcterms:modified>
</cp:coreProperties>
</file>