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6C1195">
        <w:tc>
          <w:tcPr>
            <w:tcW w:w="6204" w:type="dxa"/>
            <w:hideMark/>
          </w:tcPr>
          <w:p w:rsidR="00823825" w:rsidRPr="00DB4229" w:rsidRDefault="00823825" w:rsidP="006C11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6C11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C11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C11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6C1195">
        <w:tc>
          <w:tcPr>
            <w:tcW w:w="6204" w:type="dxa"/>
            <w:hideMark/>
          </w:tcPr>
          <w:p w:rsidR="00823825" w:rsidRPr="00DB4229" w:rsidRDefault="00823825" w:rsidP="006C11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6C11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C11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C11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C1195">
        <w:tc>
          <w:tcPr>
            <w:tcW w:w="6204" w:type="dxa"/>
            <w:hideMark/>
          </w:tcPr>
          <w:p w:rsidR="00823825" w:rsidRPr="00DB4229" w:rsidRDefault="00823825" w:rsidP="006C11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6C11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C11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6C11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6C1195">
        <w:tc>
          <w:tcPr>
            <w:tcW w:w="6204" w:type="dxa"/>
            <w:hideMark/>
          </w:tcPr>
          <w:p w:rsidR="00823825" w:rsidRPr="00DB4229" w:rsidRDefault="006C1195" w:rsidP="006C11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Горан Манојлов</w:t>
            </w:r>
          </w:p>
        </w:tc>
        <w:tc>
          <w:tcPr>
            <w:tcW w:w="566" w:type="dxa"/>
          </w:tcPr>
          <w:p w:rsidR="00823825" w:rsidRPr="00DB4229" w:rsidRDefault="00823825" w:rsidP="006C11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C11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C11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C1195">
        <w:tc>
          <w:tcPr>
            <w:tcW w:w="6204" w:type="dxa"/>
            <w:hideMark/>
          </w:tcPr>
          <w:p w:rsidR="00823825" w:rsidRPr="00DB4229" w:rsidRDefault="00823825" w:rsidP="006C11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6C11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C11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C11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C1195">
        <w:tc>
          <w:tcPr>
            <w:tcW w:w="6204" w:type="dxa"/>
            <w:hideMark/>
          </w:tcPr>
          <w:p w:rsidR="00823825" w:rsidRPr="00DB4229" w:rsidRDefault="00823825" w:rsidP="006C11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6C11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C11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6C11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6C1195">
              <w:rPr>
                <w:rFonts w:ascii="Arial" w:eastAsia="Times New Roman" w:hAnsi="Arial" w:cs="Arial"/>
                <w:b/>
                <w:lang w:val="en-US"/>
              </w:rPr>
              <w:t>647/2019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6C1195">
        <w:tc>
          <w:tcPr>
            <w:tcW w:w="6204" w:type="dxa"/>
            <w:hideMark/>
          </w:tcPr>
          <w:p w:rsidR="00823825" w:rsidRPr="00DB4229" w:rsidRDefault="006C1195" w:rsidP="006C11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6C11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C11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C11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C1195">
        <w:tc>
          <w:tcPr>
            <w:tcW w:w="6204" w:type="dxa"/>
            <w:hideMark/>
          </w:tcPr>
          <w:p w:rsidR="00823825" w:rsidRPr="00DB4229" w:rsidRDefault="006C1195" w:rsidP="006C11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бр.11/2</w:t>
            </w:r>
          </w:p>
        </w:tc>
        <w:tc>
          <w:tcPr>
            <w:tcW w:w="566" w:type="dxa"/>
          </w:tcPr>
          <w:p w:rsidR="00823825" w:rsidRPr="00DB4229" w:rsidRDefault="00823825" w:rsidP="006C11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C11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C11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C1195">
        <w:tc>
          <w:tcPr>
            <w:tcW w:w="6204" w:type="dxa"/>
            <w:hideMark/>
          </w:tcPr>
          <w:p w:rsidR="00823825" w:rsidRPr="00DB4229" w:rsidRDefault="006C1195" w:rsidP="006C11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033 276-500</w:t>
            </w:r>
          </w:p>
        </w:tc>
        <w:tc>
          <w:tcPr>
            <w:tcW w:w="566" w:type="dxa"/>
          </w:tcPr>
          <w:p w:rsidR="00823825" w:rsidRPr="00DB4229" w:rsidRDefault="00823825" w:rsidP="006C11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C11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C11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6C1195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6C1195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6C1195">
        <w:rPr>
          <w:rFonts w:ascii="Arial" w:hAnsi="Arial" w:cs="Arial"/>
        </w:rPr>
        <w:t>доверителот Друштво за градежништво,производство,промет и услуги ТЕХКОМ Дооел Кочани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6C1195">
        <w:rPr>
          <w:rFonts w:ascii="Arial" w:hAnsi="Arial" w:cs="Arial"/>
        </w:rPr>
        <w:t>Кочани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6C1195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="006C1195">
        <w:rPr>
          <w:rFonts w:ascii="Arial" w:hAnsi="Arial" w:cs="Arial"/>
        </w:rPr>
        <w:t>4013000112592</w:t>
      </w:r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6C1195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6C1195">
        <w:rPr>
          <w:rFonts w:ascii="Arial" w:hAnsi="Arial" w:cs="Arial"/>
        </w:rPr>
        <w:t>КИРИЛ ЗМБОВ 6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6C1195">
        <w:rPr>
          <w:rFonts w:ascii="Arial" w:hAnsi="Arial" w:cs="Arial"/>
        </w:rPr>
        <w:t>ОДУ бр.506/17 од 13.10.2017 година на Нотар Владимир Иванов од Кочани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6C1195">
        <w:rPr>
          <w:rFonts w:ascii="Arial" w:hAnsi="Arial" w:cs="Arial"/>
        </w:rPr>
        <w:t>должникот Друштво за преработка и изработка на производи од дрво МАРПАН ДОО Кочани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6C1195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6C1195">
        <w:rPr>
          <w:rFonts w:ascii="Arial" w:hAnsi="Arial" w:cs="Arial"/>
        </w:rPr>
        <w:t>ЕДБ 4013017515267 и ЕМБС 7206755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823825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6C1195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6C1195">
        <w:rPr>
          <w:rFonts w:ascii="Arial" w:hAnsi="Arial" w:cs="Arial"/>
        </w:rPr>
        <w:t>ул,,Тодосија Паунов,,бр.34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6C1195">
        <w:rPr>
          <w:rFonts w:ascii="Arial" w:hAnsi="Arial" w:cs="Arial"/>
        </w:rPr>
        <w:t>Друштво за преработка и изработка на производи од дрво МАРПАН ДОО Кочани</w:t>
      </w:r>
      <w:r w:rsidRPr="00823825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6C1195">
        <w:rPr>
          <w:rFonts w:ascii="Arial" w:hAnsi="Arial" w:cs="Arial"/>
        </w:rPr>
        <w:t>21.10.2020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C1195" w:rsidRDefault="00226087" w:rsidP="006C1195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823825">
        <w:rPr>
          <w:rFonts w:ascii="Arial" w:hAnsi="Arial" w:cs="Arial"/>
        </w:rPr>
        <w:t xml:space="preserve"> </w:t>
      </w:r>
      <w:r w:rsidR="006C1195" w:rsidRPr="001E18CD">
        <w:rPr>
          <w:rFonts w:ascii="Arial" w:eastAsia="Times New Roman" w:hAnsi="Arial" w:cs="Arial"/>
          <w:b/>
        </w:rPr>
        <w:t>СЕ ОПРЕДЕЛУВА</w:t>
      </w:r>
      <w:r w:rsidR="006C1195">
        <w:rPr>
          <w:rFonts w:ascii="Arial" w:eastAsia="Times New Roman" w:hAnsi="Arial" w:cs="Arial"/>
        </w:rPr>
        <w:t xml:space="preserve"> </w:t>
      </w:r>
      <w:r w:rsidR="00797C72">
        <w:rPr>
          <w:rFonts w:ascii="Arial" w:eastAsia="Times New Roman" w:hAnsi="Arial" w:cs="Arial"/>
        </w:rPr>
        <w:t>втора</w:t>
      </w:r>
      <w:r w:rsidR="006C1195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6C1195" w:rsidRDefault="006C1195" w:rsidP="006C1195">
      <w:pPr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Имотен лист бр.14188 КО Кочани </w:t>
      </w:r>
    </w:p>
    <w:p w:rsidR="006C1195" w:rsidRDefault="006C1195" w:rsidP="006C1195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-КП.бр.14727 ,дел 1,м.в 29-ти Ноември,зграда 2,згради во останато стопанство,влез 1,кат ПР,во вк.површина 3416 м2</w:t>
      </w:r>
    </w:p>
    <w:p w:rsidR="006C1195" w:rsidRDefault="006C1195" w:rsidP="006C1195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-КП.бр.14727,дел 1,м.в 29-ти Ноември,зграда 2,згради во останато стопанство,влез 1,кат ПР,вк.површина 58 м2 ,</w:t>
      </w:r>
    </w:p>
    <w:p w:rsidR="006C1195" w:rsidRDefault="006C1195" w:rsidP="006C1195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Со проценета вредносст од </w:t>
      </w:r>
      <w:r>
        <w:rPr>
          <w:rFonts w:ascii="Arial" w:eastAsia="Times New Roman" w:hAnsi="Arial" w:cs="Arial"/>
          <w:lang w:val="en-US"/>
        </w:rPr>
        <w:t>419.535</w:t>
      </w:r>
      <w:r>
        <w:rPr>
          <w:rFonts w:ascii="Arial" w:eastAsia="Times New Roman" w:hAnsi="Arial" w:cs="Arial"/>
        </w:rPr>
        <w:t xml:space="preserve">,оо Евра или </w:t>
      </w:r>
      <w:r>
        <w:rPr>
          <w:rFonts w:ascii="Arial" w:eastAsia="Times New Roman" w:hAnsi="Arial" w:cs="Arial"/>
          <w:lang w:val="en-US"/>
        </w:rPr>
        <w:t>25.801.380</w:t>
      </w:r>
      <w:r>
        <w:rPr>
          <w:rFonts w:ascii="Arial" w:eastAsia="Times New Roman" w:hAnsi="Arial" w:cs="Arial"/>
        </w:rPr>
        <w:t>,оо денари по среден курс на НБРСМ.</w:t>
      </w:r>
    </w:p>
    <w:p w:rsidR="006C1195" w:rsidRDefault="006C1195" w:rsidP="006C1195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И нелегално изградени објекти  опишана од  геодетскиот елаборат дел.број 0103-170/3,од 16.09.2019 година </w:t>
      </w:r>
    </w:p>
    <w:p w:rsidR="006C1195" w:rsidRPr="001E18CD" w:rsidRDefault="006C1195" w:rsidP="006C1195">
      <w:pPr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    </w:t>
      </w:r>
      <w:r w:rsidRPr="001E18CD">
        <w:rPr>
          <w:rFonts w:ascii="Arial" w:eastAsia="Times New Roman" w:hAnsi="Arial" w:cs="Arial"/>
          <w:b/>
        </w:rPr>
        <w:t xml:space="preserve">ПРОЦЕНЕТА ВРЕДНОСТ НА ВКУПНИОТ НЕДВИЖЕН ИМОТ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425"/>
        <w:gridCol w:w="14"/>
        <w:gridCol w:w="2195"/>
        <w:gridCol w:w="2198"/>
        <w:gridCol w:w="2199"/>
      </w:tblGrid>
      <w:tr w:rsidR="006C1195" w:rsidTr="006C1195">
        <w:tc>
          <w:tcPr>
            <w:tcW w:w="960" w:type="dxa"/>
          </w:tcPr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Ред.бр.</w:t>
            </w:r>
          </w:p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49" w:type="dxa"/>
            <w:gridSpan w:val="2"/>
          </w:tcPr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Опис</w:t>
            </w:r>
          </w:p>
        </w:tc>
        <w:tc>
          <w:tcPr>
            <w:tcW w:w="2202" w:type="dxa"/>
          </w:tcPr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2202" w:type="dxa"/>
          </w:tcPr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Проценета вредност ЕУР</w:t>
            </w:r>
          </w:p>
        </w:tc>
        <w:tc>
          <w:tcPr>
            <w:tcW w:w="2203" w:type="dxa"/>
          </w:tcPr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Проценета вредност МКД</w:t>
            </w:r>
          </w:p>
        </w:tc>
      </w:tr>
      <w:tr w:rsidR="006C1195" w:rsidTr="006C1195">
        <w:tc>
          <w:tcPr>
            <w:tcW w:w="960" w:type="dxa"/>
            <w:tcBorders>
              <w:right w:val="single" w:sz="4" w:space="0" w:color="auto"/>
            </w:tcBorders>
          </w:tcPr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Хала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6C1195" w:rsidRPr="001E18CD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1E18CD">
              <w:rPr>
                <w:rFonts w:ascii="Arial" w:hAnsi="Arial" w:cs="Arial"/>
                <w:b/>
              </w:rPr>
              <w:t xml:space="preserve">                        3416</w:t>
            </w:r>
          </w:p>
        </w:tc>
        <w:tc>
          <w:tcPr>
            <w:tcW w:w="2202" w:type="dxa"/>
          </w:tcPr>
          <w:p w:rsidR="006C1195" w:rsidRP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              387.830</w:t>
            </w:r>
          </w:p>
        </w:tc>
        <w:tc>
          <w:tcPr>
            <w:tcW w:w="2203" w:type="dxa"/>
          </w:tcPr>
          <w:p w:rsidR="006C1195" w:rsidRP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1E18CD">
              <w:rPr>
                <w:rFonts w:ascii="Arial" w:hAnsi="Arial" w:cs="Arial"/>
                <w:b/>
              </w:rPr>
              <w:t xml:space="preserve">              </w:t>
            </w:r>
            <w:r>
              <w:rPr>
                <w:rFonts w:ascii="Arial" w:hAnsi="Arial" w:cs="Arial"/>
                <w:b/>
                <w:lang w:val="en-US"/>
              </w:rPr>
              <w:t>23.851.486</w:t>
            </w:r>
          </w:p>
        </w:tc>
      </w:tr>
      <w:tr w:rsidR="006C1195" w:rsidTr="006C1195"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Канцеларии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</w:tcBorders>
          </w:tcPr>
          <w:p w:rsidR="006C1195" w:rsidRPr="001E18CD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1E18CD">
              <w:rPr>
                <w:rFonts w:ascii="Arial" w:hAnsi="Arial" w:cs="Arial"/>
                <w:b/>
              </w:rPr>
              <w:t xml:space="preserve">                            58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6C1195" w:rsidRP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1E18CD">
              <w:rPr>
                <w:rFonts w:ascii="Arial" w:hAnsi="Arial" w:cs="Arial"/>
                <w:b/>
              </w:rPr>
              <w:t xml:space="preserve">                     </w:t>
            </w:r>
            <w:r>
              <w:rPr>
                <w:rFonts w:ascii="Arial" w:hAnsi="Arial" w:cs="Arial"/>
                <w:b/>
                <w:lang w:val="en-US"/>
              </w:rPr>
              <w:t>10.846</w:t>
            </w:r>
          </w:p>
        </w:tc>
        <w:tc>
          <w:tcPr>
            <w:tcW w:w="2203" w:type="dxa"/>
          </w:tcPr>
          <w:p w:rsidR="006C1195" w:rsidRPr="006C1195" w:rsidRDefault="00FD153C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             667.055</w:t>
            </w:r>
          </w:p>
        </w:tc>
      </w:tr>
      <w:tr w:rsidR="006C1195" w:rsidTr="006C1195">
        <w:tc>
          <w:tcPr>
            <w:tcW w:w="66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1195" w:rsidRPr="001E18CD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18CD">
              <w:rPr>
                <w:rFonts w:ascii="Arial" w:hAnsi="Arial" w:cs="Arial"/>
                <w:b/>
              </w:rPr>
              <w:t>ВКУПНО</w:t>
            </w:r>
          </w:p>
        </w:tc>
        <w:tc>
          <w:tcPr>
            <w:tcW w:w="2202" w:type="dxa"/>
            <w:tcBorders>
              <w:top w:val="single" w:sz="4" w:space="0" w:color="auto"/>
            </w:tcBorders>
          </w:tcPr>
          <w:p w:rsidR="006C1195" w:rsidRP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1E18CD">
              <w:rPr>
                <w:rFonts w:ascii="Arial" w:hAnsi="Arial" w:cs="Arial"/>
                <w:b/>
              </w:rPr>
              <w:t xml:space="preserve">                   </w:t>
            </w:r>
            <w:r>
              <w:rPr>
                <w:rFonts w:ascii="Arial" w:hAnsi="Arial" w:cs="Arial"/>
                <w:b/>
                <w:lang w:val="en-US"/>
              </w:rPr>
              <w:t>398.675</w:t>
            </w:r>
          </w:p>
        </w:tc>
        <w:tc>
          <w:tcPr>
            <w:tcW w:w="2203" w:type="dxa"/>
          </w:tcPr>
          <w:p w:rsidR="006C1195" w:rsidRP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1E18CD">
              <w:rPr>
                <w:rFonts w:ascii="Arial" w:hAnsi="Arial" w:cs="Arial"/>
                <w:b/>
              </w:rPr>
              <w:t xml:space="preserve">              </w:t>
            </w:r>
            <w:r>
              <w:rPr>
                <w:rFonts w:ascii="Arial" w:hAnsi="Arial" w:cs="Arial"/>
                <w:b/>
                <w:lang w:val="en-US"/>
              </w:rPr>
              <w:t>24.518.540</w:t>
            </w:r>
          </w:p>
        </w:tc>
      </w:tr>
      <w:tr w:rsidR="006C1195" w:rsidTr="006C1195">
        <w:tc>
          <w:tcPr>
            <w:tcW w:w="1101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Нелегално изградени објекти со површини согласно елаборат</w:t>
            </w:r>
          </w:p>
        </w:tc>
      </w:tr>
      <w:tr w:rsidR="006C1195" w:rsidTr="006C1195">
        <w:tc>
          <w:tcPr>
            <w:tcW w:w="960" w:type="dxa"/>
          </w:tcPr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right w:val="single" w:sz="4" w:space="0" w:color="auto"/>
            </w:tcBorders>
          </w:tcPr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Скали зграда 2</w:t>
            </w:r>
          </w:p>
        </w:tc>
        <w:tc>
          <w:tcPr>
            <w:tcW w:w="2216" w:type="dxa"/>
            <w:gridSpan w:val="2"/>
            <w:tcBorders>
              <w:left w:val="single" w:sz="4" w:space="0" w:color="auto"/>
            </w:tcBorders>
          </w:tcPr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6</w:t>
            </w:r>
          </w:p>
        </w:tc>
        <w:tc>
          <w:tcPr>
            <w:tcW w:w="4405" w:type="dxa"/>
            <w:gridSpan w:val="2"/>
          </w:tcPr>
          <w:p w:rsidR="006C1195" w:rsidRP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  <w:lang w:val="en-US"/>
              </w:rPr>
              <w:t>306</w:t>
            </w:r>
            <w:r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  <w:lang w:val="en-US"/>
              </w:rPr>
              <w:t>18.813</w:t>
            </w:r>
          </w:p>
        </w:tc>
      </w:tr>
      <w:tr w:rsidR="006C1195" w:rsidTr="006C1195">
        <w:tc>
          <w:tcPr>
            <w:tcW w:w="960" w:type="dxa"/>
          </w:tcPr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49" w:type="dxa"/>
            <w:gridSpan w:val="2"/>
            <w:tcBorders>
              <w:right w:val="single" w:sz="4" w:space="0" w:color="auto"/>
            </w:tcBorders>
          </w:tcPr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Настрешница зграда 2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65</w:t>
            </w:r>
          </w:p>
        </w:tc>
        <w:tc>
          <w:tcPr>
            <w:tcW w:w="2202" w:type="dxa"/>
          </w:tcPr>
          <w:p w:rsidR="006C1195" w:rsidRP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  <w:lang w:val="en-US"/>
              </w:rPr>
              <w:t>1.709</w:t>
            </w:r>
          </w:p>
        </w:tc>
        <w:tc>
          <w:tcPr>
            <w:tcW w:w="2203" w:type="dxa"/>
          </w:tcPr>
          <w:p w:rsidR="006C1195" w:rsidRP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  <w:lang w:val="en-US"/>
              </w:rPr>
              <w:t>105.120</w:t>
            </w:r>
          </w:p>
        </w:tc>
      </w:tr>
      <w:tr w:rsidR="006C1195" w:rsidTr="006C1195">
        <w:tc>
          <w:tcPr>
            <w:tcW w:w="960" w:type="dxa"/>
          </w:tcPr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49" w:type="dxa"/>
            <w:gridSpan w:val="2"/>
          </w:tcPr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Простории на кат зграда 2</w:t>
            </w:r>
          </w:p>
        </w:tc>
        <w:tc>
          <w:tcPr>
            <w:tcW w:w="2202" w:type="dxa"/>
          </w:tcPr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66</w:t>
            </w:r>
          </w:p>
        </w:tc>
        <w:tc>
          <w:tcPr>
            <w:tcW w:w="2202" w:type="dxa"/>
          </w:tcPr>
          <w:p w:rsidR="006C1195" w:rsidRP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  <w:lang w:val="en-US"/>
              </w:rPr>
              <w:t xml:space="preserve">   950</w:t>
            </w:r>
          </w:p>
        </w:tc>
        <w:tc>
          <w:tcPr>
            <w:tcW w:w="2203" w:type="dxa"/>
          </w:tcPr>
          <w:p w:rsidR="006C1195" w:rsidRP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  <w:lang w:val="en-US"/>
              </w:rPr>
              <w:t>58.819</w:t>
            </w:r>
          </w:p>
        </w:tc>
      </w:tr>
      <w:tr w:rsidR="006C1195" w:rsidTr="006C1195">
        <w:tc>
          <w:tcPr>
            <w:tcW w:w="960" w:type="dxa"/>
          </w:tcPr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49" w:type="dxa"/>
            <w:gridSpan w:val="2"/>
          </w:tcPr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Магацин зграда 5</w:t>
            </w:r>
          </w:p>
        </w:tc>
        <w:tc>
          <w:tcPr>
            <w:tcW w:w="2202" w:type="dxa"/>
          </w:tcPr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170</w:t>
            </w:r>
          </w:p>
        </w:tc>
        <w:tc>
          <w:tcPr>
            <w:tcW w:w="2202" w:type="dxa"/>
          </w:tcPr>
          <w:p w:rsidR="006C1195" w:rsidRP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  <w:lang w:val="en-US"/>
              </w:rPr>
              <w:t>3.960</w:t>
            </w:r>
          </w:p>
        </w:tc>
        <w:tc>
          <w:tcPr>
            <w:tcW w:w="2203" w:type="dxa"/>
          </w:tcPr>
          <w:p w:rsidR="006C1195" w:rsidRP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  <w:lang w:val="en-US"/>
              </w:rPr>
              <w:t>243.510</w:t>
            </w:r>
          </w:p>
        </w:tc>
      </w:tr>
      <w:tr w:rsidR="006C1195" w:rsidTr="006C1195">
        <w:tc>
          <w:tcPr>
            <w:tcW w:w="960" w:type="dxa"/>
          </w:tcPr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49" w:type="dxa"/>
            <w:gridSpan w:val="2"/>
          </w:tcPr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Портирница зграда 21</w:t>
            </w:r>
          </w:p>
        </w:tc>
        <w:tc>
          <w:tcPr>
            <w:tcW w:w="2202" w:type="dxa"/>
          </w:tcPr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12</w:t>
            </w:r>
          </w:p>
        </w:tc>
        <w:tc>
          <w:tcPr>
            <w:tcW w:w="2202" w:type="dxa"/>
          </w:tcPr>
          <w:p w:rsidR="006C1195" w:rsidRP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  <w:lang w:val="en-US"/>
              </w:rPr>
              <w:t>1.350</w:t>
            </w:r>
          </w:p>
        </w:tc>
        <w:tc>
          <w:tcPr>
            <w:tcW w:w="2203" w:type="dxa"/>
          </w:tcPr>
          <w:p w:rsidR="006C1195" w:rsidRP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  <w:lang w:val="en-US"/>
              </w:rPr>
              <w:t>83.040</w:t>
            </w:r>
          </w:p>
        </w:tc>
      </w:tr>
      <w:tr w:rsidR="006C1195" w:rsidTr="006C1195">
        <w:tc>
          <w:tcPr>
            <w:tcW w:w="960" w:type="dxa"/>
          </w:tcPr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49" w:type="dxa"/>
            <w:gridSpan w:val="2"/>
          </w:tcPr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Настрешница зграда 22</w:t>
            </w:r>
          </w:p>
        </w:tc>
        <w:tc>
          <w:tcPr>
            <w:tcW w:w="2202" w:type="dxa"/>
          </w:tcPr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649</w:t>
            </w:r>
          </w:p>
        </w:tc>
        <w:tc>
          <w:tcPr>
            <w:tcW w:w="2202" w:type="dxa"/>
          </w:tcPr>
          <w:p w:rsidR="006C1195" w:rsidRP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  <w:lang w:val="en-US"/>
              </w:rPr>
              <w:t>12.190</w:t>
            </w:r>
          </w:p>
        </w:tc>
        <w:tc>
          <w:tcPr>
            <w:tcW w:w="2203" w:type="dxa"/>
          </w:tcPr>
          <w:p w:rsidR="006C1195" w:rsidRP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  <w:lang w:val="en-US"/>
              </w:rPr>
              <w:t xml:space="preserve">     749.709</w:t>
            </w:r>
          </w:p>
        </w:tc>
      </w:tr>
      <w:tr w:rsidR="006C1195" w:rsidTr="006C1195">
        <w:trPr>
          <w:trHeight w:val="317"/>
        </w:trPr>
        <w:tc>
          <w:tcPr>
            <w:tcW w:w="960" w:type="dxa"/>
          </w:tcPr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49" w:type="dxa"/>
            <w:gridSpan w:val="2"/>
          </w:tcPr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Работна просторија обј.25</w:t>
            </w:r>
          </w:p>
        </w:tc>
        <w:tc>
          <w:tcPr>
            <w:tcW w:w="2202" w:type="dxa"/>
          </w:tcPr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7</w:t>
            </w:r>
          </w:p>
        </w:tc>
        <w:tc>
          <w:tcPr>
            <w:tcW w:w="2202" w:type="dxa"/>
          </w:tcPr>
          <w:p w:rsidR="006C1195" w:rsidRP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  <w:lang w:val="en-US"/>
              </w:rPr>
              <w:t>394</w:t>
            </w:r>
          </w:p>
        </w:tc>
        <w:tc>
          <w:tcPr>
            <w:tcW w:w="2203" w:type="dxa"/>
          </w:tcPr>
          <w:p w:rsidR="006C1195" w:rsidRP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  <w:lang w:val="en-US"/>
              </w:rPr>
              <w:t>24.226</w:t>
            </w:r>
          </w:p>
        </w:tc>
      </w:tr>
      <w:tr w:rsidR="006C1195" w:rsidTr="006C1195">
        <w:tc>
          <w:tcPr>
            <w:tcW w:w="6611" w:type="dxa"/>
            <w:gridSpan w:val="4"/>
          </w:tcPr>
          <w:p w:rsidR="006C1195" w:rsidRPr="00A31C6E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1C6E">
              <w:rPr>
                <w:rFonts w:ascii="Arial" w:hAnsi="Arial" w:cs="Arial"/>
                <w:b/>
              </w:rPr>
              <w:t>Вкупно</w:t>
            </w:r>
          </w:p>
        </w:tc>
        <w:tc>
          <w:tcPr>
            <w:tcW w:w="2202" w:type="dxa"/>
          </w:tcPr>
          <w:p w:rsidR="006C1195" w:rsidRP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1E18CD">
              <w:rPr>
                <w:rFonts w:ascii="Arial" w:hAnsi="Arial" w:cs="Arial"/>
                <w:b/>
              </w:rPr>
              <w:t xml:space="preserve">                    </w:t>
            </w:r>
            <w:r>
              <w:rPr>
                <w:rFonts w:ascii="Arial" w:hAnsi="Arial" w:cs="Arial"/>
                <w:b/>
                <w:lang w:val="en-US"/>
              </w:rPr>
              <w:t>20.860</w:t>
            </w:r>
          </w:p>
        </w:tc>
        <w:tc>
          <w:tcPr>
            <w:tcW w:w="2203" w:type="dxa"/>
          </w:tcPr>
          <w:p w:rsidR="006C1195" w:rsidRP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1E18CD">
              <w:rPr>
                <w:rFonts w:ascii="Arial" w:hAnsi="Arial" w:cs="Arial"/>
                <w:b/>
              </w:rPr>
              <w:t xml:space="preserve">              </w:t>
            </w:r>
            <w:r w:rsidR="00797C7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1E18C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1.282.839</w:t>
            </w:r>
          </w:p>
        </w:tc>
      </w:tr>
      <w:tr w:rsidR="006C1195" w:rsidRPr="001E18CD" w:rsidTr="006C1195">
        <w:tc>
          <w:tcPr>
            <w:tcW w:w="4409" w:type="dxa"/>
            <w:gridSpan w:val="3"/>
          </w:tcPr>
          <w:p w:rsidR="006C1195" w:rsidRPr="00A31C6E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1C6E">
              <w:rPr>
                <w:rFonts w:ascii="Arial" w:hAnsi="Arial" w:cs="Arial"/>
                <w:b/>
              </w:rPr>
              <w:t>Вкупно</w:t>
            </w:r>
          </w:p>
        </w:tc>
        <w:tc>
          <w:tcPr>
            <w:tcW w:w="2202" w:type="dxa"/>
          </w:tcPr>
          <w:p w:rsid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:rsidR="006C1195" w:rsidRPr="006C1195" w:rsidRDefault="006C1195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1E18CD"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lang w:val="en-US"/>
              </w:rPr>
              <w:t>419.535</w:t>
            </w:r>
          </w:p>
        </w:tc>
        <w:tc>
          <w:tcPr>
            <w:tcW w:w="2203" w:type="dxa"/>
          </w:tcPr>
          <w:p w:rsidR="006C1195" w:rsidRPr="00797C72" w:rsidRDefault="00797C72" w:rsidP="006C1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         25.801.380</w:t>
            </w:r>
          </w:p>
        </w:tc>
      </w:tr>
    </w:tbl>
    <w:p w:rsidR="006C1195" w:rsidRDefault="006C1195" w:rsidP="006C1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C1195" w:rsidRDefault="006C1195" w:rsidP="006C1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797C72">
        <w:rPr>
          <w:rFonts w:ascii="Arial" w:hAnsi="Arial" w:cs="Arial"/>
          <w:lang w:val="en-US"/>
        </w:rPr>
        <w:t>419.534</w:t>
      </w:r>
      <w:r>
        <w:rPr>
          <w:rFonts w:ascii="Arial" w:hAnsi="Arial" w:cs="Arial"/>
        </w:rPr>
        <w:t xml:space="preserve">,оо ЕУР </w:t>
      </w:r>
    </w:p>
    <w:p w:rsidR="00FD153C" w:rsidRDefault="00FD153C" w:rsidP="006C1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C1195" w:rsidRDefault="006C1195" w:rsidP="006C1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797C72">
        <w:rPr>
          <w:rFonts w:ascii="Arial" w:hAnsi="Arial" w:cs="Arial"/>
          <w:lang w:val="en-US"/>
        </w:rPr>
        <w:t>25.801.380,</w:t>
      </w:r>
      <w:r>
        <w:rPr>
          <w:rFonts w:ascii="Arial" w:hAnsi="Arial" w:cs="Arial"/>
        </w:rPr>
        <w:t>оо МКД</w:t>
      </w:r>
    </w:p>
    <w:p w:rsidR="006C1195" w:rsidRPr="00823825" w:rsidRDefault="006C1195" w:rsidP="006C1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823825">
        <w:rPr>
          <w:rFonts w:ascii="Arial" w:hAnsi="Arial" w:cs="Arial"/>
        </w:rPr>
        <w:t xml:space="preserve"> </w:t>
      </w:r>
    </w:p>
    <w:p w:rsidR="006C1195" w:rsidRDefault="006C1195" w:rsidP="006C11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797C72">
        <w:rPr>
          <w:rFonts w:ascii="Arial" w:eastAsia="Times New Roman" w:hAnsi="Arial" w:cs="Arial"/>
          <w:lang w:val="en-US"/>
        </w:rPr>
        <w:t>09.11.2020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година во</w:t>
      </w:r>
      <w:r>
        <w:rPr>
          <w:rFonts w:ascii="Arial" w:eastAsia="Times New Roman" w:hAnsi="Arial" w:cs="Arial"/>
          <w:lang w:val="en-US"/>
        </w:rPr>
        <w:t xml:space="preserve"> 1</w:t>
      </w:r>
      <w:r w:rsidR="002A0174">
        <w:rPr>
          <w:rFonts w:ascii="Arial" w:eastAsia="Times New Roman" w:hAnsi="Arial" w:cs="Arial"/>
          <w:lang w:val="en-US"/>
        </w:rPr>
        <w:t>0</w:t>
      </w:r>
      <w:r>
        <w:rPr>
          <w:rFonts w:ascii="Arial" w:eastAsia="Times New Roman" w:hAnsi="Arial" w:cs="Arial"/>
          <w:lang w:val="en-US"/>
        </w:rPr>
        <w:t xml:space="preserve">:00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 xml:space="preserve">Извршител Горан Манојлов </w:t>
      </w:r>
    </w:p>
    <w:p w:rsidR="006C1195" w:rsidRDefault="006C1195" w:rsidP="006C11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Вкупната почетната вредност на недвижноста, утврдена со заклучок на извршителот изнесува </w:t>
      </w:r>
      <w:r w:rsidR="00797C72">
        <w:rPr>
          <w:rFonts w:ascii="Arial" w:eastAsia="Times New Roman" w:hAnsi="Arial" w:cs="Arial"/>
          <w:lang w:val="ru-RU"/>
        </w:rPr>
        <w:t>25.801.380,</w:t>
      </w:r>
      <w:r>
        <w:rPr>
          <w:rFonts w:ascii="Arial" w:eastAsia="Times New Roman" w:hAnsi="Arial" w:cs="Arial"/>
          <w:lang w:val="ru-RU"/>
        </w:rPr>
        <w:t xml:space="preserve">оо </w:t>
      </w:r>
      <w:r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6C1195" w:rsidRDefault="006C1195" w:rsidP="006C11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C1195" w:rsidRDefault="006C1195" w:rsidP="006C11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C1195" w:rsidRDefault="006C1195" w:rsidP="006C119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200001324344387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>
        <w:rPr>
          <w:rFonts w:ascii="Arial" w:eastAsia="Times New Roman" w:hAnsi="Arial" w:cs="Arial"/>
        </w:rPr>
        <w:t xml:space="preserve">и даночен број </w:t>
      </w:r>
      <w:r>
        <w:rPr>
          <w:rFonts w:ascii="Arial" w:eastAsia="Times New Roman" w:hAnsi="Arial" w:cs="Arial"/>
          <w:lang w:val="ru-RU"/>
        </w:rPr>
        <w:t>5013006107128</w:t>
      </w:r>
    </w:p>
    <w:p w:rsidR="006C1195" w:rsidRDefault="006C1195" w:rsidP="006C11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C1195" w:rsidRDefault="006C1195" w:rsidP="006C11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C1195" w:rsidRDefault="006C1195" w:rsidP="006C11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Вечер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6C1195" w:rsidRDefault="006C1195" w:rsidP="006C11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C1195" w:rsidRDefault="006C1195" w:rsidP="006C1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</w:t>
      </w:r>
    </w:p>
    <w:p w:rsidR="006C1195" w:rsidRDefault="006C1195" w:rsidP="006C1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157" w:rsidRPr="00FD153C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</w:t>
      </w:r>
      <w:r w:rsidRPr="00823825">
        <w:rPr>
          <w:rFonts w:ascii="Arial" w:hAnsi="Arial" w:cs="Arial"/>
        </w:rPr>
        <w:tab/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6C1195">
        <w:trPr>
          <w:trHeight w:val="851"/>
        </w:trPr>
        <w:tc>
          <w:tcPr>
            <w:tcW w:w="4297" w:type="dxa"/>
          </w:tcPr>
          <w:p w:rsidR="00823825" w:rsidRPr="000406D7" w:rsidRDefault="006C1195" w:rsidP="006C119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21210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6C1195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62" w:rsidRDefault="006B6862" w:rsidP="006C1195">
      <w:pPr>
        <w:spacing w:after="0" w:line="240" w:lineRule="auto"/>
      </w:pPr>
      <w:r>
        <w:separator/>
      </w:r>
    </w:p>
  </w:endnote>
  <w:endnote w:type="continuationSeparator" w:id="0">
    <w:p w:rsidR="006B6862" w:rsidRDefault="006B6862" w:rsidP="006C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95" w:rsidRPr="006C1195" w:rsidRDefault="006C1195" w:rsidP="006C119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40B1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740B1D">
      <w:rPr>
        <w:rFonts w:ascii="Arial" w:hAnsi="Arial" w:cs="Arial"/>
        <w:sz w:val="14"/>
      </w:rPr>
      <w:fldChar w:fldCharType="separate"/>
    </w:r>
    <w:r w:rsidR="00212101">
      <w:rPr>
        <w:rFonts w:ascii="Arial" w:hAnsi="Arial" w:cs="Arial"/>
        <w:noProof/>
        <w:sz w:val="14"/>
      </w:rPr>
      <w:t>2</w:t>
    </w:r>
    <w:r w:rsidR="00740B1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62" w:rsidRDefault="006B6862" w:rsidP="006C1195">
      <w:pPr>
        <w:spacing w:after="0" w:line="240" w:lineRule="auto"/>
      </w:pPr>
      <w:r>
        <w:separator/>
      </w:r>
    </w:p>
  </w:footnote>
  <w:footnote w:type="continuationSeparator" w:id="0">
    <w:p w:rsidR="006B6862" w:rsidRDefault="006B6862" w:rsidP="006C1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1B2029"/>
    <w:rsid w:val="00211393"/>
    <w:rsid w:val="00212101"/>
    <w:rsid w:val="0021499C"/>
    <w:rsid w:val="00226087"/>
    <w:rsid w:val="00232336"/>
    <w:rsid w:val="002514BB"/>
    <w:rsid w:val="00253CB5"/>
    <w:rsid w:val="002624CE"/>
    <w:rsid w:val="00272123"/>
    <w:rsid w:val="002A014B"/>
    <w:rsid w:val="002A0174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B6862"/>
    <w:rsid w:val="006C1195"/>
    <w:rsid w:val="006F1469"/>
    <w:rsid w:val="00710AAE"/>
    <w:rsid w:val="00740B1D"/>
    <w:rsid w:val="00765920"/>
    <w:rsid w:val="007841D3"/>
    <w:rsid w:val="00797C72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D583D"/>
    <w:rsid w:val="00EF46AF"/>
    <w:rsid w:val="00F23081"/>
    <w:rsid w:val="00F65B23"/>
    <w:rsid w:val="00F75153"/>
    <w:rsid w:val="00F9340A"/>
    <w:rsid w:val="00F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C1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1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1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19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C11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C1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1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1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19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C11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2020-10-21T11:46:00Z</dcterms:created>
  <dcterms:modified xsi:type="dcterms:W3CDTF">2020-10-21T11:46:00Z</dcterms:modified>
</cp:coreProperties>
</file>