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08323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BA6F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A6FEC">
              <w:rPr>
                <w:rFonts w:ascii="Arial" w:hAnsi="Arial" w:cs="Arial"/>
                <w:b/>
              </w:rPr>
              <w:t>Милица Николовска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BA6FEC" w:rsidRPr="00BA6FEC">
              <w:rPr>
                <w:rFonts w:ascii="Arial" w:hAnsi="Arial" w:cs="Arial"/>
                <w:b/>
                <w:color w:val="000000"/>
                <w:lang w:val="mk-MK"/>
              </w:rPr>
              <w:t>994/18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BA6F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A6FEC">
              <w:rPr>
                <w:rFonts w:ascii="Arial" w:hAnsi="Arial" w:cs="Arial"/>
                <w:b/>
              </w:rPr>
              <w:t>Битола и Ресен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BA6F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A6FEC">
              <w:rPr>
                <w:rFonts w:ascii="Arial" w:hAnsi="Arial" w:cs="Arial"/>
                <w:b/>
                <w:lang w:val="ru-RU"/>
              </w:rPr>
              <w:t>Паца Чеснова бр. 13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BA6F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A6FEC">
              <w:rPr>
                <w:rFonts w:ascii="Arial" w:hAnsi="Arial" w:cs="Arial"/>
                <w:b/>
                <w:lang w:val="ru-RU"/>
              </w:rPr>
              <w:t>047 22 68 22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Милица Николовска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  седиште на </w:t>
      </w:r>
      <w:r>
        <w:rPr>
          <w:rFonts w:ascii="Arial" w:hAnsi="Arial" w:cs="Arial"/>
          <w:color w:val="000000"/>
          <w:lang w:val="mk-MK" w:eastAsia="mk-MK"/>
        </w:rPr>
        <w:t>ул.11ти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бр.406/08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18.06.2008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Луиза Христова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Трајко Саздановски и др.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 живеалиште на </w:t>
      </w:r>
      <w:r>
        <w:rPr>
          <w:rFonts w:ascii="Arial" w:hAnsi="Arial" w:cs="Arial"/>
          <w:color w:val="000000"/>
          <w:lang w:val="mk-MK" w:eastAsia="mk-MK"/>
        </w:rPr>
        <w:t>ул.Кленовец бр.67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1.089.116,00 ден.</w:t>
      </w:r>
      <w:r>
        <w:rPr>
          <w:rFonts w:ascii="Arial" w:hAnsi="Arial" w:cs="Arial"/>
          <w:lang w:val="mk-MK"/>
        </w:rPr>
        <w:t>, на ден 26.08.2020 година го донесува следниот:</w:t>
      </w:r>
    </w:p>
    <w:p w:rsidR="00E22F86" w:rsidRDefault="00E22F86" w:rsidP="00E22F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22F86" w:rsidRDefault="00E22F86" w:rsidP="00E22F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 УСНА ЈАВНА ПРОДАЖБА ВО ПРОДОЛЖЕНА ПОСТАПКА </w:t>
      </w:r>
    </w:p>
    <w:p w:rsidR="00E22F86" w:rsidRDefault="00E22F86" w:rsidP="00E22F8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ЗИ</w:t>
      </w:r>
      <w:r>
        <w:rPr>
          <w:rFonts w:ascii="Arial" w:hAnsi="Arial" w:cs="Arial"/>
          <w:b/>
          <w:lang w:val="mk-MK"/>
        </w:rPr>
        <w:t>)</w:t>
      </w:r>
    </w:p>
    <w:p w:rsidR="00E22F86" w:rsidRDefault="00E22F86" w:rsidP="00E22F86">
      <w:pPr>
        <w:rPr>
          <w:rFonts w:ascii="Arial" w:hAnsi="Arial" w:cs="Arial"/>
          <w:lang w:val="mk-MK"/>
        </w:rPr>
      </w:pP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СЕ ОПРЕДЕЛУВА</w:t>
      </w:r>
      <w:r>
        <w:rPr>
          <w:rFonts w:ascii="Arial" w:hAnsi="Arial" w:cs="Arial"/>
          <w:lang w:val="mk-MK"/>
        </w:rPr>
        <w:t xml:space="preserve">  продажба со   усно  јавно наддавање во продолжена постапка на недвижноста означена како: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13976, во мв Кленовец,култура гз зпз 1,во површина од 42 м2,814;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13976,во мв Кленовец,култура гз зпз 2,во површина од 40 м2,814;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13982,во мв Кленовец,култура гз зпз 1,во површина од 67 м2,814;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запишани во,листот Б на Имотен Лист бр.96030 за КО Битола 3,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13976,дел 0,мв Кленовец бр.67,број на зграда 1,намена на зграда помошни простории,влез 1,кат ПР,бр.0,во површина од 13 м2,831;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13976,дел 0,мв Кленовец бр.67,број на зграда 1,намена на зграда стан во семејна зграда,влез 1,кат ПР,бр.1,во површина од 15 м2,831;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13982,дел 0,мв Кленовец бр.67,број на зграда 1,намена на зграда стан во семејна зграда ,влез 1,кат 01,бр.1,во површина од 44 м2,831;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13982,дел 0,мв Кленовец бр.67,број на зграда 1,намена на зграда стан во семејна зграда,влез 1,кат ПР,бр.1,во површина од 44 м2,831;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запишани во,листот В на Имотен Лист бр.12300 за КО Битола 3 и 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-1/3 од КП 13984,во мв Кленовец,култура гз гиз,во површина од 352 м2,813;</w:t>
      </w:r>
    </w:p>
    <w:p w:rsidR="00E22F86" w:rsidRDefault="00E22F86" w:rsidP="00E22F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запишани во,листот Б на Имотен Лист бр.12302 за КО Битола 3 при Агенцијата за Карастар за недвижности од Битола </w:t>
      </w: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која се наоѓа во владение на </w:t>
      </w:r>
      <w:r>
        <w:rPr>
          <w:rFonts w:ascii="Arial" w:hAnsi="Arial" w:cs="Arial"/>
          <w:lang w:val="mk-MK"/>
        </w:rPr>
        <w:t xml:space="preserve">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   седиште на </w:t>
      </w:r>
      <w:r>
        <w:rPr>
          <w:rFonts w:ascii="Arial" w:hAnsi="Arial" w:cs="Arial"/>
          <w:color w:val="000000"/>
          <w:lang w:val="mk-MK" w:eastAsia="mk-MK"/>
        </w:rPr>
        <w:t>ул.11ти Октомври бр.7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сопственост на должникот</w:t>
      </w:r>
      <w:r>
        <w:rPr>
          <w:rFonts w:ascii="Arial" w:hAnsi="Arial" w:cs="Arial"/>
          <w:bCs/>
          <w:color w:val="000000"/>
          <w:lang w:val="mk-MK" w:eastAsia="mk-MK"/>
        </w:rPr>
        <w:t xml:space="preserve"> Трајко Саздановски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ул.Кленовец бр.67</w:t>
      </w:r>
      <w:r>
        <w:rPr>
          <w:rFonts w:ascii="Arial" w:hAnsi="Arial" w:cs="Arial"/>
          <w:lang w:val="mk-MK"/>
        </w:rPr>
        <w:t xml:space="preserve">,  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15.09.2020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Милица Николовска од Битола ул.Паца Чеснова бр.13</w:t>
      </w:r>
      <w:r>
        <w:rPr>
          <w:rFonts w:ascii="Arial" w:hAnsi="Arial" w:cs="Arial"/>
          <w:lang w:val="mk-MK"/>
        </w:rPr>
        <w:t xml:space="preserve">. 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  изнесува </w:t>
      </w:r>
      <w:r>
        <w:rPr>
          <w:rFonts w:ascii="Arial" w:hAnsi="Arial" w:cs="Arial"/>
          <w:b/>
          <w:lang w:val="ru-RU"/>
        </w:rPr>
        <w:t xml:space="preserve">1.533.051,00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недвижноста не може да се продаде на усното јавно наддавање во продолжена постапка.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-ОДУ бр.406/08 од 18.06.2008 на нотар Луиза Христова;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-И.бр.04/09 од 01.07.2010 на извршител Милица Николовска;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-И.бр.1245/11 од 24.11.2011 на извршител Жанета Приевиќ;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-И.бр.1119/12 од 11.04.2012 на извршител Жанета Приевиќ;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-И.бр.3541/15 од 25.12.2015 на извршител Зоран Петрески;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-И.бр.569/10 од 16.09.2010 на извршител Николче Диневски;</w:t>
      </w: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  <w:r>
        <w:rPr>
          <w:rFonts w:ascii="Arial" w:hAnsi="Arial" w:cs="Arial"/>
          <w:lang w:val="mk-MK"/>
        </w:rPr>
        <w:lastRenderedPageBreak/>
        <w:t>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530040900648666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МК5002006112430</w:t>
      </w:r>
      <w:r>
        <w:rPr>
          <w:rFonts w:ascii="Arial" w:hAnsi="Arial" w:cs="Arial"/>
          <w:lang w:val="en-US"/>
        </w:rPr>
        <w:t>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 на купувачот.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22F86" w:rsidRDefault="00E22F86" w:rsidP="00E22F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E22F86" w:rsidTr="00E22F86">
        <w:tc>
          <w:tcPr>
            <w:tcW w:w="5377" w:type="dxa"/>
          </w:tcPr>
          <w:p w:rsidR="00E22F86" w:rsidRDefault="00E22F8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22F86" w:rsidRDefault="00B653D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</w:t>
            </w:r>
            <w:r w:rsidR="00E22F86">
              <w:rPr>
                <w:rFonts w:ascii="Arial" w:hAnsi="Arial" w:cs="Arial"/>
                <w:bCs/>
                <w:color w:val="000000"/>
                <w:lang w:val="mk-MK" w:eastAsia="mk-MK"/>
              </w:rPr>
              <w:t>Милица Николовска</w:t>
            </w:r>
          </w:p>
        </w:tc>
      </w:tr>
    </w:tbl>
    <w:p w:rsidR="00E22F86" w:rsidRDefault="00E22F86" w:rsidP="00E22F8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Битола согласно одредбите на член 86 од Законот за извршување.</w:t>
      </w:r>
    </w:p>
    <w:p w:rsidR="00E22F86" w:rsidRDefault="00E22F86" w:rsidP="00E22F86">
      <w:pPr>
        <w:jc w:val="both"/>
        <w:rPr>
          <w:rFonts w:ascii="Arial" w:hAnsi="Arial" w:cs="Arial"/>
          <w:lang w:val="mk-MK"/>
        </w:rPr>
      </w:pPr>
    </w:p>
    <w:p w:rsidR="00E22F86" w:rsidRDefault="00E22F86" w:rsidP="00E22F86">
      <w:pPr>
        <w:pStyle w:val="BodyText"/>
        <w:rPr>
          <w:rFonts w:ascii="Arial" w:hAnsi="Arial" w:cs="Arial"/>
          <w:lang w:val="mk-MK"/>
        </w:rPr>
      </w:pPr>
    </w:p>
    <w:p w:rsidR="00E22F86" w:rsidRDefault="00E22F86" w:rsidP="00E22F8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E22F86" w:rsidRDefault="00E22F86" w:rsidP="00E22F86">
      <w:pPr>
        <w:pStyle w:val="BodyText"/>
        <w:rPr>
          <w:rFonts w:ascii="Arial" w:hAnsi="Arial" w:cs="Arial"/>
          <w:lang w:val="mk-MK"/>
        </w:rPr>
      </w:pPr>
    </w:p>
    <w:p w:rsidR="00E22F86" w:rsidRDefault="00E22F86" w:rsidP="00E22F86">
      <w:pPr>
        <w:tabs>
          <w:tab w:val="center" w:pos="2268"/>
        </w:tabs>
        <w:rPr>
          <w:b/>
          <w:lang w:val="mk-MK"/>
        </w:rPr>
      </w:pPr>
    </w:p>
    <w:p w:rsidR="00E22F86" w:rsidRDefault="00E22F86" w:rsidP="00E22F86">
      <w:pPr>
        <w:pStyle w:val="BodyText"/>
        <w:rPr>
          <w:rFonts w:ascii="Arial" w:hAnsi="Arial" w:cs="Arial"/>
          <w:lang w:val="mk-MK"/>
        </w:rPr>
      </w:pPr>
    </w:p>
    <w:p w:rsidR="00E22F86" w:rsidRDefault="00E22F86" w:rsidP="00E22F86">
      <w:pPr>
        <w:pStyle w:val="BodyText"/>
        <w:rPr>
          <w:rFonts w:ascii="Arial" w:hAnsi="Arial" w:cs="Arial"/>
          <w:lang w:val="mk-MK"/>
        </w:rPr>
      </w:pPr>
    </w:p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p w:rsidR="00E22F86" w:rsidRDefault="00E22F86">
      <w:pPr>
        <w:pStyle w:val="BodyText"/>
        <w:rPr>
          <w:rFonts w:ascii="Arial" w:hAnsi="Arial" w:cs="Arial"/>
          <w:lang w:val="mk-MK"/>
        </w:rPr>
      </w:pPr>
    </w:p>
    <w:sectPr w:rsidR="00E22F8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30"/>
    <w:rsid w:val="00083230"/>
    <w:rsid w:val="0015082C"/>
    <w:rsid w:val="00162356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C5927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07E77"/>
    <w:rsid w:val="00B653D1"/>
    <w:rsid w:val="00BA6FEC"/>
    <w:rsid w:val="00BF4AB8"/>
    <w:rsid w:val="00C557C5"/>
    <w:rsid w:val="00D07FD4"/>
    <w:rsid w:val="00D319A6"/>
    <w:rsid w:val="00DE5FF1"/>
    <w:rsid w:val="00E22F86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66555411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6655541111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2020-08-26T07:27:00Z</cp:lastPrinted>
  <dcterms:created xsi:type="dcterms:W3CDTF">2020-08-27T07:30:00Z</dcterms:created>
  <dcterms:modified xsi:type="dcterms:W3CDTF">2020-08-27T07:31:00Z</dcterms:modified>
</cp:coreProperties>
</file>