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B8133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7E6D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E6D41">
              <w:rPr>
                <w:rFonts w:ascii="Arial" w:hAnsi="Arial" w:cs="Arial"/>
                <w:b/>
              </w:rPr>
              <w:t>Благојче Кипровски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7E6D41" w:rsidRPr="007E6D41">
              <w:rPr>
                <w:rFonts w:ascii="Arial" w:hAnsi="Arial" w:cs="Arial"/>
                <w:b/>
                <w:color w:val="000000"/>
                <w:lang w:val="mk-MK"/>
              </w:rPr>
              <w:t>402/2019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7E6D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E6D41">
              <w:rPr>
                <w:rFonts w:ascii="Arial" w:hAnsi="Arial" w:cs="Arial"/>
                <w:b/>
              </w:rPr>
              <w:t>Скопје 1 Скопје 2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7E6D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E6D41">
              <w:rPr>
                <w:rFonts w:ascii="Arial" w:hAnsi="Arial" w:cs="Arial"/>
                <w:b/>
                <w:lang w:val="ru-RU"/>
              </w:rPr>
              <w:t>ул. 11 Октомври бр.23-2/5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7E6D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E6D41">
              <w:rPr>
                <w:rFonts w:ascii="Arial" w:hAnsi="Arial" w:cs="Arial"/>
                <w:b/>
                <w:lang w:val="ru-RU"/>
              </w:rPr>
              <w:t>тел. 02 3225-853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37088B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7E6D41" w:rsidRPr="0037088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Благојче Кипровски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E6D41" w:rsidRPr="0037088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7E6D41" w:rsidRPr="0037088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Јасминка Ризовска - Атанасовска преку Адвокат Васе Стојановски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ул.Петар Ацев бр.24-24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ОДУ бр.199/14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10.09.2014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на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Нотар Лазар Козаровски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7E6D41" w:rsidRPr="0037088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Коста Рафајловски 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од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ул.Никола Мартиновски бр.2, Скопје</w:t>
      </w:r>
      <w:r w:rsidR="0024310E" w:rsidRPr="0037088B">
        <w:rPr>
          <w:rFonts w:ascii="Arial" w:hAnsi="Arial" w:cs="Arial"/>
          <w:color w:val="000000"/>
          <w:sz w:val="22"/>
          <w:szCs w:val="22"/>
          <w:lang w:val="en-US" w:eastAsia="mk-MK"/>
        </w:rPr>
        <w:t xml:space="preserve"> </w:t>
      </w:r>
      <w:r w:rsidR="0024310E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и заложен должник </w:t>
      </w:r>
      <w:r w:rsidR="0024310E" w:rsidRPr="0037088B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 xml:space="preserve">Друштво за трговија на големо и мало РАФ КОМЕРЦ Коста ДООЕЛ експорт-импорт Скопје </w:t>
      </w:r>
      <w:r w:rsidR="0024310E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со седиште на ул.Никола Мартиновски бр.2, Скопје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7E6D41"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1.632.000,00 ден.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24310E" w:rsidRPr="0037088B">
        <w:rPr>
          <w:rFonts w:ascii="Arial" w:hAnsi="Arial" w:cs="Arial"/>
          <w:sz w:val="22"/>
          <w:szCs w:val="22"/>
          <w:lang w:val="mk-MK"/>
        </w:rPr>
        <w:t>29.10.2020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37088B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37088B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7088B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37088B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7088B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37088B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7088B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37088B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37088B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7088B">
        <w:rPr>
          <w:rFonts w:ascii="Arial" w:hAnsi="Arial" w:cs="Arial"/>
          <w:sz w:val="22"/>
          <w:szCs w:val="22"/>
          <w:lang w:val="mk-MK"/>
        </w:rPr>
        <w:t>СЕ ОПРЕДЕЛУВА ВТОРА продажба со усно  јавно наддавање на недвижноста означена како:</w:t>
      </w:r>
      <w:r w:rsidRPr="0037088B">
        <w:rPr>
          <w:rFonts w:ascii="Arial" w:hAnsi="Arial" w:cs="Arial"/>
          <w:sz w:val="22"/>
          <w:szCs w:val="22"/>
          <w:lang w:val="en-US"/>
        </w:rPr>
        <w:t xml:space="preserve"> </w:t>
      </w:r>
      <w:r w:rsidRPr="0037088B">
        <w:rPr>
          <w:rFonts w:ascii="Arial" w:hAnsi="Arial" w:cs="Arial"/>
          <w:sz w:val="22"/>
          <w:szCs w:val="22"/>
          <w:lang w:val="mk-MK"/>
        </w:rPr>
        <w:t>означена како</w:t>
      </w:r>
      <w:r w:rsidRPr="0037088B">
        <w:rPr>
          <w:rFonts w:ascii="Arial" w:hAnsi="Arial" w:cs="Arial"/>
          <w:sz w:val="22"/>
          <w:szCs w:val="22"/>
        </w:rPr>
        <w:t xml:space="preserve"> 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>стан запишана во</w:t>
      </w:r>
      <w:r w:rsidRPr="0037088B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 xml:space="preserve">имотен лист бр.44432 КО ГАЗИ БАБА СО ЖЕЛЕЗАРА при Агенција за катастар на недвижности –Сектор за катастар на недвижности Скопје, сопственост на </w:t>
      </w:r>
      <w:r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заложен должник </w:t>
      </w:r>
      <w:r w:rsidRPr="0037088B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Друштво за трговија на големо и мало РАФ КОМЕРЦ Коста ДООЕЛ експорт-импорт Скопје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 xml:space="preserve"> со идеален дел 1/1 и тоа со следните ознаки: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7088B">
        <w:rPr>
          <w:rFonts w:ascii="Arial" w:hAnsi="Arial" w:cs="Arial"/>
          <w:b/>
          <w:bCs/>
          <w:sz w:val="22"/>
          <w:szCs w:val="22"/>
          <w:lang w:val="mk-MK"/>
        </w:rPr>
        <w:t>- Катастарска општина Гази Баба со железара, место ул.</w:t>
      </w:r>
      <w:r w:rsidRPr="0037088B">
        <w:rPr>
          <w:rFonts w:ascii="Arial" w:hAnsi="Arial" w:cs="Arial"/>
          <w:b/>
          <w:bCs/>
          <w:sz w:val="22"/>
          <w:szCs w:val="22"/>
        </w:rPr>
        <w:t>To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>шко Караџа бр.6, Скопје, КП 1091,</w:t>
      </w:r>
      <w:r w:rsidRPr="003708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>дел 0, зграда бр.1, намена А1 семејно домување во станбени згради СТ, бр.27 , влез  бр.1, кат 04, со површина од 42 м2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7088B">
        <w:rPr>
          <w:rFonts w:ascii="Arial" w:hAnsi="Arial" w:cs="Arial"/>
          <w:b/>
          <w:bCs/>
          <w:sz w:val="22"/>
          <w:szCs w:val="22"/>
          <w:lang w:val="mk-MK"/>
        </w:rPr>
        <w:t>- Катастарска општина Гази Баба со железара, место ул.</w:t>
      </w:r>
      <w:r w:rsidRPr="0037088B">
        <w:rPr>
          <w:rFonts w:ascii="Arial" w:hAnsi="Arial" w:cs="Arial"/>
          <w:b/>
          <w:bCs/>
          <w:sz w:val="22"/>
          <w:szCs w:val="22"/>
        </w:rPr>
        <w:t>To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>шко Караџа бр.6, Скопје, КП 1091,  дел 0, зграда бр.1, намена А1 семејно домување во станбени згради ПП, бр.27 , влез  бр.1, кат 04, со површина од 4 м2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  <w:lang w:val="mk-MK" w:eastAsia="mk-MK"/>
        </w:rPr>
      </w:pPr>
      <w:r w:rsidRPr="0037088B">
        <w:rPr>
          <w:rFonts w:ascii="Arial" w:hAnsi="Arial" w:cs="Arial"/>
          <w:b/>
          <w:bCs/>
          <w:sz w:val="22"/>
          <w:szCs w:val="22"/>
          <w:lang w:val="mk-MK"/>
        </w:rPr>
        <w:t>- Катастарска општина Гази Баба со железара, место ул.</w:t>
      </w:r>
      <w:r w:rsidRPr="0037088B">
        <w:rPr>
          <w:rFonts w:ascii="Arial" w:hAnsi="Arial" w:cs="Arial"/>
          <w:b/>
          <w:bCs/>
          <w:sz w:val="22"/>
          <w:szCs w:val="22"/>
        </w:rPr>
        <w:t>To</w:t>
      </w:r>
      <w:r w:rsidRPr="0037088B">
        <w:rPr>
          <w:rFonts w:ascii="Arial" w:hAnsi="Arial" w:cs="Arial"/>
          <w:b/>
          <w:bCs/>
          <w:sz w:val="22"/>
          <w:szCs w:val="22"/>
          <w:lang w:val="mk-MK"/>
        </w:rPr>
        <w:t>шко Караџа бр.6, Скопје, КП 1091,  дел 0, зграда бр.1, намена А1 семејно домување во станбени згради П, бр.27 , ПО- 1, со површина од 6 м2</w:t>
      </w:r>
      <w:r w:rsidRPr="0037088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сопственост на </w:t>
      </w:r>
      <w:r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заложниот должник </w:t>
      </w:r>
      <w:r w:rsidRPr="0037088B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Друштво за трговија на големо и мало РАФ КОМЕРЦ Коста ДООЕЛ експорт-импорт Скопје.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 xml:space="preserve"> </w:t>
      </w:r>
      <w:r w:rsidRPr="0037088B">
        <w:rPr>
          <w:rFonts w:ascii="Arial" w:hAnsi="Arial" w:cs="Arial"/>
          <w:sz w:val="22"/>
          <w:szCs w:val="22"/>
          <w:lang w:val="mk-MK"/>
        </w:rPr>
        <w:t>Продажбата ќе се одржи на ден 16</w:t>
      </w:r>
      <w:r w:rsidRPr="0037088B">
        <w:rPr>
          <w:rFonts w:ascii="Arial" w:hAnsi="Arial" w:cs="Arial"/>
          <w:sz w:val="22"/>
          <w:szCs w:val="22"/>
          <w:lang w:val="ru-RU"/>
        </w:rPr>
        <w:t xml:space="preserve">.11.2020 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37088B">
        <w:rPr>
          <w:rFonts w:ascii="Arial" w:hAnsi="Arial" w:cs="Arial"/>
          <w:sz w:val="22"/>
          <w:szCs w:val="22"/>
          <w:lang w:val="ru-RU"/>
        </w:rPr>
        <w:t>10</w:t>
      </w:r>
      <w:r w:rsidRPr="0037088B">
        <w:rPr>
          <w:rFonts w:ascii="Arial" w:hAnsi="Arial" w:cs="Arial"/>
          <w:sz w:val="22"/>
          <w:szCs w:val="22"/>
          <w:lang w:val="en-US"/>
        </w:rPr>
        <w:t>:</w:t>
      </w:r>
      <w:r w:rsidRPr="0037088B">
        <w:rPr>
          <w:rFonts w:ascii="Arial" w:hAnsi="Arial" w:cs="Arial"/>
          <w:sz w:val="22"/>
          <w:szCs w:val="22"/>
          <w:lang w:val="ru-RU"/>
        </w:rPr>
        <w:t xml:space="preserve">00 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часот  во просториите на Извршител Благојче Кипровски. 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 изнесува </w:t>
      </w:r>
      <w:r w:rsidR="0088438C" w:rsidRPr="0037088B">
        <w:rPr>
          <w:rFonts w:ascii="Arial" w:hAnsi="Arial" w:cs="Arial"/>
          <w:b/>
          <w:sz w:val="22"/>
          <w:szCs w:val="22"/>
          <w:lang w:val="mk-MK"/>
        </w:rPr>
        <w:t>30</w:t>
      </w:r>
      <w:r w:rsidRPr="0037088B">
        <w:rPr>
          <w:rFonts w:ascii="Arial" w:hAnsi="Arial" w:cs="Arial"/>
          <w:b/>
          <w:sz w:val="22"/>
          <w:szCs w:val="22"/>
        </w:rPr>
        <w:t>.</w:t>
      </w:r>
      <w:r w:rsidR="0088438C" w:rsidRPr="0037088B">
        <w:rPr>
          <w:rFonts w:ascii="Arial" w:hAnsi="Arial" w:cs="Arial"/>
          <w:b/>
          <w:sz w:val="22"/>
          <w:szCs w:val="22"/>
          <w:lang w:val="mk-MK"/>
        </w:rPr>
        <w:t>017</w:t>
      </w:r>
      <w:r w:rsidRPr="0037088B">
        <w:rPr>
          <w:rFonts w:ascii="Arial" w:hAnsi="Arial" w:cs="Arial"/>
          <w:b/>
          <w:sz w:val="22"/>
          <w:szCs w:val="22"/>
          <w:lang w:val="mk-MK"/>
        </w:rPr>
        <w:t>,</w:t>
      </w:r>
      <w:r w:rsidRPr="0037088B">
        <w:rPr>
          <w:rFonts w:ascii="Arial" w:hAnsi="Arial" w:cs="Arial"/>
          <w:b/>
          <w:sz w:val="22"/>
          <w:szCs w:val="22"/>
        </w:rPr>
        <w:t>0</w:t>
      </w:r>
      <w:r w:rsidRPr="0037088B">
        <w:rPr>
          <w:rFonts w:ascii="Arial" w:hAnsi="Arial" w:cs="Arial"/>
          <w:b/>
          <w:sz w:val="22"/>
          <w:szCs w:val="22"/>
          <w:lang w:val="mk-MK"/>
        </w:rPr>
        <w:t>0 ЕУР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или по среден курс на еврото од 61,50 денари според Индикативна листа на НБРМ од </w:t>
      </w:r>
      <w:r w:rsidR="0088438C" w:rsidRPr="0037088B">
        <w:rPr>
          <w:rFonts w:ascii="Arial" w:hAnsi="Arial" w:cs="Arial"/>
          <w:sz w:val="22"/>
          <w:szCs w:val="22"/>
          <w:lang w:val="mk-MK"/>
        </w:rPr>
        <w:t>29</w:t>
      </w:r>
      <w:r w:rsidRPr="0037088B">
        <w:rPr>
          <w:rFonts w:ascii="Arial" w:hAnsi="Arial" w:cs="Arial"/>
          <w:sz w:val="22"/>
          <w:szCs w:val="22"/>
          <w:lang w:val="mk-MK"/>
        </w:rPr>
        <w:t>.</w:t>
      </w:r>
      <w:r w:rsidR="0088438C" w:rsidRPr="0037088B">
        <w:rPr>
          <w:rFonts w:ascii="Arial" w:hAnsi="Arial" w:cs="Arial"/>
          <w:sz w:val="22"/>
          <w:szCs w:val="22"/>
          <w:lang w:val="mk-MK"/>
        </w:rPr>
        <w:t>10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.2020 година изнесува </w:t>
      </w:r>
      <w:r w:rsidR="0088438C" w:rsidRPr="0037088B">
        <w:rPr>
          <w:rFonts w:ascii="Arial" w:hAnsi="Arial" w:cs="Arial"/>
          <w:b/>
          <w:sz w:val="22"/>
          <w:szCs w:val="22"/>
          <w:lang w:val="mk-MK"/>
        </w:rPr>
        <w:t>1</w:t>
      </w:r>
      <w:r w:rsidRPr="0037088B">
        <w:rPr>
          <w:rFonts w:ascii="Arial" w:hAnsi="Arial" w:cs="Arial"/>
          <w:b/>
          <w:sz w:val="22"/>
          <w:szCs w:val="22"/>
          <w:lang w:val="mk-MK"/>
        </w:rPr>
        <w:t>.</w:t>
      </w:r>
      <w:r w:rsidR="0088438C" w:rsidRPr="0037088B">
        <w:rPr>
          <w:rFonts w:ascii="Arial" w:hAnsi="Arial" w:cs="Arial"/>
          <w:b/>
          <w:sz w:val="22"/>
          <w:szCs w:val="22"/>
          <w:lang w:val="mk-MK"/>
        </w:rPr>
        <w:t>851</w:t>
      </w:r>
      <w:r w:rsidRPr="0037088B">
        <w:rPr>
          <w:rFonts w:ascii="Arial" w:hAnsi="Arial" w:cs="Arial"/>
          <w:b/>
          <w:sz w:val="22"/>
          <w:szCs w:val="22"/>
          <w:lang w:val="mk-MK"/>
        </w:rPr>
        <w:t>.</w:t>
      </w:r>
      <w:r w:rsidR="0088438C" w:rsidRPr="0037088B">
        <w:rPr>
          <w:rFonts w:ascii="Arial" w:hAnsi="Arial" w:cs="Arial"/>
          <w:b/>
          <w:sz w:val="22"/>
          <w:szCs w:val="22"/>
          <w:lang w:val="mk-MK"/>
        </w:rPr>
        <w:t>899</w:t>
      </w:r>
      <w:r w:rsidRPr="0037088B">
        <w:rPr>
          <w:rFonts w:ascii="Arial" w:hAnsi="Arial" w:cs="Arial"/>
          <w:b/>
          <w:sz w:val="22"/>
          <w:szCs w:val="22"/>
          <w:lang w:val="mk-MK"/>
        </w:rPr>
        <w:t>,</w:t>
      </w:r>
      <w:r w:rsidR="0088438C" w:rsidRPr="0037088B">
        <w:rPr>
          <w:rFonts w:ascii="Arial" w:hAnsi="Arial" w:cs="Arial"/>
          <w:b/>
          <w:sz w:val="22"/>
          <w:szCs w:val="22"/>
          <w:lang w:val="mk-MK"/>
        </w:rPr>
        <w:t>0</w:t>
      </w:r>
      <w:r w:rsidRPr="0037088B">
        <w:rPr>
          <w:rFonts w:ascii="Arial" w:hAnsi="Arial" w:cs="Arial"/>
          <w:b/>
          <w:sz w:val="22"/>
          <w:szCs w:val="22"/>
          <w:lang w:val="mk-MK"/>
        </w:rPr>
        <w:t>0 денари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денари, под која недвижноста не може да се продаде на </w:t>
      </w:r>
      <w:r w:rsidR="0088438C" w:rsidRPr="0037088B">
        <w:rPr>
          <w:rFonts w:ascii="Arial" w:hAnsi="Arial" w:cs="Arial"/>
          <w:sz w:val="22"/>
          <w:szCs w:val="22"/>
          <w:lang w:val="mk-MK"/>
        </w:rPr>
        <w:t>второто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7088B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37088B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7088B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7088B">
        <w:rPr>
          <w:rFonts w:ascii="Arial" w:hAnsi="Arial" w:cs="Arial"/>
          <w:sz w:val="22"/>
          <w:szCs w:val="22"/>
          <w:lang w:val="ru-RU"/>
        </w:rPr>
        <w:t xml:space="preserve"> </w:t>
      </w:r>
      <w:r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270000001063783</w:t>
      </w:r>
      <w:r w:rsidRPr="0037088B">
        <w:rPr>
          <w:rFonts w:ascii="Arial" w:hAnsi="Arial" w:cs="Arial"/>
          <w:sz w:val="22"/>
          <w:szCs w:val="22"/>
          <w:lang w:val="en-US"/>
        </w:rPr>
        <w:t xml:space="preserve"> 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Халк Банка АД Скопје</w:t>
      </w:r>
      <w:r w:rsidRPr="0037088B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37088B">
        <w:rPr>
          <w:rFonts w:ascii="Arial" w:hAnsi="Arial" w:cs="Arial"/>
          <w:color w:val="000000"/>
          <w:sz w:val="22"/>
          <w:szCs w:val="22"/>
          <w:lang w:val="mk-MK" w:eastAsia="mk-MK"/>
        </w:rPr>
        <w:t>5030006240610</w:t>
      </w:r>
      <w:r w:rsidRPr="0037088B">
        <w:rPr>
          <w:rFonts w:ascii="Arial" w:hAnsi="Arial" w:cs="Arial"/>
          <w:sz w:val="22"/>
          <w:szCs w:val="22"/>
          <w:lang w:val="en-US"/>
        </w:rPr>
        <w:t>.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7088B">
        <w:rPr>
          <w:rFonts w:ascii="Arial" w:hAnsi="Arial" w:cs="Arial"/>
          <w:sz w:val="22"/>
          <w:szCs w:val="22"/>
          <w:lang w:val="ru-RU"/>
        </w:rPr>
        <w:t xml:space="preserve">15 </w:t>
      </w:r>
      <w:r w:rsidRPr="0037088B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37088B">
        <w:rPr>
          <w:rFonts w:ascii="Arial" w:hAnsi="Arial" w:cs="Arial"/>
          <w:sz w:val="22"/>
          <w:szCs w:val="22"/>
          <w:lang w:val="ru-RU"/>
        </w:rPr>
        <w:t>Нова Македонија и електронски на веб страницата на Комората</w:t>
      </w:r>
      <w:r w:rsidRPr="0037088B">
        <w:rPr>
          <w:rFonts w:ascii="Arial" w:hAnsi="Arial" w:cs="Arial"/>
          <w:sz w:val="22"/>
          <w:szCs w:val="22"/>
          <w:lang w:val="mk-MK"/>
        </w:rPr>
        <w:t>.</w:t>
      </w: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4310E" w:rsidRPr="0037088B" w:rsidRDefault="0024310E" w:rsidP="002431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4310E" w:rsidRPr="0037088B" w:rsidRDefault="0024310E" w:rsidP="0024310E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24310E" w:rsidRPr="0037088B" w:rsidRDefault="0024310E" w:rsidP="0024310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7088B">
        <w:rPr>
          <w:sz w:val="22"/>
          <w:szCs w:val="22"/>
          <w:lang w:val="mk-MK"/>
        </w:rPr>
        <w:tab/>
      </w:r>
      <w:r w:rsidRPr="0037088B">
        <w:rPr>
          <w:sz w:val="22"/>
          <w:szCs w:val="22"/>
          <w:lang w:val="mk-MK"/>
        </w:rPr>
        <w:tab/>
      </w:r>
      <w:r w:rsidRPr="0037088B">
        <w:rPr>
          <w:sz w:val="22"/>
          <w:szCs w:val="22"/>
          <w:lang w:val="mk-MK"/>
        </w:rPr>
        <w:tab/>
      </w:r>
      <w:r w:rsidRPr="0037088B">
        <w:rPr>
          <w:sz w:val="22"/>
          <w:szCs w:val="22"/>
          <w:lang w:val="mk-MK"/>
        </w:rPr>
        <w:tab/>
      </w:r>
      <w:r w:rsidRPr="0037088B">
        <w:rPr>
          <w:sz w:val="22"/>
          <w:szCs w:val="22"/>
          <w:lang w:val="mk-MK"/>
        </w:rPr>
        <w:tab/>
      </w:r>
      <w:r w:rsidRPr="0037088B">
        <w:rPr>
          <w:sz w:val="22"/>
          <w:szCs w:val="22"/>
          <w:lang w:val="mk-MK"/>
        </w:rPr>
        <w:tab/>
      </w:r>
      <w:r w:rsidRPr="0037088B">
        <w:rPr>
          <w:sz w:val="22"/>
          <w:szCs w:val="22"/>
          <w:lang w:val="mk-MK"/>
        </w:rPr>
        <w:tab/>
      </w:r>
      <w:r w:rsidRPr="0037088B">
        <w:rPr>
          <w:sz w:val="22"/>
          <w:szCs w:val="22"/>
          <w:lang w:val="mk-MK"/>
        </w:rPr>
        <w:tab/>
        <w:t xml:space="preserve">   </w:t>
      </w:r>
      <w:r w:rsidRPr="0037088B">
        <w:rPr>
          <w:sz w:val="22"/>
          <w:szCs w:val="22"/>
        </w:rPr>
        <w:t xml:space="preserve"> </w:t>
      </w:r>
      <w:r w:rsidR="0037088B">
        <w:rPr>
          <w:sz w:val="22"/>
          <w:szCs w:val="22"/>
        </w:rPr>
        <w:t xml:space="preserve"> </w:t>
      </w:r>
      <w:r w:rsidRPr="0037088B">
        <w:rPr>
          <w:sz w:val="22"/>
          <w:szCs w:val="22"/>
        </w:rPr>
        <w:t xml:space="preserve">  </w:t>
      </w:r>
      <w:r w:rsidRPr="0037088B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24310E" w:rsidRPr="0037088B" w:rsidTr="0024310E">
        <w:tc>
          <w:tcPr>
            <w:tcW w:w="5377" w:type="dxa"/>
          </w:tcPr>
          <w:p w:rsidR="0024310E" w:rsidRPr="0037088B" w:rsidRDefault="0024310E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24310E" w:rsidRPr="0037088B" w:rsidRDefault="0024310E">
            <w:pPr>
              <w:jc w:val="center"/>
              <w:rPr>
                <w:sz w:val="22"/>
                <w:szCs w:val="22"/>
                <w:lang w:val="mk-MK"/>
              </w:rPr>
            </w:pPr>
            <w:r w:rsidRPr="0037088B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Благојче Кипровски</w:t>
            </w:r>
          </w:p>
        </w:tc>
      </w:tr>
    </w:tbl>
    <w:p w:rsidR="0024310E" w:rsidRDefault="0024310E" w:rsidP="0024310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24310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B"/>
    <w:rsid w:val="0015082C"/>
    <w:rsid w:val="00162356"/>
    <w:rsid w:val="0024310E"/>
    <w:rsid w:val="00285A4E"/>
    <w:rsid w:val="002D6E87"/>
    <w:rsid w:val="00334708"/>
    <w:rsid w:val="0037088B"/>
    <w:rsid w:val="003711E6"/>
    <w:rsid w:val="003F4FE9"/>
    <w:rsid w:val="0056074A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E6D41"/>
    <w:rsid w:val="00843B8B"/>
    <w:rsid w:val="0088438C"/>
    <w:rsid w:val="008C7246"/>
    <w:rsid w:val="00905C7E"/>
    <w:rsid w:val="009576E7"/>
    <w:rsid w:val="00A1680D"/>
    <w:rsid w:val="00A33E8F"/>
    <w:rsid w:val="00A36AF4"/>
    <w:rsid w:val="00AA634A"/>
    <w:rsid w:val="00AC774B"/>
    <w:rsid w:val="00AF44CD"/>
    <w:rsid w:val="00AF6DA8"/>
    <w:rsid w:val="00B8133B"/>
    <w:rsid w:val="00BF4AB8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222225555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222225555555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2020-10-30T09:46:00Z</dcterms:created>
  <dcterms:modified xsi:type="dcterms:W3CDTF">2020-10-30T09:47:00Z</dcterms:modified>
</cp:coreProperties>
</file>