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A235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292B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92B82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92B82" w:rsidRPr="00292B82">
              <w:rPr>
                <w:rFonts w:ascii="Arial" w:hAnsi="Arial" w:cs="Arial"/>
                <w:b/>
                <w:color w:val="000000"/>
                <w:lang w:val="mk-MK"/>
              </w:rPr>
              <w:t>615/2011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292B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92B82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292B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92B82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292B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92B82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B381C" w:rsidRDefault="008B381C" w:rsidP="008B38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Извршителот Јане Митрески од Прилеп ул</w:t>
      </w:r>
      <w:proofErr w:type="gramStart"/>
      <w:r>
        <w:rPr>
          <w:rFonts w:ascii="Arial" w:hAnsi="Arial" w:cs="Arial"/>
        </w:rPr>
        <w:t>.„</w:t>
      </w:r>
      <w:proofErr w:type="gramEnd"/>
      <w:r>
        <w:rPr>
          <w:rFonts w:ascii="Arial" w:hAnsi="Arial" w:cs="Arial"/>
        </w:rPr>
        <w:t>Зеленик</w:t>
      </w:r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 xml:space="preserve">Душан Паскоски од Прилеп со живеалиште на ул.„Андон Слабејко“ бр.120, Прилеп, поднесено преку полн. Адв Соња Петреска од Прилеп, </w:t>
      </w:r>
      <w:r>
        <w:rPr>
          <w:rFonts w:ascii="Arial" w:hAnsi="Arial" w:cs="Arial"/>
        </w:rPr>
        <w:t>засновано на извршн</w:t>
      </w:r>
      <w:r>
        <w:rPr>
          <w:rFonts w:ascii="Arial" w:hAnsi="Arial" w:cs="Arial"/>
          <w:lang w:val="mk-MK"/>
        </w:rPr>
        <w:t>ите</w:t>
      </w:r>
      <w:r>
        <w:rPr>
          <w:rFonts w:ascii="Arial" w:hAnsi="Arial" w:cs="Arial"/>
        </w:rPr>
        <w:t xml:space="preserve"> исправ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пресуда П.бр.167/2008 од 24.09.2010 година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lang w:val="mk-MK"/>
        </w:rPr>
        <w:t xml:space="preserve">Основен суд Прилеп и пресуда Гж.бр. 3526/10 од 05.05.2011 година на Апеласиониот суд Битола, </w:t>
      </w:r>
      <w:r>
        <w:rPr>
          <w:rFonts w:ascii="Arial" w:hAnsi="Arial" w:cs="Arial"/>
        </w:rPr>
        <w:t xml:space="preserve">против должникот </w:t>
      </w:r>
      <w:r>
        <w:rPr>
          <w:rFonts w:ascii="Arial" w:hAnsi="Arial" w:cs="Arial"/>
          <w:lang w:val="mk-MK"/>
        </w:rPr>
        <w:t xml:space="preserve">Цане Костадиноски од Прилеп </w:t>
      </w:r>
      <w:r>
        <w:rPr>
          <w:rFonts w:ascii="Arial" w:hAnsi="Arial" w:cs="Arial"/>
        </w:rPr>
        <w:t xml:space="preserve">со живеалиште </w:t>
      </w:r>
      <w:r>
        <w:rPr>
          <w:rFonts w:ascii="Arial" w:hAnsi="Arial" w:cs="Arial"/>
          <w:lang w:val="mk-MK"/>
        </w:rPr>
        <w:t xml:space="preserve">на ул.„Савкса“ бр.46, Прилеп,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 xml:space="preserve">од 75.028,00 денари, на ден </w:t>
      </w:r>
      <w:r>
        <w:rPr>
          <w:rFonts w:ascii="Arial" w:hAnsi="Arial" w:cs="Arial"/>
        </w:rPr>
        <w:t>25.08.2020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2351A" w:rsidRPr="00A2351A" w:rsidRDefault="00A2351A" w:rsidP="008B381C">
      <w:pPr>
        <w:ind w:firstLine="720"/>
        <w:jc w:val="both"/>
        <w:rPr>
          <w:rFonts w:ascii="Arial" w:hAnsi="Arial" w:cs="Arial"/>
          <w:lang w:val="en-US"/>
        </w:rPr>
      </w:pPr>
    </w:p>
    <w:p w:rsidR="008B381C" w:rsidRPr="00905C7E" w:rsidRDefault="008B381C" w:rsidP="008B381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8B381C" w:rsidRPr="00905C7E" w:rsidRDefault="008B381C" w:rsidP="008B381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8B381C" w:rsidRPr="00905C7E" w:rsidRDefault="008B381C" w:rsidP="008B381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8B381C" w:rsidRPr="00905C7E" w:rsidRDefault="008B381C" w:rsidP="008B381C">
      <w:pPr>
        <w:rPr>
          <w:rFonts w:ascii="Arial" w:hAnsi="Arial" w:cs="Arial"/>
          <w:lang w:val="mk-MK"/>
        </w:rPr>
      </w:pPr>
    </w:p>
    <w:p w:rsidR="008B381C" w:rsidRDefault="00905C7E" w:rsidP="008B381C">
      <w:pPr>
        <w:ind w:firstLine="720"/>
        <w:jc w:val="both"/>
        <w:rPr>
          <w:rFonts w:ascii="Arial" w:hAnsi="Arial" w:cs="Arial"/>
          <w:lang w:val="mk-MK"/>
        </w:rPr>
      </w:pPr>
      <w:r w:rsidRPr="008B381C">
        <w:rPr>
          <w:rFonts w:ascii="Arial" w:hAnsi="Arial" w:cs="Arial"/>
          <w:b/>
          <w:lang w:val="mk-MK"/>
        </w:rPr>
        <w:t xml:space="preserve">СЕ ОПРЕДЕЛУВА </w:t>
      </w:r>
      <w:r w:rsidR="008B381C" w:rsidRPr="008B381C">
        <w:rPr>
          <w:rFonts w:ascii="Arial" w:hAnsi="Arial" w:cs="Arial"/>
          <w:b/>
          <w:lang w:val="mk-MK"/>
        </w:rPr>
        <w:t xml:space="preserve">втора </w:t>
      </w:r>
      <w:r w:rsidRPr="008B381C">
        <w:rPr>
          <w:rFonts w:ascii="Arial" w:hAnsi="Arial" w:cs="Arial"/>
          <w:b/>
          <w:lang w:val="mk-MK"/>
        </w:rPr>
        <w:t>продажба</w:t>
      </w:r>
      <w:r w:rsidRPr="00905C7E">
        <w:rPr>
          <w:rFonts w:ascii="Arial" w:hAnsi="Arial" w:cs="Arial"/>
          <w:lang w:val="mk-MK"/>
        </w:rPr>
        <w:t xml:space="preserve"> </w:t>
      </w:r>
      <w:r w:rsidR="008B381C" w:rsidRPr="00905C7E">
        <w:rPr>
          <w:rFonts w:ascii="Arial" w:hAnsi="Arial" w:cs="Arial"/>
          <w:lang w:val="mk-MK"/>
        </w:rPr>
        <w:t>со усно  јавно наддавање на недвижноста</w:t>
      </w:r>
      <w:r w:rsidR="008B381C">
        <w:rPr>
          <w:rFonts w:ascii="Arial" w:hAnsi="Arial" w:cs="Arial"/>
          <w:lang w:val="mk-MK"/>
        </w:rPr>
        <w:t xml:space="preserve"> означена како:</w:t>
      </w:r>
    </w:p>
    <w:p w:rsidR="008B381C" w:rsidRDefault="008B381C" w:rsidP="008B381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"/>
        <w:gridCol w:w="806"/>
        <w:gridCol w:w="2372"/>
        <w:gridCol w:w="1332"/>
        <w:gridCol w:w="1345"/>
        <w:gridCol w:w="1385"/>
        <w:gridCol w:w="1705"/>
      </w:tblGrid>
      <w:tr w:rsidR="008B381C" w:rsidRPr="008B45C0" w:rsidTr="00EA7F9F">
        <w:tc>
          <w:tcPr>
            <w:tcW w:w="1118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552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911" w:type="dxa"/>
            <w:gridSpan w:val="2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974C06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194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74C06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8B381C" w:rsidRPr="008B45C0" w:rsidTr="00EA7F9F">
        <w:tc>
          <w:tcPr>
            <w:tcW w:w="1118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833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455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6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211.45</w:t>
            </w:r>
          </w:p>
        </w:tc>
        <w:tc>
          <w:tcPr>
            <w:tcW w:w="1194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  <w:tr w:rsidR="008B381C" w:rsidRPr="008B45C0" w:rsidTr="00EA7F9F">
        <w:tc>
          <w:tcPr>
            <w:tcW w:w="1118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833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455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1456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1456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207.56</w:t>
            </w:r>
          </w:p>
        </w:tc>
        <w:tc>
          <w:tcPr>
            <w:tcW w:w="1194" w:type="dxa"/>
          </w:tcPr>
          <w:p w:rsidR="008B381C" w:rsidRPr="00974C06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8B381C" w:rsidRDefault="008B381C" w:rsidP="008B381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10588 за КО-Прилеп со утврдено право на сосопственост на ½ (една половина) на име на должникот Цане Костадиноски од Прилеп;</w:t>
      </w:r>
    </w:p>
    <w:p w:rsidR="008B381C" w:rsidRDefault="008B381C" w:rsidP="008B381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1743"/>
        <w:gridCol w:w="1103"/>
        <w:gridCol w:w="461"/>
        <w:gridCol w:w="1661"/>
      </w:tblGrid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E10F40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E10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36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59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4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B381C" w:rsidRPr="00DF79D2" w:rsidTr="00EA7F9F">
        <w:trPr>
          <w:jc w:val="center"/>
        </w:trPr>
        <w:tc>
          <w:tcPr>
            <w:tcW w:w="1129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19748</w:t>
            </w:r>
          </w:p>
        </w:tc>
        <w:tc>
          <w:tcPr>
            <w:tcW w:w="769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777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77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781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2</w:t>
            </w:r>
          </w:p>
        </w:tc>
        <w:tc>
          <w:tcPr>
            <w:tcW w:w="818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/</w:t>
            </w:r>
          </w:p>
        </w:tc>
        <w:tc>
          <w:tcPr>
            <w:tcW w:w="1743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САВСКА</w:t>
            </w:r>
          </w:p>
        </w:tc>
        <w:tc>
          <w:tcPr>
            <w:tcW w:w="1103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461" w:type="dxa"/>
          </w:tcPr>
          <w:p w:rsidR="008B381C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45</w:t>
            </w:r>
          </w:p>
        </w:tc>
        <w:tc>
          <w:tcPr>
            <w:tcW w:w="1661" w:type="dxa"/>
          </w:tcPr>
          <w:p w:rsidR="008B381C" w:rsidRPr="00E10F40" w:rsidRDefault="008B381C" w:rsidP="00EA7F9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8B381C" w:rsidRPr="00905C7E" w:rsidRDefault="008B381C" w:rsidP="008B381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Недвижниот имот е запишан на Имотен лист број 66218 за КО-Прилеп со утврдено право на сопственост на име на должникот Цане Костадиноски од Прилеп;</w:t>
      </w:r>
    </w:p>
    <w:p w:rsidR="008B381C" w:rsidRPr="00905C7E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A72E9B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>3</w:t>
      </w:r>
      <w:r w:rsidRPr="00A72E9B">
        <w:rPr>
          <w:rFonts w:ascii="Arial" w:hAnsi="Arial" w:cs="Arial"/>
          <w:b/>
          <w:lang w:val="ru-RU"/>
        </w:rPr>
        <w:t>.0</w:t>
      </w:r>
      <w:r>
        <w:rPr>
          <w:rFonts w:ascii="Arial" w:hAnsi="Arial" w:cs="Arial"/>
          <w:b/>
          <w:lang w:val="ru-RU"/>
        </w:rPr>
        <w:t>9</w:t>
      </w:r>
      <w:r w:rsidRPr="00A72E9B">
        <w:rPr>
          <w:rFonts w:ascii="Arial" w:hAnsi="Arial" w:cs="Arial"/>
          <w:b/>
          <w:lang w:val="ru-RU"/>
        </w:rPr>
        <w:t xml:space="preserve">.2020 </w:t>
      </w:r>
      <w:r w:rsidRPr="00A72E9B">
        <w:rPr>
          <w:rFonts w:ascii="Arial" w:hAnsi="Arial" w:cs="Arial"/>
          <w:b/>
          <w:lang w:val="mk-MK"/>
        </w:rPr>
        <w:t xml:space="preserve">година во </w:t>
      </w:r>
      <w:r w:rsidRPr="00A72E9B">
        <w:rPr>
          <w:rFonts w:ascii="Arial" w:hAnsi="Arial" w:cs="Arial"/>
          <w:b/>
          <w:lang w:val="ru-RU"/>
        </w:rPr>
        <w:t xml:space="preserve">10,00 </w:t>
      </w:r>
      <w:r w:rsidRPr="00A72E9B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Извршител Јане Митрески од Прилеп ул.„Зеленик</w:t>
      </w:r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>/1</w:t>
      </w:r>
      <w:r>
        <w:rPr>
          <w:rFonts w:ascii="Arial" w:hAnsi="Arial" w:cs="Arial"/>
          <w:lang w:val="mk-MK"/>
        </w:rPr>
        <w:t>,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8B381C" w:rsidRPr="00905C7E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</w:t>
      </w:r>
      <w:r>
        <w:rPr>
          <w:rFonts w:ascii="Arial" w:hAnsi="Arial" w:cs="Arial"/>
          <w:lang w:val="ru-RU"/>
        </w:rPr>
        <w:t xml:space="preserve"> И.бр.615/2011 од 18.03.2020 година</w:t>
      </w:r>
      <w:r w:rsidRPr="00905C7E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43.017,00 денари</w:t>
      </w:r>
      <w:r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на второто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905C7E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 товари и службености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336.453,00 денари.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>најдоцна до 22.09.2020 година</w:t>
      </w:r>
      <w:r>
        <w:rPr>
          <w:rFonts w:ascii="Arial" w:hAnsi="Arial" w:cs="Arial"/>
          <w:lang w:val="en-US"/>
        </w:rPr>
        <w:t>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B381C" w:rsidRDefault="008B381C" w:rsidP="008B38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B381C" w:rsidRDefault="008B381C" w:rsidP="008B381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</w:t>
      </w:r>
      <w:r>
        <w:rPr>
          <w:rFonts w:ascii="Calibri" w:hAnsi="Calibri"/>
          <w:lang w:val="mk-MK"/>
        </w:rPr>
        <w:t xml:space="preserve">         </w:t>
      </w:r>
      <w:r w:rsidR="00A2351A">
        <w:rPr>
          <w:rFonts w:ascii="Calibri" w:hAnsi="Calibri"/>
          <w:lang w:val="en-US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8B381C" w:rsidRPr="00840134" w:rsidTr="00EA7F9F">
        <w:tc>
          <w:tcPr>
            <w:tcW w:w="5377" w:type="dxa"/>
          </w:tcPr>
          <w:p w:rsidR="008B381C" w:rsidRPr="00840134" w:rsidRDefault="008B381C" w:rsidP="00EA7F9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B381C" w:rsidRPr="00840134" w:rsidRDefault="008B381C" w:rsidP="00EA7F9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</w:t>
            </w:r>
            <w:r w:rsidRPr="0080117B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8B381C" w:rsidRDefault="008B381C" w:rsidP="008B381C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8B381C" w:rsidRPr="00A72E9B" w:rsidRDefault="008B381C" w:rsidP="00A2351A">
      <w:pPr>
        <w:jc w:val="both"/>
        <w:rPr>
          <w:rFonts w:ascii="Arial" w:hAnsi="Arial" w:cs="Arial"/>
          <w:b/>
          <w:bCs/>
          <w:lang w:val="mk-MK"/>
        </w:rPr>
      </w:pPr>
      <w:r>
        <w:rPr>
          <w:lang w:val="mk-MK"/>
        </w:rPr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5082C"/>
    <w:rsid w:val="00162356"/>
    <w:rsid w:val="001C4FA2"/>
    <w:rsid w:val="00285A4E"/>
    <w:rsid w:val="00292B82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B381C"/>
    <w:rsid w:val="008C7246"/>
    <w:rsid w:val="00905C7E"/>
    <w:rsid w:val="009576E7"/>
    <w:rsid w:val="00A1680D"/>
    <w:rsid w:val="00A2351A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  <w:rsid w:val="00EA7F9F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FA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C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FA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2003-12-24T09:44:00Z</cp:lastPrinted>
  <dcterms:created xsi:type="dcterms:W3CDTF">2020-08-27T07:08:00Z</dcterms:created>
  <dcterms:modified xsi:type="dcterms:W3CDTF">2020-08-27T07:08:00Z</dcterms:modified>
</cp:coreProperties>
</file>