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E647D2" w:rsidTr="003711E6">
        <w:tc>
          <w:tcPr>
            <w:tcW w:w="6008" w:type="dxa"/>
            <w:hideMark/>
          </w:tcPr>
          <w:p w:rsidR="00A33E8F" w:rsidRPr="00900808" w:rsidRDefault="00A33E8F" w:rsidP="00900808">
            <w:pPr>
              <w:tabs>
                <w:tab w:val="center" w:pos="226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E647D2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mk-MK" w:eastAsia="mk-MK"/>
              </w:rPr>
              <w:t xml:space="preserve">                                                                                                   </w:t>
            </w:r>
            <w:r w:rsidR="00483A6E"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56235" cy="42735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</w:t>
            </w:r>
            <w:r w:rsidRPr="005D1B37">
              <w:rPr>
                <w:rFonts w:ascii="Arial" w:hAnsi="Arial" w:cs="Arial"/>
                <w:b/>
                <w:sz w:val="20"/>
                <w:szCs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900808" w:rsidRPr="005D1B37" w:rsidRDefault="00900808" w:rsidP="008302E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900808" w:rsidRPr="00E647D2" w:rsidTr="003711E6"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Златко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Пејовски</w:t>
            </w:r>
            <w:proofErr w:type="spellEnd"/>
          </w:p>
          <w:p w:rsidR="00900808" w:rsidRPr="002B584E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Скопје</w:t>
            </w: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00808" w:rsidRPr="00E647D2" w:rsidTr="00900808">
        <w:trPr>
          <w:trHeight w:val="212"/>
        </w:trPr>
        <w:tc>
          <w:tcPr>
            <w:tcW w:w="6008" w:type="dxa"/>
            <w:hideMark/>
          </w:tcPr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ул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Аминта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 xml:space="preserve"> III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81/3</w:t>
            </w:r>
          </w:p>
          <w:p w:rsid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proofErr w:type="spellStart"/>
            <w:r w:rsidRPr="005D1B37">
              <w:rPr>
                <w:rFonts w:ascii="Arial" w:hAnsi="Arial" w:cs="Arial"/>
                <w:b/>
                <w:sz w:val="20"/>
                <w:szCs w:val="20"/>
              </w:rPr>
              <w:t>тел</w:t>
            </w:r>
            <w:proofErr w:type="spellEnd"/>
            <w:r w:rsidRPr="005D1B37">
              <w:rPr>
                <w:rFonts w:ascii="Arial" w:hAnsi="Arial" w:cs="Arial"/>
                <w:b/>
                <w:sz w:val="20"/>
                <w:szCs w:val="20"/>
              </w:rPr>
              <w:t>. 02 3290-060</w:t>
            </w:r>
          </w:p>
          <w:p w:rsidR="00900808" w:rsidRPr="00900808" w:rsidRDefault="00900808" w:rsidP="008302E9">
            <w:pPr>
              <w:tabs>
                <w:tab w:val="center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900808" w:rsidRPr="00E647D2" w:rsidRDefault="00900808" w:rsidP="00900808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И.бр</w:t>
            </w:r>
            <w:r w:rsidRPr="00E647D2">
              <w:rPr>
                <w:rFonts w:ascii="Arial" w:hAnsi="Arial" w:cs="Arial"/>
                <w:b/>
                <w:sz w:val="20"/>
                <w:szCs w:val="20"/>
                <w:lang w:val="mk-MK"/>
              </w:rPr>
              <w:t>.</w:t>
            </w:r>
            <w:r w:rsidR="002573FA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="00E0498C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362</w:t>
            </w:r>
            <w:r w:rsidRPr="00E647D2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/</w:t>
            </w:r>
            <w:r w:rsidR="002573FA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2019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 xml:space="preserve"> - </w:t>
            </w:r>
            <w:r w:rsidR="00E0498C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8</w:t>
            </w:r>
          </w:p>
          <w:p w:rsidR="00900808" w:rsidRPr="005D1B37" w:rsidRDefault="00900808" w:rsidP="008302E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E0498C" w:rsidRDefault="00E0498C" w:rsidP="00E0498C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Златко Пејовски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Скопје</w:t>
      </w:r>
      <w:r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АЛБИМПЕКС Петрика ДООЕЛ Охрид</w:t>
      </w:r>
      <w:r>
        <w:rPr>
          <w:rFonts w:ascii="Arial" w:hAnsi="Arial" w:cs="Arial"/>
          <w:sz w:val="20"/>
          <w:szCs w:val="20"/>
          <w:lang w:val="mk-MK"/>
        </w:rPr>
        <w:t xml:space="preserve"> со ЕДБ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4020996114819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ул. Дејан Војвода бр. 2</w:t>
      </w:r>
      <w:r>
        <w:rPr>
          <w:rFonts w:ascii="Arial" w:hAnsi="Arial" w:cs="Arial"/>
          <w:sz w:val="20"/>
          <w:szCs w:val="20"/>
          <w:lang w:val="mk-MK"/>
        </w:rPr>
        <w:t>, засновано на извршната исправа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mk-MK"/>
        </w:rPr>
        <w:t xml:space="preserve">Спогодба за регулирање на начин на плаќање на долг солемнизирана со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ОДУ бр. 331/16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01.04.2016</w:t>
      </w:r>
      <w:r>
        <w:rPr>
          <w:rFonts w:ascii="Arial" w:hAnsi="Arial" w:cs="Arial"/>
          <w:sz w:val="20"/>
          <w:szCs w:val="20"/>
          <w:lang w:val="mk-MK"/>
        </w:rPr>
        <w:t xml:space="preserve">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Нотар Сашо Клисароски од Скопје</w:t>
      </w:r>
      <w:r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УРБАН ИНВЕСТ ДОО Грков Јован с. Возарци Кавардарци</w:t>
      </w:r>
      <w:r>
        <w:rPr>
          <w:rFonts w:ascii="Arial" w:hAnsi="Arial" w:cs="Arial"/>
          <w:sz w:val="20"/>
          <w:szCs w:val="20"/>
          <w:lang w:val="mk-MK"/>
        </w:rPr>
        <w:t xml:space="preserve"> со ЕДБ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4011990100329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ул. Населено место без уличен систем с. Возарци</w:t>
      </w:r>
      <w:r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9.790.313,00 ден.</w:t>
      </w:r>
      <w:r>
        <w:rPr>
          <w:rFonts w:ascii="Arial" w:hAnsi="Arial" w:cs="Arial"/>
          <w:sz w:val="20"/>
          <w:szCs w:val="20"/>
          <w:lang w:val="mk-MK"/>
        </w:rPr>
        <w:t>, на ден</w:t>
      </w:r>
      <w:r>
        <w:rPr>
          <w:rFonts w:ascii="Arial" w:hAnsi="Arial" w:cs="Arial"/>
          <w:sz w:val="20"/>
          <w:szCs w:val="20"/>
          <w:lang w:val="en-US"/>
        </w:rPr>
        <w:t xml:space="preserve"> 21.09.2020</w:t>
      </w:r>
      <w:r w:rsidRPr="00724A74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ЗА </w:t>
      </w:r>
      <w:r w:rsidR="00E647D2">
        <w:rPr>
          <w:rFonts w:ascii="Arial" w:hAnsi="Arial" w:cs="Arial"/>
          <w:b/>
          <w:sz w:val="20"/>
          <w:szCs w:val="20"/>
          <w:lang w:val="mk-MK"/>
        </w:rPr>
        <w:t xml:space="preserve">ПРВА </w:t>
      </w:r>
      <w:r w:rsidRPr="00E647D2">
        <w:rPr>
          <w:rFonts w:ascii="Arial" w:hAnsi="Arial" w:cs="Arial"/>
          <w:b/>
          <w:sz w:val="20"/>
          <w:szCs w:val="20"/>
          <w:lang w:val="mk-MK"/>
        </w:rPr>
        <w:t>УСНА ЈАВНА ПРОДАЖБА</w:t>
      </w:r>
    </w:p>
    <w:p w:rsidR="00905C7E" w:rsidRPr="00E647D2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647D2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E647D2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E647D2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E647D2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:rsidR="002573FA" w:rsidRDefault="0046592F" w:rsidP="002573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СЕ ОПРЕДЕЛУВА  продажба со усно  јавно наддавање на недвижностите – </w:t>
      </w:r>
      <w:r>
        <w:rPr>
          <w:rFonts w:ascii="Arial" w:hAnsi="Arial" w:cs="Arial"/>
          <w:b/>
          <w:sz w:val="20"/>
          <w:szCs w:val="20"/>
          <w:lang w:val="mk-MK"/>
        </w:rPr>
        <w:t>помошни простории,  гаража (гаражни места), згради во останато стопанство и деловен простор</w:t>
      </w:r>
      <w:r>
        <w:rPr>
          <w:rFonts w:ascii="Arial" w:hAnsi="Arial" w:cs="Arial"/>
          <w:sz w:val="20"/>
          <w:szCs w:val="20"/>
          <w:lang w:val="mk-MK"/>
        </w:rPr>
        <w:t xml:space="preserve"> кои се наоѓаат во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Скопје, означени како:</w:t>
      </w:r>
    </w:p>
    <w:p w:rsidR="0046592F" w:rsidRDefault="0046592F" w:rsidP="002573FA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E0498C" w:rsidRDefault="00E0498C" w:rsidP="00E0498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имотен лист бр.</w:t>
      </w:r>
      <w:proofErr w:type="gramEnd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40632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, КП </w:t>
      </w:r>
      <w:r>
        <w:rPr>
          <w:rFonts w:ascii="Arial" w:hAnsi="Arial" w:cs="Arial"/>
          <w:b/>
          <w:bCs/>
          <w:sz w:val="20"/>
          <w:szCs w:val="20"/>
        </w:rPr>
        <w:t>815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p w:rsidR="00E0498C" w:rsidRDefault="00E0498C" w:rsidP="00E0498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95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25"/>
        <w:gridCol w:w="637"/>
        <w:gridCol w:w="599"/>
        <w:gridCol w:w="1560"/>
        <w:gridCol w:w="852"/>
        <w:gridCol w:w="676"/>
        <w:gridCol w:w="708"/>
        <w:gridCol w:w="709"/>
        <w:gridCol w:w="2128"/>
        <w:gridCol w:w="708"/>
        <w:gridCol w:w="1252"/>
      </w:tblGrid>
      <w:tr w:rsidR="00E0498C" w:rsidTr="0046592F">
        <w:trPr>
          <w:trHeight w:val="28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Бр. на зграда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40632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ПОМОШНИ ПРОСТОРИИ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ул. Н. Парапунов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40632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ПОМОШНИ ПРОСТОРИИ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ул. Н. Парапунов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335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E0498C" w:rsidRDefault="00E0498C" w:rsidP="00E0498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сопственост на 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УРБАН ИНВЕСТ ДОО Грков Јован с. Возарци Кавардарци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E0498C" w:rsidRDefault="00E0498C" w:rsidP="00E0498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E0498C" w:rsidRDefault="00E0498C" w:rsidP="00E0498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</w:t>
      </w:r>
      <w:r>
        <w:rPr>
          <w:rFonts w:ascii="Arial" w:hAnsi="Arial" w:cs="Arial"/>
          <w:b/>
          <w:bCs/>
          <w:sz w:val="20"/>
          <w:szCs w:val="20"/>
        </w:rPr>
        <w:t>43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610, КП 815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p w:rsidR="00E0498C" w:rsidRDefault="00E0498C" w:rsidP="00E0498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575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724"/>
        <w:gridCol w:w="636"/>
        <w:gridCol w:w="599"/>
        <w:gridCol w:w="1276"/>
        <w:gridCol w:w="850"/>
        <w:gridCol w:w="709"/>
        <w:gridCol w:w="709"/>
        <w:gridCol w:w="708"/>
        <w:gridCol w:w="2127"/>
        <w:gridCol w:w="708"/>
        <w:gridCol w:w="1134"/>
      </w:tblGrid>
      <w:tr w:rsidR="00E0498C" w:rsidTr="0046592F">
        <w:trPr>
          <w:trHeight w:val="28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Бр. на зграда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43610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ул. Н. Парапунов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E0498C" w:rsidRDefault="00E0498C" w:rsidP="00E0498C">
      <w:p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сосопственост на 186/572 </w:t>
      </w:r>
      <w:r>
        <w:rPr>
          <w:rFonts w:ascii="Arial" w:hAnsi="Arial" w:cs="Arial"/>
          <w:b/>
          <w:sz w:val="20"/>
          <w:szCs w:val="20"/>
          <w:lang w:val="mk-MK"/>
        </w:rPr>
        <w:t>идеален дел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УРБАН ИНВЕСТ ДОО Грков Јован с. Возарци Кавардарци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E0498C" w:rsidRDefault="00E0498C" w:rsidP="00E0498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p w:rsidR="00E0498C" w:rsidRDefault="00E0498C" w:rsidP="00E0498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</w:t>
      </w:r>
      <w:r>
        <w:rPr>
          <w:rFonts w:ascii="Arial" w:hAnsi="Arial" w:cs="Arial"/>
          <w:b/>
          <w:bCs/>
          <w:sz w:val="20"/>
          <w:szCs w:val="20"/>
        </w:rPr>
        <w:t>43061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, КП </w:t>
      </w:r>
      <w:r>
        <w:rPr>
          <w:rFonts w:ascii="Arial" w:hAnsi="Arial" w:cs="Arial"/>
          <w:b/>
          <w:bCs/>
          <w:sz w:val="20"/>
          <w:szCs w:val="20"/>
        </w:rPr>
        <w:t>815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p w:rsidR="00E0498C" w:rsidRDefault="00E0498C" w:rsidP="00E0498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95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25"/>
        <w:gridCol w:w="637"/>
        <w:gridCol w:w="599"/>
        <w:gridCol w:w="1560"/>
        <w:gridCol w:w="852"/>
        <w:gridCol w:w="676"/>
        <w:gridCol w:w="708"/>
        <w:gridCol w:w="709"/>
        <w:gridCol w:w="2128"/>
        <w:gridCol w:w="708"/>
        <w:gridCol w:w="1252"/>
      </w:tblGrid>
      <w:tr w:rsidR="00E0498C" w:rsidTr="0046592F">
        <w:trPr>
          <w:trHeight w:val="28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Бр. на зграда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43061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ПОМОШНИ ПРОСТОРИИ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Н. Парапунов бр.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651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E0498C" w:rsidRDefault="00E0498C" w:rsidP="00E0498C">
      <w:pPr>
        <w:ind w:left="142" w:hanging="142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сосопственост на 402/651 </w:t>
      </w:r>
      <w:r>
        <w:rPr>
          <w:rFonts w:ascii="Arial" w:hAnsi="Arial" w:cs="Arial"/>
          <w:b/>
          <w:sz w:val="20"/>
          <w:szCs w:val="20"/>
          <w:lang w:val="mk-MK"/>
        </w:rPr>
        <w:t>идеален дел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УРБАН ИНВЕСТ ДОО Грков Јован с. Возарци  Кавардарци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E0498C" w:rsidRDefault="00E0498C" w:rsidP="00E0498C">
      <w:pPr>
        <w:ind w:left="142" w:hanging="142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E0498C" w:rsidRDefault="00E0498C" w:rsidP="00E0498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Недвижностите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47032, КП 815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p w:rsidR="00E0498C" w:rsidRDefault="00E0498C" w:rsidP="00E0498C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</w:p>
    <w:tbl>
      <w:tblPr>
        <w:tblW w:w="1095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7"/>
        <w:gridCol w:w="709"/>
        <w:gridCol w:w="567"/>
        <w:gridCol w:w="1418"/>
        <w:gridCol w:w="852"/>
        <w:gridCol w:w="676"/>
        <w:gridCol w:w="708"/>
        <w:gridCol w:w="709"/>
        <w:gridCol w:w="2128"/>
        <w:gridCol w:w="708"/>
        <w:gridCol w:w="1252"/>
      </w:tblGrid>
      <w:tr w:rsidR="00E0498C" w:rsidTr="0046592F">
        <w:trPr>
          <w:trHeight w:val="28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Бр. на зграда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ЗГРАДИ ВО ОСТАНАТО СТОПАНСТВО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Н. Парапунов бр.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ЗГРАДИ ВО ОСТАНАТО СТОПАНСТВО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Н. Парапунов бр.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ЗГРАДИ ВО ОСТАНАТО СТОПАНСТВО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Н. Парапунов бр.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  <w:tr w:rsidR="00E0498C" w:rsidTr="0046592F">
        <w:trPr>
          <w:trHeight w:val="50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47032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ЗГРАДИ ВО ОСТАНАТО СТОПАНСТВО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Н. Парапунов бр.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E0498C" w:rsidRDefault="00E0498C" w:rsidP="00E0498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сосопственост на 29/46 </w:t>
      </w:r>
      <w:r>
        <w:rPr>
          <w:rFonts w:ascii="Arial" w:hAnsi="Arial" w:cs="Arial"/>
          <w:b/>
          <w:sz w:val="20"/>
          <w:szCs w:val="20"/>
          <w:lang w:val="mk-MK"/>
        </w:rPr>
        <w:t>идеален дел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УРБАН ИНВЕСТ ДОО Грков Јован с. Возарци Кавардарци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4B52E3" w:rsidRDefault="004B52E3" w:rsidP="00E0498C">
      <w:pPr>
        <w:ind w:left="284" w:hanging="284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E0498C" w:rsidRDefault="00E0498C" w:rsidP="00E0498C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0498C" w:rsidRDefault="00E0498C" w:rsidP="00E0498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V.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имотен лист бр.</w:t>
      </w:r>
      <w:proofErr w:type="gramEnd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43466, КП </w:t>
      </w:r>
      <w:r>
        <w:rPr>
          <w:rFonts w:ascii="Arial" w:hAnsi="Arial" w:cs="Arial"/>
          <w:b/>
          <w:bCs/>
          <w:sz w:val="20"/>
          <w:szCs w:val="20"/>
        </w:rPr>
        <w:t>815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tbl>
      <w:tblPr>
        <w:tblW w:w="1095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25"/>
        <w:gridCol w:w="637"/>
        <w:gridCol w:w="599"/>
        <w:gridCol w:w="1560"/>
        <w:gridCol w:w="852"/>
        <w:gridCol w:w="676"/>
        <w:gridCol w:w="708"/>
        <w:gridCol w:w="709"/>
        <w:gridCol w:w="2128"/>
        <w:gridCol w:w="708"/>
        <w:gridCol w:w="1252"/>
      </w:tblGrid>
      <w:tr w:rsidR="00E0498C" w:rsidTr="00E0498C">
        <w:trPr>
          <w:trHeight w:val="2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Бр. на зграда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E0498C" w:rsidTr="00E0498C">
        <w:trPr>
          <w:trHeight w:val="5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43466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ПОМОШНИ ПРОСТОРИИ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Н. Парапунов бр.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E0498C" w:rsidRDefault="00E0498C" w:rsidP="00E0498C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сосопственост на 211/494 </w:t>
      </w:r>
      <w:r>
        <w:rPr>
          <w:rFonts w:ascii="Arial" w:hAnsi="Arial" w:cs="Arial"/>
          <w:b/>
          <w:sz w:val="20"/>
          <w:szCs w:val="20"/>
          <w:lang w:val="mk-MK"/>
        </w:rPr>
        <w:t>идеален дел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УРБАН ИНВЕСТ ДОО Грков Јован с. Возарци Кавардарци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4B52E3" w:rsidRDefault="004B52E3" w:rsidP="00E0498C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E0498C" w:rsidRDefault="00E0498C" w:rsidP="00E0498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</w:t>
      </w:r>
      <w:r>
        <w:rPr>
          <w:rFonts w:ascii="Arial" w:hAnsi="Arial" w:cs="Arial"/>
          <w:b/>
          <w:bCs/>
          <w:sz w:val="20"/>
          <w:szCs w:val="20"/>
        </w:rPr>
        <w:t>42822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, КП </w:t>
      </w:r>
      <w:r>
        <w:rPr>
          <w:rFonts w:ascii="Arial" w:hAnsi="Arial" w:cs="Arial"/>
          <w:b/>
          <w:bCs/>
          <w:sz w:val="20"/>
          <w:szCs w:val="20"/>
        </w:rPr>
        <w:t>815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КАРПОШ,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tbl>
      <w:tblPr>
        <w:tblW w:w="1095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25"/>
        <w:gridCol w:w="637"/>
        <w:gridCol w:w="599"/>
        <w:gridCol w:w="1560"/>
        <w:gridCol w:w="852"/>
        <w:gridCol w:w="676"/>
        <w:gridCol w:w="708"/>
        <w:gridCol w:w="709"/>
        <w:gridCol w:w="2128"/>
        <w:gridCol w:w="708"/>
        <w:gridCol w:w="1252"/>
      </w:tblGrid>
      <w:tr w:rsidR="00E0498C" w:rsidTr="004B52E3">
        <w:trPr>
          <w:trHeight w:val="2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Бр. на зграда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E0498C" w:rsidTr="004B52E3">
        <w:trPr>
          <w:trHeight w:val="5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42822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815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ПОМОШНИ ПРОСТОРИИ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Н. Парапунов бр.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694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C" w:rsidRDefault="00E0498C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КАРПОШ</w:t>
            </w:r>
          </w:p>
        </w:tc>
      </w:tr>
    </w:tbl>
    <w:p w:rsidR="00E0498C" w:rsidRDefault="00E0498C" w:rsidP="00E0498C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сосопственост на 760/1388 </w:t>
      </w:r>
      <w:r>
        <w:rPr>
          <w:rFonts w:ascii="Arial" w:hAnsi="Arial" w:cs="Arial"/>
          <w:b/>
          <w:sz w:val="20"/>
          <w:szCs w:val="20"/>
          <w:lang w:val="mk-MK"/>
        </w:rPr>
        <w:t>идеален дел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УРБАН ИНВЕСТ ДОО Грков Јован с. Возарци Кавардарци</w:t>
      </w:r>
      <w:r>
        <w:rPr>
          <w:rFonts w:ascii="Arial" w:hAnsi="Arial" w:cs="Arial"/>
          <w:b/>
          <w:sz w:val="20"/>
          <w:szCs w:val="20"/>
          <w:lang w:val="mk-MK"/>
        </w:rPr>
        <w:t>;</w:t>
      </w:r>
    </w:p>
    <w:p w:rsidR="004B52E3" w:rsidRDefault="004B52E3" w:rsidP="00E0498C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764280" w:rsidRDefault="00764280" w:rsidP="00764280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Недвижноста запишана во </w:t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имотен лист бр. 109171, КП 11043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во </w:t>
      </w:r>
      <w:r>
        <w:rPr>
          <w:rFonts w:ascii="Arial" w:hAnsi="Arial" w:cs="Arial"/>
          <w:b/>
          <w:bCs/>
          <w:sz w:val="20"/>
          <w:szCs w:val="20"/>
          <w:lang w:val="mk-MK"/>
        </w:rPr>
        <w:t>КО ЦЕНТАР 1,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при Агенција за катастар на недвижности на РМ – Центар за катастар на недвижности Скопје, со следните ознаки:</w:t>
      </w:r>
    </w:p>
    <w:tbl>
      <w:tblPr>
        <w:tblW w:w="1095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827"/>
        <w:gridCol w:w="709"/>
        <w:gridCol w:w="567"/>
        <w:gridCol w:w="1418"/>
        <w:gridCol w:w="852"/>
        <w:gridCol w:w="676"/>
        <w:gridCol w:w="708"/>
        <w:gridCol w:w="709"/>
        <w:gridCol w:w="2128"/>
        <w:gridCol w:w="708"/>
        <w:gridCol w:w="1252"/>
      </w:tblGrid>
      <w:tr w:rsidR="00764280" w:rsidTr="004B52E3">
        <w:trPr>
          <w:trHeight w:val="2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И.Л.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Намена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Бр. на зграда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>КО</w:t>
            </w:r>
          </w:p>
        </w:tc>
      </w:tr>
      <w:tr w:rsidR="00764280" w:rsidTr="004B52E3">
        <w:trPr>
          <w:trHeight w:val="5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109171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A2-1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СТАНБЕНИ ЗГРАДИ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ул. 9 Мај бр.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80" w:rsidRDefault="00764280" w:rsidP="0046592F">
            <w:pPr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ЦЕНТАР 1</w:t>
            </w:r>
          </w:p>
        </w:tc>
      </w:tr>
    </w:tbl>
    <w:p w:rsidR="00764280" w:rsidRDefault="00764280" w:rsidP="00764280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-  сопственост на должникот </w:t>
      </w:r>
      <w:r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УРБАН ИНВЕСТ ДОО Грков Јован с. Возарци Кавардарци</w:t>
      </w:r>
      <w:r>
        <w:rPr>
          <w:rFonts w:ascii="Arial" w:hAnsi="Arial" w:cs="Arial"/>
          <w:b/>
          <w:sz w:val="20"/>
          <w:szCs w:val="20"/>
          <w:lang w:val="mk-MK"/>
        </w:rPr>
        <w:t>,</w:t>
      </w:r>
    </w:p>
    <w:p w:rsidR="00764280" w:rsidRDefault="00764280" w:rsidP="00E0498C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FE7B22" w:rsidRDefault="00FE7B22" w:rsidP="00FE7B2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BF04A7">
        <w:rPr>
          <w:rFonts w:ascii="Arial" w:hAnsi="Arial" w:cs="Arial"/>
          <w:sz w:val="20"/>
          <w:szCs w:val="20"/>
          <w:u w:val="single"/>
          <w:lang w:val="mk-MK"/>
        </w:rPr>
        <w:t>Недвижностите с</w:t>
      </w:r>
      <w:r w:rsidRPr="00BF04A7">
        <w:rPr>
          <w:rFonts w:ascii="Arial" w:hAnsi="Arial" w:cs="Arial"/>
          <w:sz w:val="20"/>
          <w:szCs w:val="20"/>
          <w:u w:val="single"/>
          <w:lang w:val="en-US"/>
        </w:rPr>
        <w:t>e</w:t>
      </w:r>
      <w:r w:rsidRPr="00BF04A7">
        <w:rPr>
          <w:rFonts w:ascii="Arial" w:hAnsi="Arial" w:cs="Arial"/>
          <w:sz w:val="20"/>
          <w:szCs w:val="20"/>
          <w:u w:val="single"/>
          <w:lang w:val="mk-MK"/>
        </w:rPr>
        <w:t xml:space="preserve"> продаваат поединечно како што се означени во точките </w:t>
      </w:r>
      <w:r w:rsidRPr="00BF04A7">
        <w:rPr>
          <w:rFonts w:ascii="Arial" w:hAnsi="Arial" w:cs="Arial"/>
          <w:sz w:val="20"/>
          <w:szCs w:val="20"/>
          <w:u w:val="single"/>
          <w:lang w:val="en-US"/>
        </w:rPr>
        <w:t>I, II, III, IV, V, VI, VII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E7B22" w:rsidRPr="00BF04A7" w:rsidRDefault="00FE7B22" w:rsidP="00FE7B2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FE7B22" w:rsidRDefault="00FE7B22" w:rsidP="00FE7B2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недвижностите, утврдена со заклучок на извршителот </w:t>
      </w:r>
      <w:r>
        <w:rPr>
          <w:rFonts w:ascii="Arial" w:hAnsi="Arial" w:cs="Arial"/>
          <w:sz w:val="20"/>
          <w:szCs w:val="20"/>
          <w:lang w:val="ru-RU"/>
        </w:rPr>
        <w:t>И.бр. 362/2019 – 6 од 12.11.2019 година</w:t>
      </w:r>
      <w:r>
        <w:rPr>
          <w:rFonts w:ascii="Arial" w:hAnsi="Arial" w:cs="Arial"/>
          <w:sz w:val="20"/>
          <w:szCs w:val="20"/>
          <w:lang w:val="mk-MK"/>
        </w:rPr>
        <w:t>, под која недвижностите не може да се продададат на првото јавно наддавање, и тоа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FE7B22" w:rsidRPr="00D319D1" w:rsidRDefault="00FE7B22" w:rsidP="00FE7B2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mk-MK"/>
        </w:rPr>
        <w:t>за</w:t>
      </w:r>
      <w:proofErr w:type="gramEnd"/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I.</w:t>
      </w:r>
      <w:r w:rsidRPr="00724A7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запишани во </w:t>
      </w:r>
      <w:r w:rsidRPr="00D319D1">
        <w:rPr>
          <w:rFonts w:ascii="Arial" w:hAnsi="Arial" w:cs="Arial"/>
          <w:b/>
          <w:sz w:val="20"/>
          <w:szCs w:val="20"/>
          <w:lang w:val="mk-MK"/>
        </w:rPr>
        <w:t>ИЛ 40632</w:t>
      </w:r>
      <w:r>
        <w:rPr>
          <w:rFonts w:ascii="Arial" w:hAnsi="Arial" w:cs="Arial"/>
          <w:b/>
          <w:sz w:val="20"/>
          <w:szCs w:val="20"/>
          <w:lang w:val="mk-MK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кои се наоѓаат на ул. Никола Парапунов, Скопје, почетната вредност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2.416.346,00 ден</w:t>
      </w:r>
      <w:r>
        <w:rPr>
          <w:rFonts w:ascii="Arial" w:hAnsi="Arial" w:cs="Arial"/>
          <w:sz w:val="20"/>
          <w:szCs w:val="20"/>
          <w:lang w:val="mk-MK"/>
        </w:rPr>
        <w:t xml:space="preserve">., </w:t>
      </w: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 за</w:t>
      </w:r>
      <w:r>
        <w:rPr>
          <w:rFonts w:ascii="Arial" w:hAnsi="Arial" w:cs="Arial"/>
          <w:sz w:val="20"/>
          <w:szCs w:val="20"/>
          <w:lang w:val="en-US"/>
        </w:rPr>
        <w:t xml:space="preserve"> II.</w:t>
      </w:r>
      <w:r w:rsidRPr="00724A7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Гаража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(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гаражни места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)</w:t>
      </w:r>
      <w:r>
        <w:rPr>
          <w:rFonts w:ascii="Arial" w:hAnsi="Arial" w:cs="Arial"/>
          <w:sz w:val="20"/>
          <w:szCs w:val="20"/>
          <w:lang w:val="mk-MK"/>
        </w:rPr>
        <w:t xml:space="preserve"> запишана во </w:t>
      </w:r>
      <w:r w:rsidRPr="00D319D1">
        <w:rPr>
          <w:rFonts w:ascii="Arial" w:hAnsi="Arial" w:cs="Arial"/>
          <w:b/>
          <w:sz w:val="20"/>
          <w:szCs w:val="20"/>
          <w:lang w:val="mk-MK"/>
        </w:rPr>
        <w:t>ИЛ 43</w:t>
      </w:r>
      <w:r>
        <w:rPr>
          <w:rFonts w:ascii="Arial" w:hAnsi="Arial" w:cs="Arial"/>
          <w:b/>
          <w:sz w:val="20"/>
          <w:szCs w:val="20"/>
          <w:lang w:val="mk-MK"/>
        </w:rPr>
        <w:t>610,</w:t>
      </w:r>
      <w:r>
        <w:rPr>
          <w:rFonts w:ascii="Arial" w:hAnsi="Arial" w:cs="Arial"/>
          <w:sz w:val="20"/>
          <w:szCs w:val="20"/>
          <w:lang w:val="mk-MK"/>
        </w:rPr>
        <w:t xml:space="preserve"> која се наоѓа на ул. Никола Парапунов, Скопје, за 186/572 идеален дел на должникот, почетната ведност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2.631.970,00 ден</w:t>
      </w:r>
      <w:r>
        <w:rPr>
          <w:rFonts w:ascii="Arial" w:hAnsi="Arial" w:cs="Arial"/>
          <w:sz w:val="20"/>
          <w:szCs w:val="20"/>
          <w:lang w:val="mk-MK"/>
        </w:rPr>
        <w:t xml:space="preserve">., </w:t>
      </w: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mk-MK"/>
        </w:rPr>
        <w:t>за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III.</w:t>
      </w:r>
      <w:r w:rsidRPr="00724A7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запишани во </w:t>
      </w:r>
      <w:r w:rsidRPr="00D319D1">
        <w:rPr>
          <w:rFonts w:ascii="Arial" w:hAnsi="Arial" w:cs="Arial"/>
          <w:b/>
          <w:sz w:val="20"/>
          <w:szCs w:val="20"/>
          <w:lang w:val="mk-MK"/>
        </w:rPr>
        <w:t>ИЛ 43</w:t>
      </w:r>
      <w:r>
        <w:rPr>
          <w:rFonts w:ascii="Arial" w:hAnsi="Arial" w:cs="Arial"/>
          <w:b/>
          <w:sz w:val="20"/>
          <w:szCs w:val="20"/>
          <w:lang w:val="mk-MK"/>
        </w:rPr>
        <w:t>061,</w:t>
      </w:r>
      <w:r>
        <w:rPr>
          <w:rFonts w:ascii="Arial" w:hAnsi="Arial" w:cs="Arial"/>
          <w:sz w:val="20"/>
          <w:szCs w:val="20"/>
          <w:lang w:val="mk-MK"/>
        </w:rPr>
        <w:t xml:space="preserve"> кои се наоѓаат на ул. Никола Парапунов бр. 27, Скопје, за 402/651 идеален дел на должникот, почетната вредност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2.375.011,00 ден</w:t>
      </w:r>
      <w:r>
        <w:rPr>
          <w:rFonts w:ascii="Arial" w:hAnsi="Arial" w:cs="Arial"/>
          <w:sz w:val="20"/>
          <w:szCs w:val="20"/>
          <w:lang w:val="mk-MK"/>
        </w:rPr>
        <w:t>.,</w:t>
      </w: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mk-MK"/>
        </w:rPr>
        <w:t>за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IV.</w:t>
      </w:r>
      <w:r w:rsidRPr="00724A7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Згради во останато стопанство</w:t>
      </w:r>
      <w:r>
        <w:rPr>
          <w:rFonts w:ascii="Arial" w:hAnsi="Arial" w:cs="Arial"/>
          <w:sz w:val="20"/>
          <w:szCs w:val="20"/>
          <w:lang w:val="mk-MK"/>
        </w:rPr>
        <w:t xml:space="preserve"> запишано во </w:t>
      </w:r>
      <w:r w:rsidRPr="00D319D1">
        <w:rPr>
          <w:rFonts w:ascii="Arial" w:hAnsi="Arial" w:cs="Arial"/>
          <w:b/>
          <w:sz w:val="20"/>
          <w:szCs w:val="20"/>
          <w:lang w:val="mk-MK"/>
        </w:rPr>
        <w:t>ИЛ 4</w:t>
      </w:r>
      <w:r>
        <w:rPr>
          <w:rFonts w:ascii="Arial" w:hAnsi="Arial" w:cs="Arial"/>
          <w:b/>
          <w:sz w:val="20"/>
          <w:szCs w:val="20"/>
          <w:lang w:val="mk-MK"/>
        </w:rPr>
        <w:t>7032,</w:t>
      </w:r>
      <w:r>
        <w:rPr>
          <w:rFonts w:ascii="Arial" w:hAnsi="Arial" w:cs="Arial"/>
          <w:sz w:val="20"/>
          <w:szCs w:val="20"/>
          <w:lang w:val="mk-MK"/>
        </w:rPr>
        <w:t xml:space="preserve"> кои се наоѓаат на ул. Никола Парапунов бр. 27, Скопје, за 29/46 идеален дел на должникот, почетната вредност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171.327,00 ден</w:t>
      </w:r>
      <w:r>
        <w:rPr>
          <w:rFonts w:ascii="Arial" w:hAnsi="Arial" w:cs="Arial"/>
          <w:sz w:val="20"/>
          <w:szCs w:val="20"/>
          <w:lang w:val="mk-MK"/>
        </w:rPr>
        <w:t>.,</w:t>
      </w: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mk-MK"/>
        </w:rPr>
        <w:t>за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V.</w:t>
      </w:r>
      <w:r w:rsidRPr="00724A7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запишани во </w:t>
      </w:r>
      <w:r w:rsidRPr="00D319D1">
        <w:rPr>
          <w:rFonts w:ascii="Arial" w:hAnsi="Arial" w:cs="Arial"/>
          <w:b/>
          <w:sz w:val="20"/>
          <w:szCs w:val="20"/>
          <w:lang w:val="mk-MK"/>
        </w:rPr>
        <w:t>ИЛ 4</w:t>
      </w:r>
      <w:r>
        <w:rPr>
          <w:rFonts w:ascii="Arial" w:hAnsi="Arial" w:cs="Arial"/>
          <w:b/>
          <w:sz w:val="20"/>
          <w:szCs w:val="20"/>
          <w:lang w:val="mk-MK"/>
        </w:rPr>
        <w:t>3466,</w:t>
      </w:r>
      <w:r>
        <w:rPr>
          <w:rFonts w:ascii="Arial" w:hAnsi="Arial" w:cs="Arial"/>
          <w:sz w:val="20"/>
          <w:szCs w:val="20"/>
          <w:lang w:val="mk-MK"/>
        </w:rPr>
        <w:t xml:space="preserve"> кои се наоѓаат на ул. Никола Парапунов бр. 27, Скопје, за 211/494 идеален дел на должникот, почетната вредност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1.246.547,00 ден</w:t>
      </w:r>
      <w:r>
        <w:rPr>
          <w:rFonts w:ascii="Arial" w:hAnsi="Arial" w:cs="Arial"/>
          <w:sz w:val="20"/>
          <w:szCs w:val="20"/>
          <w:lang w:val="mk-MK"/>
        </w:rPr>
        <w:t>.,</w:t>
      </w: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mk-MK"/>
        </w:rPr>
        <w:t>за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V.</w:t>
      </w:r>
      <w:r w:rsidRPr="00724A7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запишани во </w:t>
      </w:r>
      <w:r w:rsidRPr="00D319D1">
        <w:rPr>
          <w:rFonts w:ascii="Arial" w:hAnsi="Arial" w:cs="Arial"/>
          <w:b/>
          <w:sz w:val="20"/>
          <w:szCs w:val="20"/>
          <w:lang w:val="mk-MK"/>
        </w:rPr>
        <w:t xml:space="preserve">ИЛ </w:t>
      </w:r>
      <w:r>
        <w:rPr>
          <w:rFonts w:ascii="Arial" w:hAnsi="Arial" w:cs="Arial"/>
          <w:b/>
          <w:sz w:val="20"/>
          <w:szCs w:val="20"/>
          <w:lang w:val="mk-MK"/>
        </w:rPr>
        <w:t xml:space="preserve">42822, </w:t>
      </w:r>
      <w:r>
        <w:rPr>
          <w:rFonts w:ascii="Arial" w:hAnsi="Arial" w:cs="Arial"/>
          <w:sz w:val="20"/>
          <w:szCs w:val="20"/>
          <w:lang w:val="mk-MK"/>
        </w:rPr>
        <w:t xml:space="preserve">кои се наоѓаат на ул. Никола Парапунов бр. 27, Скопје, за 760/1388 идеален дел на должникот, почетната вредност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2.245.019,00 ден</w:t>
      </w:r>
      <w:r>
        <w:rPr>
          <w:rFonts w:ascii="Arial" w:hAnsi="Arial" w:cs="Arial"/>
          <w:sz w:val="20"/>
          <w:szCs w:val="20"/>
          <w:lang w:val="mk-MK"/>
        </w:rPr>
        <w:t>.,</w:t>
      </w: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 за</w:t>
      </w:r>
      <w:r>
        <w:rPr>
          <w:rFonts w:ascii="Arial" w:hAnsi="Arial" w:cs="Arial"/>
          <w:sz w:val="20"/>
          <w:szCs w:val="20"/>
          <w:lang w:val="en-US"/>
        </w:rPr>
        <w:t xml:space="preserve"> VII.</w:t>
      </w:r>
      <w:r w:rsidRPr="00724A74">
        <w:rPr>
          <w:rFonts w:ascii="Arial" w:hAnsi="Arial" w:cs="Arial"/>
          <w:b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Деловен простор</w:t>
      </w:r>
      <w:r>
        <w:rPr>
          <w:rFonts w:ascii="Arial" w:hAnsi="Arial" w:cs="Arial"/>
          <w:sz w:val="20"/>
          <w:szCs w:val="20"/>
          <w:lang w:val="mk-MK"/>
        </w:rPr>
        <w:t xml:space="preserve"> запишан во </w:t>
      </w:r>
      <w:r w:rsidRPr="00D319D1">
        <w:rPr>
          <w:rFonts w:ascii="Arial" w:hAnsi="Arial" w:cs="Arial"/>
          <w:b/>
          <w:sz w:val="20"/>
          <w:szCs w:val="20"/>
          <w:lang w:val="mk-MK"/>
        </w:rPr>
        <w:t xml:space="preserve">ИЛ </w:t>
      </w:r>
      <w:r>
        <w:rPr>
          <w:rFonts w:ascii="Arial" w:hAnsi="Arial" w:cs="Arial"/>
          <w:b/>
          <w:sz w:val="20"/>
          <w:szCs w:val="20"/>
          <w:lang w:val="mk-MK"/>
        </w:rPr>
        <w:t>109171,</w:t>
      </w:r>
      <w:r>
        <w:rPr>
          <w:rFonts w:ascii="Arial" w:hAnsi="Arial" w:cs="Arial"/>
          <w:sz w:val="20"/>
          <w:szCs w:val="20"/>
          <w:lang w:val="mk-MK"/>
        </w:rPr>
        <w:t xml:space="preserve"> кој се наоѓа на ул. 9 Мај бр. 40, Скопје, почетната ведност изнесува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872.059,00 ден</w:t>
      </w:r>
      <w:r>
        <w:rPr>
          <w:rFonts w:ascii="Arial" w:hAnsi="Arial" w:cs="Arial"/>
          <w:sz w:val="20"/>
          <w:szCs w:val="20"/>
          <w:lang w:val="mk-MK"/>
        </w:rPr>
        <w:t xml:space="preserve">., </w:t>
      </w:r>
    </w:p>
    <w:p w:rsidR="00FE7B22" w:rsidRDefault="00FE7B22" w:rsidP="00FE7B22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или вкупно</w:t>
      </w:r>
      <w:r>
        <w:rPr>
          <w:rFonts w:ascii="Arial" w:hAnsi="Arial" w:cs="Arial"/>
          <w:sz w:val="20"/>
          <w:szCs w:val="20"/>
          <w:u w:val="single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11.958.279,00 денари</w:t>
      </w:r>
      <w:r>
        <w:rPr>
          <w:rFonts w:ascii="Arial" w:hAnsi="Arial" w:cs="Arial"/>
          <w:sz w:val="20"/>
          <w:szCs w:val="20"/>
          <w:lang w:val="mk-MK"/>
        </w:rPr>
        <w:t>. Данокот на промет го плаќа купувачот.</w:t>
      </w:r>
    </w:p>
    <w:p w:rsidR="00FE7B22" w:rsidRDefault="00FE7B22" w:rsidP="00FE7B2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FE7B22" w:rsidRDefault="00FE7B22" w:rsidP="00FE7B22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07.10.2020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година (среда) во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:00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часот</w:t>
      </w:r>
      <w:r>
        <w:rPr>
          <w:rFonts w:ascii="Arial" w:hAnsi="Arial" w:cs="Arial"/>
          <w:b/>
          <w:sz w:val="20"/>
          <w:szCs w:val="20"/>
          <w:lang w:val="mk-MK"/>
        </w:rPr>
        <w:t xml:space="preserve">  во просториите на Извршител Златко Пејовски - Скопје, ул. Аминта III бр. 81/3. 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Недвижностите се оптоварени со следниве товари и службености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запишана во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ИЛ 40632</w:t>
      </w:r>
      <w:r>
        <w:rPr>
          <w:rFonts w:ascii="Arial" w:hAnsi="Arial" w:cs="Arial"/>
          <w:sz w:val="20"/>
          <w:szCs w:val="20"/>
          <w:lang w:val="mk-MK"/>
        </w:rPr>
        <w:t xml:space="preserve"> – </w:t>
      </w:r>
      <w:r w:rsidRPr="00BF04A7"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на ул. Никола Парапунов, оптоварена со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362/2019 - 1 од 22.02.2019 година на Извршител Златко Пејовски од Скопје, и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86/19 од 12.03.2019 година на Извршител Васко Еленов од Кавадарци, 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запишана во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ИЛ 4</w:t>
      </w:r>
      <w:r>
        <w:rPr>
          <w:rFonts w:ascii="Arial" w:hAnsi="Arial" w:cs="Arial"/>
          <w:b/>
          <w:sz w:val="20"/>
          <w:szCs w:val="20"/>
          <w:lang w:val="mk-MK"/>
        </w:rPr>
        <w:t>3610</w:t>
      </w:r>
      <w:r>
        <w:rPr>
          <w:rFonts w:ascii="Arial" w:hAnsi="Arial" w:cs="Arial"/>
          <w:sz w:val="20"/>
          <w:szCs w:val="20"/>
          <w:lang w:val="mk-MK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гаража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(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гаражни места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)</w:t>
      </w:r>
      <w:r>
        <w:rPr>
          <w:rFonts w:ascii="Arial" w:hAnsi="Arial" w:cs="Arial"/>
          <w:sz w:val="20"/>
          <w:szCs w:val="20"/>
          <w:lang w:val="mk-MK"/>
        </w:rPr>
        <w:t xml:space="preserve"> на ул. Никола Парапунов, оптоварена со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362/2019 - 1 од 22.02.2019 година на Извршител Златко Пејовски од Скопје, и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86/19 од 25.03.2019 година на Извршител Васко Еленов од Кавадарци, 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запишана во </w:t>
      </w:r>
      <w:r w:rsidRPr="00BF04A7">
        <w:rPr>
          <w:rFonts w:ascii="Arial" w:hAnsi="Arial" w:cs="Arial"/>
          <w:b/>
          <w:sz w:val="20"/>
          <w:szCs w:val="20"/>
          <w:lang w:val="mk-MK"/>
        </w:rPr>
        <w:t xml:space="preserve">ИЛ </w:t>
      </w:r>
      <w:r>
        <w:rPr>
          <w:rFonts w:ascii="Arial" w:hAnsi="Arial" w:cs="Arial"/>
          <w:b/>
          <w:sz w:val="20"/>
          <w:szCs w:val="20"/>
          <w:lang w:val="mk-MK"/>
        </w:rPr>
        <w:t>43061</w:t>
      </w:r>
      <w:r>
        <w:rPr>
          <w:rFonts w:ascii="Arial" w:hAnsi="Arial" w:cs="Arial"/>
          <w:sz w:val="20"/>
          <w:szCs w:val="20"/>
          <w:lang w:val="mk-MK"/>
        </w:rPr>
        <w:t xml:space="preserve"> – </w:t>
      </w:r>
      <w:r w:rsidRPr="00BF04A7"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на ул. Никола Парапунов бр. 27, оптоварена со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362/2019 - 2 од 07.03.2019 година на Извршител Златко Пејовски од Скопје, и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86/19 од 25.03.2019 година на Извршител Васко Еленов од Кавадарци, 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запишана во </w:t>
      </w:r>
      <w:r w:rsidRPr="00BF04A7">
        <w:rPr>
          <w:rFonts w:ascii="Arial" w:hAnsi="Arial" w:cs="Arial"/>
          <w:b/>
          <w:sz w:val="20"/>
          <w:szCs w:val="20"/>
          <w:lang w:val="mk-MK"/>
        </w:rPr>
        <w:t xml:space="preserve">ИЛ </w:t>
      </w:r>
      <w:r>
        <w:rPr>
          <w:rFonts w:ascii="Arial" w:hAnsi="Arial" w:cs="Arial"/>
          <w:b/>
          <w:sz w:val="20"/>
          <w:szCs w:val="20"/>
          <w:lang w:val="mk-MK"/>
        </w:rPr>
        <w:t>47032</w:t>
      </w:r>
      <w:r>
        <w:rPr>
          <w:rFonts w:ascii="Arial" w:hAnsi="Arial" w:cs="Arial"/>
          <w:sz w:val="20"/>
          <w:szCs w:val="20"/>
          <w:lang w:val="mk-MK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>згради во останато стопанство</w:t>
      </w:r>
      <w:r>
        <w:rPr>
          <w:rFonts w:ascii="Arial" w:hAnsi="Arial" w:cs="Arial"/>
          <w:sz w:val="20"/>
          <w:szCs w:val="20"/>
          <w:lang w:val="mk-MK"/>
        </w:rPr>
        <w:t xml:space="preserve"> на ул. Никола Парапунов бр. 27, оптоварена со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362/2019 - 4 од 15.03.2019 година на Извршител Златко Пејовски од Скопје, и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86/19 од 25.03.2019 година на Извршител Васко Еленов од Кавадарци, 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запишана во </w:t>
      </w:r>
      <w:r w:rsidRPr="00BF04A7">
        <w:rPr>
          <w:rFonts w:ascii="Arial" w:hAnsi="Arial" w:cs="Arial"/>
          <w:b/>
          <w:sz w:val="20"/>
          <w:szCs w:val="20"/>
          <w:lang w:val="mk-MK"/>
        </w:rPr>
        <w:t xml:space="preserve">ИЛ </w:t>
      </w:r>
      <w:r>
        <w:rPr>
          <w:rFonts w:ascii="Arial" w:hAnsi="Arial" w:cs="Arial"/>
          <w:b/>
          <w:sz w:val="20"/>
          <w:szCs w:val="20"/>
          <w:lang w:val="mk-MK"/>
        </w:rPr>
        <w:t>43466</w:t>
      </w:r>
      <w:r>
        <w:rPr>
          <w:rFonts w:ascii="Arial" w:hAnsi="Arial" w:cs="Arial"/>
          <w:sz w:val="20"/>
          <w:szCs w:val="20"/>
          <w:lang w:val="mk-MK"/>
        </w:rPr>
        <w:t xml:space="preserve"> – </w:t>
      </w:r>
      <w:r w:rsidRPr="00BF04A7"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на ул. Никола Парапунов бр. 27, оптоварена со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362/2019 - 2 од 07.03.2019 година на Извршител Златко Пејовски од Скопје, и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86/19 од 25.03.2019 година на Извршител Васко Еленов од Кавадарци, 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запишана во </w:t>
      </w:r>
      <w:r w:rsidRPr="00BF04A7">
        <w:rPr>
          <w:rFonts w:ascii="Arial" w:hAnsi="Arial" w:cs="Arial"/>
          <w:b/>
          <w:sz w:val="20"/>
          <w:szCs w:val="20"/>
          <w:lang w:val="mk-MK"/>
        </w:rPr>
        <w:t xml:space="preserve">ИЛ </w:t>
      </w:r>
      <w:r>
        <w:rPr>
          <w:rFonts w:ascii="Arial" w:hAnsi="Arial" w:cs="Arial"/>
          <w:b/>
          <w:sz w:val="20"/>
          <w:szCs w:val="20"/>
          <w:lang w:val="mk-MK"/>
        </w:rPr>
        <w:t>42822</w:t>
      </w:r>
      <w:r>
        <w:rPr>
          <w:rFonts w:ascii="Arial" w:hAnsi="Arial" w:cs="Arial"/>
          <w:sz w:val="20"/>
          <w:szCs w:val="20"/>
          <w:lang w:val="mk-MK"/>
        </w:rPr>
        <w:t xml:space="preserve"> – </w:t>
      </w:r>
      <w:r w:rsidRPr="00BF04A7">
        <w:rPr>
          <w:rFonts w:ascii="Arial" w:hAnsi="Arial" w:cs="Arial"/>
          <w:b/>
          <w:sz w:val="20"/>
          <w:szCs w:val="20"/>
          <w:u w:val="single"/>
          <w:lang w:val="mk-MK"/>
        </w:rPr>
        <w:t>помошни простории</w:t>
      </w:r>
      <w:r>
        <w:rPr>
          <w:rFonts w:ascii="Arial" w:hAnsi="Arial" w:cs="Arial"/>
          <w:sz w:val="20"/>
          <w:szCs w:val="20"/>
          <w:lang w:val="mk-MK"/>
        </w:rPr>
        <w:t xml:space="preserve"> на ул. Никола Парапунов бр. 27, оптоварена со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362/2019 - 1 од 22.02.2019 година на Извршител Златко Пејовски од Скопје, и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86/19 од 25.03.2019 година на Извршител Васко Еленов од Кавадарци,   и</w:t>
      </w:r>
    </w:p>
    <w:p w:rsidR="0046592F" w:rsidRDefault="0046592F" w:rsidP="0046592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 недвижноста запишана во </w:t>
      </w:r>
      <w:r w:rsidRPr="00BF04A7">
        <w:rPr>
          <w:rFonts w:ascii="Arial" w:hAnsi="Arial" w:cs="Arial"/>
          <w:b/>
          <w:sz w:val="20"/>
          <w:szCs w:val="20"/>
          <w:lang w:val="mk-MK"/>
        </w:rPr>
        <w:t xml:space="preserve">ИЛ </w:t>
      </w:r>
      <w:r>
        <w:rPr>
          <w:rFonts w:ascii="Arial" w:hAnsi="Arial" w:cs="Arial"/>
          <w:b/>
          <w:sz w:val="20"/>
          <w:szCs w:val="20"/>
          <w:lang w:val="mk-MK"/>
        </w:rPr>
        <w:t>109171</w:t>
      </w:r>
      <w:r>
        <w:rPr>
          <w:rFonts w:ascii="Arial" w:hAnsi="Arial" w:cs="Arial"/>
          <w:sz w:val="20"/>
          <w:szCs w:val="20"/>
          <w:lang w:val="mk-MK"/>
        </w:rPr>
        <w:t xml:space="preserve"> – </w:t>
      </w:r>
      <w:r w:rsidRPr="006E7C9F">
        <w:rPr>
          <w:rFonts w:ascii="Arial" w:hAnsi="Arial" w:cs="Arial"/>
          <w:b/>
          <w:sz w:val="20"/>
          <w:szCs w:val="20"/>
          <w:u w:val="single"/>
          <w:lang w:val="mk-MK"/>
        </w:rPr>
        <w:t>деловен простор</w:t>
      </w:r>
      <w:r>
        <w:rPr>
          <w:rFonts w:ascii="Arial" w:hAnsi="Arial" w:cs="Arial"/>
          <w:sz w:val="20"/>
          <w:szCs w:val="20"/>
          <w:lang w:val="mk-MK"/>
        </w:rPr>
        <w:t xml:space="preserve"> на ул. 9 Мај бр. 40, оптоварена со </w:t>
      </w:r>
      <w:r w:rsidRPr="00BF04A7">
        <w:rPr>
          <w:rFonts w:ascii="Arial" w:hAnsi="Arial" w:cs="Arial"/>
          <w:b/>
          <w:sz w:val="20"/>
          <w:szCs w:val="20"/>
          <w:lang w:val="mk-MK"/>
        </w:rPr>
        <w:t>1.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И.бр. 362/2019 – 1 од 22.02.2019 година на Извршител Златко Пејовски од Скопје,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86/19 од 12.03.2019 година на Извршител Васко Еленов од Кавадарци, и 3.  </w:t>
      </w:r>
      <w:r w:rsidRPr="006E7C9F">
        <w:rPr>
          <w:rFonts w:ascii="Arial" w:hAnsi="Arial" w:cs="Arial"/>
          <w:b/>
          <w:sz w:val="20"/>
          <w:szCs w:val="20"/>
          <w:lang w:val="mk-MK"/>
        </w:rPr>
        <w:t>2.</w:t>
      </w:r>
      <w:r>
        <w:rPr>
          <w:rFonts w:ascii="Arial" w:hAnsi="Arial" w:cs="Arial"/>
          <w:sz w:val="20"/>
          <w:szCs w:val="20"/>
          <w:lang w:val="mk-MK"/>
        </w:rPr>
        <w:t xml:space="preserve"> Налог за извршување кај пристапување кон извршување И.бр. 12/19 - 2 од 25.03.2019 година на Извршител Методија Костадинов од Скопје.</w:t>
      </w:r>
    </w:p>
    <w:p w:rsidR="00E0498C" w:rsidRDefault="007500FA" w:rsidP="00E0498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E0498C">
        <w:rPr>
          <w:rFonts w:ascii="Arial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0498C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="00E0498C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0498C" w:rsidRDefault="00E0498C" w:rsidP="00E0498C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E0498C" w:rsidRDefault="00E0498C" w:rsidP="00E0498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200001322981052</w:t>
      </w:r>
      <w:r>
        <w:rPr>
          <w:rFonts w:ascii="Arial" w:hAnsi="Arial" w:cs="Arial"/>
          <w:b/>
          <w:sz w:val="20"/>
          <w:szCs w:val="20"/>
          <w:lang w:val="mk-MK"/>
        </w:rPr>
        <w:t xml:space="preserve"> која се води кај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Стопанска Банка А.Д. - Скопје, најдоцна еден ден пред наддавањето.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E0498C" w:rsidRDefault="00E0498C" w:rsidP="00E0498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Заинтересираните физички лица за учество се легитимираат со важечка лична карта или пасош. Заинтересираните правни лица за учество треба да бидат застапувани во согласност со Законот за трговски друштва и Законот за парнична постапка, како и да приложат тековна состојба за субјектот од ЦРРМ со датум не постара од 06.10.2020 година.</w:t>
      </w:r>
      <w:r w:rsidR="007500FA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7500FA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7500FA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Овој заклучок ќе се објави во следните средства за јавно информирање: дневниот весник „Нова Македонија“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  <w:lang w:val="mk-MK"/>
        </w:rPr>
        <w:t>.</w:t>
      </w:r>
    </w:p>
    <w:p w:rsidR="007B46B2" w:rsidRPr="00E647D2" w:rsidRDefault="00E0498C" w:rsidP="007500F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7B46B2" w:rsidRPr="00E647D2">
        <w:rPr>
          <w:sz w:val="20"/>
          <w:szCs w:val="20"/>
          <w:lang w:val="mk-MK"/>
        </w:rPr>
        <w:tab/>
      </w:r>
      <w:r w:rsidR="007B46B2" w:rsidRPr="00E647D2">
        <w:rPr>
          <w:sz w:val="20"/>
          <w:szCs w:val="20"/>
          <w:lang w:val="mk-MK"/>
        </w:rPr>
        <w:tab/>
      </w:r>
      <w:r w:rsidR="007B46B2" w:rsidRPr="00E647D2">
        <w:rPr>
          <w:sz w:val="20"/>
          <w:szCs w:val="20"/>
          <w:lang w:val="mk-MK"/>
        </w:rPr>
        <w:tab/>
      </w:r>
      <w:r w:rsidR="007B46B2" w:rsidRPr="00E647D2">
        <w:rPr>
          <w:sz w:val="20"/>
          <w:szCs w:val="20"/>
          <w:lang w:val="mk-MK"/>
        </w:rPr>
        <w:tab/>
      </w:r>
      <w:r w:rsidR="007B46B2" w:rsidRPr="00E647D2">
        <w:rPr>
          <w:sz w:val="20"/>
          <w:szCs w:val="20"/>
          <w:lang w:val="mk-MK"/>
        </w:rPr>
        <w:tab/>
      </w:r>
      <w:r w:rsidR="007B46B2" w:rsidRPr="00E647D2">
        <w:rPr>
          <w:sz w:val="20"/>
          <w:szCs w:val="20"/>
          <w:lang w:val="mk-MK"/>
        </w:rPr>
        <w:tab/>
      </w:r>
      <w:r w:rsidR="007B46B2" w:rsidRPr="00E647D2">
        <w:rPr>
          <w:sz w:val="20"/>
          <w:szCs w:val="20"/>
          <w:lang w:val="mk-MK"/>
        </w:rPr>
        <w:tab/>
      </w:r>
      <w:r w:rsidR="007B46B2" w:rsidRPr="00E647D2">
        <w:rPr>
          <w:sz w:val="20"/>
          <w:szCs w:val="20"/>
          <w:lang w:val="mk-MK"/>
        </w:rPr>
        <w:tab/>
        <w:t xml:space="preserve">   </w:t>
      </w:r>
      <w:r w:rsidR="007B46B2" w:rsidRPr="00D30E43">
        <w:rPr>
          <w:sz w:val="20"/>
          <w:szCs w:val="20"/>
          <w:lang w:val="mk-MK"/>
        </w:rPr>
        <w:t xml:space="preserve">  </w:t>
      </w:r>
      <w:r w:rsidR="0064696E">
        <w:rPr>
          <w:rFonts w:ascii="Calibri" w:hAnsi="Calibri"/>
          <w:sz w:val="20"/>
          <w:szCs w:val="20"/>
          <w:lang w:val="mk-MK"/>
        </w:rPr>
        <w:t xml:space="preserve">               </w:t>
      </w:r>
      <w:r w:rsidR="007B46B2" w:rsidRPr="00D30E43">
        <w:rPr>
          <w:sz w:val="20"/>
          <w:szCs w:val="20"/>
          <w:lang w:val="mk-MK"/>
        </w:rPr>
        <w:t xml:space="preserve"> </w:t>
      </w:r>
      <w:r w:rsidR="007500FA">
        <w:rPr>
          <w:rFonts w:asciiTheme="minorHAnsi" w:hAnsiTheme="minorHAnsi"/>
          <w:sz w:val="20"/>
          <w:szCs w:val="20"/>
          <w:lang w:val="mk-MK"/>
        </w:rPr>
        <w:t xml:space="preserve">   </w:t>
      </w:r>
      <w:r>
        <w:rPr>
          <w:rFonts w:asciiTheme="minorHAnsi" w:hAnsiTheme="minorHAnsi"/>
          <w:sz w:val="20"/>
          <w:szCs w:val="20"/>
          <w:lang w:val="mk-MK"/>
        </w:rPr>
        <w:t xml:space="preserve"> </w:t>
      </w:r>
      <w:r w:rsidR="007B46B2" w:rsidRPr="00E647D2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5225"/>
      </w:tblGrid>
      <w:tr w:rsidR="007B46B2" w:rsidRPr="00E647D2" w:rsidTr="007B46B2">
        <w:tc>
          <w:tcPr>
            <w:tcW w:w="5377" w:type="dxa"/>
          </w:tcPr>
          <w:p w:rsidR="007B46B2" w:rsidRPr="00E647D2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E647D2" w:rsidRDefault="002573FA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</w:t>
            </w:r>
            <w:r w:rsidR="00E0498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</w:t>
            </w:r>
            <w:r w:rsidR="00914F64" w:rsidRPr="00E647D2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Златко Пејовски</w:t>
            </w:r>
          </w:p>
        </w:tc>
      </w:tr>
    </w:tbl>
    <w:p w:rsidR="00AC774B" w:rsidRPr="00E647D2" w:rsidRDefault="007B46B2" w:rsidP="007500FA">
      <w:pPr>
        <w:jc w:val="both"/>
        <w:rPr>
          <w:rFonts w:ascii="Arial" w:hAnsi="Arial" w:cs="Arial"/>
          <w:sz w:val="20"/>
          <w:szCs w:val="20"/>
          <w:lang w:val="mk-MK"/>
        </w:rPr>
      </w:pPr>
      <w:r w:rsidRPr="00E647D2">
        <w:rPr>
          <w:sz w:val="20"/>
          <w:szCs w:val="20"/>
          <w:lang w:val="mk-MK"/>
        </w:rPr>
        <w:t xml:space="preserve">              </w:t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</w:r>
      <w:r w:rsidRPr="00E647D2">
        <w:rPr>
          <w:sz w:val="20"/>
          <w:szCs w:val="20"/>
          <w:lang w:val="mk-MK"/>
        </w:rPr>
        <w:tab/>
        <w:t xml:space="preserve">        </w:t>
      </w:r>
    </w:p>
    <w:sectPr w:rsidR="00AC774B" w:rsidRPr="00E647D2" w:rsidSect="007500FA">
      <w:pgSz w:w="11907" w:h="16840" w:code="9"/>
      <w:pgMar w:top="142" w:right="851" w:bottom="0" w:left="851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43" w:rsidRDefault="00405343" w:rsidP="00D30E43">
      <w:r>
        <w:separator/>
      </w:r>
    </w:p>
  </w:endnote>
  <w:endnote w:type="continuationSeparator" w:id="0">
    <w:p w:rsidR="00405343" w:rsidRDefault="00405343" w:rsidP="00D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43" w:rsidRDefault="00405343" w:rsidP="00D30E43">
      <w:r>
        <w:separator/>
      </w:r>
    </w:p>
  </w:footnote>
  <w:footnote w:type="continuationSeparator" w:id="0">
    <w:p w:rsidR="00405343" w:rsidRDefault="00405343" w:rsidP="00D3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F94EB3"/>
    <w:multiLevelType w:val="hybridMultilevel"/>
    <w:tmpl w:val="53C07282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E0"/>
    <w:rsid w:val="00002F83"/>
    <w:rsid w:val="001243C1"/>
    <w:rsid w:val="0015082C"/>
    <w:rsid w:val="00162356"/>
    <w:rsid w:val="00163DB5"/>
    <w:rsid w:val="00192B72"/>
    <w:rsid w:val="001C41E0"/>
    <w:rsid w:val="002573FA"/>
    <w:rsid w:val="00285A4E"/>
    <w:rsid w:val="002D6E87"/>
    <w:rsid w:val="00334708"/>
    <w:rsid w:val="003711E6"/>
    <w:rsid w:val="003F4FE9"/>
    <w:rsid w:val="00405343"/>
    <w:rsid w:val="0046592F"/>
    <w:rsid w:val="00483A6E"/>
    <w:rsid w:val="004B52E3"/>
    <w:rsid w:val="004E6C94"/>
    <w:rsid w:val="005B06D5"/>
    <w:rsid w:val="005E2113"/>
    <w:rsid w:val="005E2B25"/>
    <w:rsid w:val="00606449"/>
    <w:rsid w:val="006216C3"/>
    <w:rsid w:val="0062796F"/>
    <w:rsid w:val="0064696E"/>
    <w:rsid w:val="006808FC"/>
    <w:rsid w:val="006971FC"/>
    <w:rsid w:val="00737EA6"/>
    <w:rsid w:val="00742199"/>
    <w:rsid w:val="00742C10"/>
    <w:rsid w:val="007500FA"/>
    <w:rsid w:val="0075530F"/>
    <w:rsid w:val="00764280"/>
    <w:rsid w:val="00773850"/>
    <w:rsid w:val="007A2159"/>
    <w:rsid w:val="007B46B2"/>
    <w:rsid w:val="007D0666"/>
    <w:rsid w:val="007E0983"/>
    <w:rsid w:val="00806A9F"/>
    <w:rsid w:val="008302E9"/>
    <w:rsid w:val="00843B8B"/>
    <w:rsid w:val="008C7246"/>
    <w:rsid w:val="008F3F8D"/>
    <w:rsid w:val="00900808"/>
    <w:rsid w:val="00905C7E"/>
    <w:rsid w:val="00914F64"/>
    <w:rsid w:val="009576E7"/>
    <w:rsid w:val="009C3EAC"/>
    <w:rsid w:val="009C7E09"/>
    <w:rsid w:val="009E464A"/>
    <w:rsid w:val="00A1680D"/>
    <w:rsid w:val="00A33E8F"/>
    <w:rsid w:val="00A36AF4"/>
    <w:rsid w:val="00AA634A"/>
    <w:rsid w:val="00AC774B"/>
    <w:rsid w:val="00AF6DA8"/>
    <w:rsid w:val="00BF4AB8"/>
    <w:rsid w:val="00C36BD7"/>
    <w:rsid w:val="00C557C5"/>
    <w:rsid w:val="00C6606F"/>
    <w:rsid w:val="00D07FD4"/>
    <w:rsid w:val="00D17A8D"/>
    <w:rsid w:val="00D30E43"/>
    <w:rsid w:val="00D319A6"/>
    <w:rsid w:val="00DE5FF1"/>
    <w:rsid w:val="00E0498C"/>
    <w:rsid w:val="00E647D2"/>
    <w:rsid w:val="00E81523"/>
    <w:rsid w:val="00EA652F"/>
    <w:rsid w:val="00EE702F"/>
    <w:rsid w:val="00EF5C51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1E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1E0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1C41E0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3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0E43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3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43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5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3F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1E0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1E0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1C41E0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3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0E43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3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E43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5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3F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39AE-D2F7-42E2-A4AC-29922441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Milena</dc:creator>
  <cp:lastModifiedBy>Windows User</cp:lastModifiedBy>
  <cp:revision>2</cp:revision>
  <cp:lastPrinted>2020-09-21T10:05:00Z</cp:lastPrinted>
  <dcterms:created xsi:type="dcterms:W3CDTF">2020-09-21T12:40:00Z</dcterms:created>
  <dcterms:modified xsi:type="dcterms:W3CDTF">2020-09-21T12:40:00Z</dcterms:modified>
</cp:coreProperties>
</file>