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6272D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3312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3128C">
              <w:rPr>
                <w:rFonts w:ascii="Arial" w:hAnsi="Arial" w:cs="Arial"/>
                <w:b/>
              </w:rPr>
              <w:t>Жанета Пријевиќ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33128C" w:rsidRPr="0033128C">
              <w:rPr>
                <w:rFonts w:ascii="Arial" w:hAnsi="Arial" w:cs="Arial"/>
                <w:b/>
                <w:color w:val="000000"/>
                <w:lang w:val="mk-MK"/>
              </w:rPr>
              <w:t>333/19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3312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3128C">
              <w:rPr>
                <w:rFonts w:ascii="Arial" w:hAnsi="Arial" w:cs="Arial"/>
                <w:b/>
              </w:rPr>
              <w:t>Битола и Ресен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3312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3128C">
              <w:rPr>
                <w:rFonts w:ascii="Arial" w:hAnsi="Arial" w:cs="Arial"/>
                <w:b/>
                <w:lang w:val="ru-RU"/>
              </w:rPr>
              <w:t>Бул. 1-ви Мај бр.120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33128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33128C">
              <w:rPr>
                <w:rFonts w:ascii="Arial" w:hAnsi="Arial" w:cs="Arial"/>
                <w:b/>
                <w:lang w:val="ru-RU"/>
              </w:rPr>
              <w:t>тел. 047 242-330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C774B" w:rsidRPr="00AC774B" w:rsidRDefault="000135A0" w:rsidP="005E649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4237F4">
        <w:rPr>
          <w:rFonts w:ascii="Arial" w:hAnsi="Arial" w:cs="Arial"/>
          <w:bCs/>
          <w:color w:val="000000"/>
          <w:lang w:val="en-US"/>
        </w:rPr>
        <w:t>Жанета Пријевиќ</w:t>
      </w:r>
      <w:r w:rsidRPr="004237F4">
        <w:rPr>
          <w:rFonts w:ascii="Arial" w:hAnsi="Arial" w:cs="Arial"/>
          <w:lang w:val="mk-MK"/>
        </w:rPr>
        <w:t xml:space="preserve"> од </w:t>
      </w:r>
      <w:r w:rsidRPr="004237F4">
        <w:rPr>
          <w:rFonts w:ascii="Arial" w:hAnsi="Arial" w:cs="Arial"/>
          <w:bCs/>
          <w:color w:val="000000"/>
          <w:lang w:val="en-US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Pr="004237F4">
        <w:rPr>
          <w:rFonts w:ascii="Arial" w:hAnsi="Arial" w:cs="Arial"/>
          <w:bCs/>
          <w:color w:val="000000"/>
          <w:lang w:val="en-US"/>
        </w:rPr>
        <w:t>Стопанска банка А.Д. Скопје</w:t>
      </w:r>
      <w:r>
        <w:rPr>
          <w:rFonts w:ascii="Arial" w:hAnsi="Arial" w:cs="Arial"/>
          <w:lang w:val="mk-MK"/>
        </w:rPr>
        <w:t xml:space="preserve"> од </w:t>
      </w:r>
      <w:r w:rsidRPr="00737084"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  ЕДБ </w:t>
      </w:r>
      <w:r w:rsidRPr="00737084">
        <w:rPr>
          <w:rFonts w:ascii="Arial" w:hAnsi="Arial" w:cs="Arial"/>
          <w:color w:val="000000"/>
          <w:lang w:val="en-US"/>
        </w:rPr>
        <w:t>4030996116744</w:t>
      </w:r>
      <w:r w:rsidRPr="001A0101">
        <w:rPr>
          <w:rFonts w:ascii="Arial" w:hAnsi="Arial" w:cs="Arial"/>
          <w:lang w:val="mk-MK"/>
        </w:rPr>
        <w:t xml:space="preserve"> </w:t>
      </w:r>
      <w:r w:rsidR="004237F4">
        <w:rPr>
          <w:rFonts w:ascii="Arial" w:hAnsi="Arial" w:cs="Arial"/>
          <w:lang w:val="mk-MK"/>
        </w:rPr>
        <w:t>,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ул. 11Октомври  бр. 7 Скопје, застапувано од пол. адв. Мимоза Дојчиновска  од Битола , засновано на извршната исправа </w:t>
      </w:r>
      <w:r w:rsidRPr="00737084">
        <w:rPr>
          <w:rFonts w:ascii="Arial" w:hAnsi="Arial" w:cs="Arial"/>
          <w:color w:val="000000"/>
          <w:lang w:val="en-US"/>
        </w:rPr>
        <w:t>Оду.бр.562/15</w:t>
      </w:r>
      <w:r>
        <w:rPr>
          <w:rFonts w:ascii="Arial" w:hAnsi="Arial" w:cs="Arial"/>
          <w:lang w:val="mk-MK"/>
        </w:rPr>
        <w:t xml:space="preserve"> од </w:t>
      </w:r>
      <w:r w:rsidRPr="00737084">
        <w:rPr>
          <w:rFonts w:ascii="Arial" w:hAnsi="Arial" w:cs="Arial"/>
          <w:color w:val="000000"/>
          <w:lang w:val="en-US"/>
        </w:rPr>
        <w:t>30.06.2015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Pr="00737084">
        <w:rPr>
          <w:rFonts w:ascii="Arial" w:hAnsi="Arial" w:cs="Arial"/>
          <w:color w:val="000000"/>
          <w:lang w:val="en-US"/>
        </w:rPr>
        <w:t>Нотар Луиза Христова</w:t>
      </w:r>
      <w:r>
        <w:rPr>
          <w:rFonts w:ascii="Arial" w:hAnsi="Arial" w:cs="Arial"/>
          <w:lang w:val="mk-MK"/>
        </w:rPr>
        <w:t xml:space="preserve">, против должникот, заложен должник  </w:t>
      </w:r>
      <w:r w:rsidRPr="004237F4">
        <w:rPr>
          <w:rFonts w:ascii="Arial" w:hAnsi="Arial" w:cs="Arial"/>
          <w:bCs/>
          <w:color w:val="000000"/>
          <w:lang w:val="en-US"/>
        </w:rPr>
        <w:t>Никола Ниневски</w:t>
      </w:r>
      <w:r>
        <w:rPr>
          <w:rFonts w:ascii="Arial" w:hAnsi="Arial" w:cs="Arial"/>
          <w:lang w:val="mk-MK"/>
        </w:rPr>
        <w:t xml:space="preserve"> од </w:t>
      </w:r>
      <w:r w:rsidRPr="00737084">
        <w:rPr>
          <w:rFonts w:ascii="Arial" w:hAnsi="Arial" w:cs="Arial"/>
          <w:color w:val="000000"/>
          <w:lang w:val="en-US"/>
        </w:rPr>
        <w:t>Битола</w:t>
      </w:r>
      <w:r>
        <w:rPr>
          <w:rFonts w:ascii="Arial" w:hAnsi="Arial" w:cs="Arial"/>
          <w:lang w:val="mk-MK"/>
        </w:rPr>
        <w:t xml:space="preserve"> </w:t>
      </w:r>
      <w:r w:rsidRPr="00737084">
        <w:rPr>
          <w:rFonts w:ascii="Arial" w:hAnsi="Arial" w:cs="Arial"/>
          <w:color w:val="000000"/>
          <w:lang w:val="en-US"/>
        </w:rPr>
        <w:t>ул. „ Ениџе Вардар “ бр. 15-</w:t>
      </w:r>
      <w:r>
        <w:rPr>
          <w:rFonts w:ascii="Arial" w:hAnsi="Arial" w:cs="Arial"/>
          <w:color w:val="000000"/>
          <w:lang w:val="mk-MK"/>
        </w:rPr>
        <w:t>А</w:t>
      </w:r>
      <w:r>
        <w:rPr>
          <w:rFonts w:ascii="Arial" w:hAnsi="Arial" w:cs="Arial"/>
          <w:lang w:val="mk-MK"/>
        </w:rPr>
        <w:t>, и должникот – залож</w:t>
      </w:r>
      <w:r w:rsidR="005E6492">
        <w:rPr>
          <w:rFonts w:ascii="Arial" w:hAnsi="Arial" w:cs="Arial"/>
          <w:lang w:val="mk-MK"/>
        </w:rPr>
        <w:t xml:space="preserve">ен должник Георгија Ниневска </w:t>
      </w:r>
      <w:r>
        <w:rPr>
          <w:rFonts w:ascii="Arial" w:hAnsi="Arial" w:cs="Arial"/>
          <w:lang w:val="mk-MK"/>
        </w:rPr>
        <w:t xml:space="preserve">  ул. Ениџе Вардар бр. 15 А ,  Битола, 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737084">
        <w:rPr>
          <w:rFonts w:ascii="Arial" w:hAnsi="Arial" w:cs="Arial"/>
          <w:color w:val="000000"/>
          <w:lang w:val="en-US"/>
        </w:rPr>
        <w:t>2.750.069,00 ден.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 xml:space="preserve"> 30.10.2020</w:t>
      </w:r>
      <w:r>
        <w:rPr>
          <w:rFonts w:ascii="Arial" w:hAnsi="Arial" w:cs="Arial"/>
          <w:lang w:val="mk-MK"/>
        </w:rPr>
        <w:t xml:space="preserve">  година го издава следниот:</w:t>
      </w:r>
    </w:p>
    <w:p w:rsidR="004237F4" w:rsidRDefault="004237F4" w:rsidP="00905C7E">
      <w:pPr>
        <w:jc w:val="center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Default="00905C7E" w:rsidP="005E649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5E6492" w:rsidRPr="00905C7E" w:rsidRDefault="005E6492" w:rsidP="005E6492">
      <w:pPr>
        <w:jc w:val="center"/>
        <w:rPr>
          <w:rFonts w:ascii="Arial" w:hAnsi="Arial" w:cs="Arial"/>
          <w:lang w:val="mk-MK"/>
        </w:rPr>
      </w:pPr>
    </w:p>
    <w:p w:rsidR="00FD5815" w:rsidRDefault="00905C7E" w:rsidP="00FD5815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СЕ ОПРЕДЕЛУВА  продажба со усно  јавно наддавање на недвижноста </w:t>
      </w:r>
      <w:r w:rsidR="00FD5815" w:rsidRPr="007F68B8">
        <w:rPr>
          <w:rFonts w:ascii="Arial" w:hAnsi="Arial" w:cs="Arial"/>
          <w:bCs/>
          <w:lang w:val="mk-MK"/>
        </w:rPr>
        <w:t xml:space="preserve"> на должникот</w:t>
      </w:r>
      <w:r w:rsidR="00FD5815">
        <w:rPr>
          <w:rFonts w:ascii="Arial" w:hAnsi="Arial" w:cs="Arial"/>
          <w:bCs/>
          <w:lang w:val="mk-MK"/>
        </w:rPr>
        <w:t xml:space="preserve"> – заложен должник  </w:t>
      </w:r>
      <w:r w:rsidR="00FD5815" w:rsidRPr="00CF4634">
        <w:rPr>
          <w:rFonts w:ascii="Arial" w:hAnsi="Arial" w:cs="Arial"/>
          <w:bCs/>
          <w:color w:val="000000"/>
          <w:lang w:val="en-US"/>
        </w:rPr>
        <w:t>Никола Ниневски</w:t>
      </w:r>
      <w:r w:rsidR="00FD5815">
        <w:rPr>
          <w:rFonts w:ascii="Arial" w:hAnsi="Arial" w:cs="Arial"/>
          <w:lang w:val="mk-MK"/>
        </w:rPr>
        <w:t xml:space="preserve"> од </w:t>
      </w:r>
      <w:r w:rsidR="00FD5815" w:rsidRPr="00737084">
        <w:rPr>
          <w:rFonts w:ascii="Arial" w:hAnsi="Arial" w:cs="Arial"/>
          <w:color w:val="000000"/>
          <w:lang w:val="en-US"/>
        </w:rPr>
        <w:t>Битола</w:t>
      </w:r>
      <w:r w:rsidR="00FD5815">
        <w:rPr>
          <w:rFonts w:ascii="Arial" w:hAnsi="Arial" w:cs="Arial"/>
          <w:lang w:val="mk-MK"/>
        </w:rPr>
        <w:t xml:space="preserve"> </w:t>
      </w:r>
      <w:r w:rsidR="005E6492">
        <w:rPr>
          <w:rFonts w:ascii="Arial" w:hAnsi="Arial" w:cs="Arial"/>
          <w:lang w:val="mk-MK"/>
        </w:rPr>
        <w:t>,</w:t>
      </w:r>
      <w:r w:rsidR="00FD5815" w:rsidRPr="00A53C77">
        <w:rPr>
          <w:rFonts w:ascii="Arial" w:hAnsi="Arial" w:cs="Arial"/>
          <w:lang w:val="mk-MK"/>
        </w:rPr>
        <w:t xml:space="preserve"> </w:t>
      </w:r>
      <w:r w:rsidR="00FD5815" w:rsidRPr="00737084">
        <w:rPr>
          <w:rFonts w:ascii="Arial" w:hAnsi="Arial" w:cs="Arial"/>
          <w:color w:val="000000"/>
          <w:lang w:val="en-US"/>
        </w:rPr>
        <w:t>ул. „ Ениџе Вардар “ бр. 15-</w:t>
      </w:r>
      <w:r w:rsidR="00FD5815">
        <w:rPr>
          <w:rFonts w:ascii="Arial" w:hAnsi="Arial" w:cs="Arial"/>
          <w:color w:val="000000"/>
          <w:lang w:val="mk-MK"/>
        </w:rPr>
        <w:t>А</w:t>
      </w:r>
      <w:r w:rsidR="00FD5815">
        <w:rPr>
          <w:rFonts w:ascii="Arial" w:hAnsi="Arial" w:cs="Arial"/>
          <w:lang w:val="mk-MK"/>
        </w:rPr>
        <w:t xml:space="preserve"> и должникот – заложен должник Георгија Ниневска  ул. Ениџе Вардар бр. 15 А </w:t>
      </w:r>
      <w:r w:rsidR="00FD5815">
        <w:rPr>
          <w:rFonts w:ascii="Arial" w:hAnsi="Arial" w:cs="Arial"/>
          <w:bCs/>
          <w:lang w:val="en-US"/>
        </w:rPr>
        <w:t xml:space="preserve"> </w:t>
      </w:r>
      <w:r w:rsidR="00FD5815" w:rsidRPr="007F68B8">
        <w:rPr>
          <w:rFonts w:ascii="Arial" w:hAnsi="Arial" w:cs="Arial"/>
          <w:bCs/>
          <w:lang w:val="mk-MK"/>
        </w:rPr>
        <w:t>означена како</w:t>
      </w:r>
      <w:r w:rsidR="00FD5815">
        <w:rPr>
          <w:rFonts w:ascii="Arial" w:hAnsi="Arial" w:cs="Arial"/>
          <w:bCs/>
          <w:lang w:val="mk-MK"/>
        </w:rPr>
        <w:t>: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КУКА со земјиште  во Битола  на ул Ениџе Вардар бр. 15 А </w:t>
      </w:r>
      <w:r w:rsidRPr="007F68B8">
        <w:rPr>
          <w:rFonts w:ascii="Arial" w:hAnsi="Arial" w:cs="Arial"/>
          <w:bCs/>
          <w:lang w:val="mk-MK"/>
        </w:rPr>
        <w:t xml:space="preserve">, запишана во имотен лист бр. </w:t>
      </w:r>
      <w:r>
        <w:rPr>
          <w:rFonts w:ascii="Arial" w:hAnsi="Arial" w:cs="Arial"/>
          <w:bCs/>
          <w:lang w:val="mk-MK"/>
        </w:rPr>
        <w:t xml:space="preserve">16662 за КО Битола 3 , </w:t>
      </w:r>
      <w:r w:rsidRPr="007F68B8">
        <w:rPr>
          <w:rFonts w:ascii="Arial" w:hAnsi="Arial" w:cs="Arial"/>
          <w:bCs/>
          <w:lang w:val="mk-MK"/>
        </w:rPr>
        <w:t xml:space="preserve"> при АКН </w:t>
      </w:r>
      <w:r>
        <w:rPr>
          <w:rFonts w:ascii="Arial" w:hAnsi="Arial" w:cs="Arial"/>
          <w:bCs/>
          <w:lang w:val="mk-MK"/>
        </w:rPr>
        <w:t xml:space="preserve">на РМ , Агенција за катастар Битола </w:t>
      </w:r>
      <w:r w:rsidRPr="007F68B8">
        <w:rPr>
          <w:rFonts w:ascii="Arial" w:hAnsi="Arial" w:cs="Arial"/>
          <w:bCs/>
          <w:lang w:val="mk-MK"/>
        </w:rPr>
        <w:t xml:space="preserve"> со следните ознаки: 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А : Податоци за носителот на правото на сопственост </w:t>
      </w:r>
    </w:p>
    <w:p w:rsidR="005E6492" w:rsidRDefault="005E6492" w:rsidP="00FD581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FD5815" w:rsidRDefault="00FD5815" w:rsidP="00FD5815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Ниневска Георгија  со адреса  Ениџе Вардар  15 А дел на недвижност ½ </w:t>
      </w:r>
    </w:p>
    <w:p w:rsidR="00FD5815" w:rsidRPr="005E6492" w:rsidRDefault="00FD5815" w:rsidP="00FD5815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 w:rsidRPr="005E6492">
        <w:rPr>
          <w:rFonts w:ascii="Arial" w:hAnsi="Arial" w:cs="Arial"/>
          <w:bCs/>
          <w:lang w:val="mk-MK"/>
        </w:rPr>
        <w:t xml:space="preserve">Ниневски Никола со  адреса  Ениџе Вардар  15 А дел на недвижност ½ </w:t>
      </w:r>
    </w:p>
    <w:p w:rsidR="00FD5815" w:rsidRDefault="00FD5815" w:rsidP="00FD5815">
      <w:pPr>
        <w:ind w:left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Б:  ПОДАТОЦИ ЗА ЗЕМЈИШТЕТО(КП) И ЗА ПРАВОТО НА СОПСТВЕНОСТ </w:t>
      </w:r>
    </w:p>
    <w:p w:rsidR="004237F4" w:rsidRDefault="004237F4" w:rsidP="00FD5815">
      <w:pPr>
        <w:ind w:left="720"/>
        <w:jc w:val="both"/>
        <w:rPr>
          <w:rFonts w:ascii="Arial" w:hAnsi="Arial" w:cs="Arial"/>
          <w:bCs/>
          <w:lang w:val="mk-MK"/>
        </w:rPr>
      </w:pPr>
    </w:p>
    <w:p w:rsidR="00FD5815" w:rsidRDefault="00FD5815" w:rsidP="00FD5815">
      <w:pPr>
        <w:ind w:left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Бр.на КП  11654 , број на зграда 0 Имотен лист 16662 , викано место –улица ЕНИЏЕ ВАРДАР  план 54 , скица 126 , катастарска култура дм  , класа 0  , површина во м 2 110,68 право на недвижност сосопственост ,</w:t>
      </w:r>
    </w:p>
    <w:p w:rsidR="00FD5815" w:rsidRDefault="00FD5815" w:rsidP="00FD5815">
      <w:pPr>
        <w:ind w:left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Бр.на КП  11654 , број на зграда 1 Имотен лист 16662 , викано место –улица ЕНИЏЕ ВАРДАР  план 54 , скица 126 , катастарска култура зпз  , класа 0  , површина во м 2 77,62 право на недвижност сосопственост ,</w:t>
      </w:r>
    </w:p>
    <w:p w:rsidR="00FD5815" w:rsidRDefault="00FD5815" w:rsidP="00FD5815">
      <w:pPr>
        <w:ind w:left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Бр.на КП  11654 , број на зграда 2 Имотен лист 16662 , викано место –улица ЕНИЏЕ ВАРДАР  план 54 , скица 126 , катастарска култура зпз  , класа 0  , површина во м 2 19</w:t>
      </w:r>
      <w:r>
        <w:rPr>
          <w:rFonts w:ascii="Arial" w:hAnsi="Arial" w:cs="Arial"/>
          <w:bCs/>
          <w:lang w:val="en-US"/>
        </w:rPr>
        <w:t>,78</w:t>
      </w:r>
      <w:r>
        <w:rPr>
          <w:rFonts w:ascii="Arial" w:hAnsi="Arial" w:cs="Arial"/>
          <w:bCs/>
          <w:lang w:val="mk-MK"/>
        </w:rPr>
        <w:t xml:space="preserve"> право на недвижност сосопственост ,</w:t>
      </w:r>
    </w:p>
    <w:p w:rsidR="00FD5815" w:rsidRDefault="00FD5815" w:rsidP="005E6492">
      <w:pPr>
        <w:ind w:left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Бр.на КП  11654 , број на зграда </w:t>
      </w:r>
      <w:r>
        <w:rPr>
          <w:rFonts w:ascii="Arial" w:hAnsi="Arial" w:cs="Arial"/>
          <w:bCs/>
          <w:lang w:val="en-US"/>
        </w:rPr>
        <w:t>3</w:t>
      </w:r>
      <w:r>
        <w:rPr>
          <w:rFonts w:ascii="Arial" w:hAnsi="Arial" w:cs="Arial"/>
          <w:bCs/>
          <w:lang w:val="mk-MK"/>
        </w:rPr>
        <w:t xml:space="preserve"> Имотен лист 16662 , викано место –улица ЕНИЏЕ ВАРДАР  план 54 , скица 126 , катастарска култура зпз  , класа 0  , површина во м 2 2,71 право на недвижност сосопственост ,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ЛИСТ В : ПОДАТОЦИ ЗА ЗГРАДИ ,ПОСЕБНИ ДЕЛОВИ ОД ЗГРАДИ И ДРУГИ        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ОБЈЕКТИ И ЗА ПРАВОТО НА СОПСТВЕНОСТ</w:t>
      </w:r>
    </w:p>
    <w:p w:rsidR="00CF4634" w:rsidRDefault="00CF4634" w:rsidP="00FD581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Бр.на КП  11654 , Имотен лист 16662 , Адреса Ениџе Вардар  бр. 15 А  , број на зграда 1  намена на зграда А1 влез 1 кат ПР број 1 собност 3 , материјал на градба/година на градба 892/968 , намена на посебен /заеднички дел од зграда СТ  , внатрешна површина во м2 59  ,основ на градба 1 ,право на недвижност  сосопственост 1 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Бр.на КП  11654 , Имотен лист 16662 , Адреса Ениџе Вардар  бр. 15 А  , број на зграда 1  намена на зграда А1 влез 1 кат 01 број 2 собност 3 , материјал на градба/година на градба 892/968 , намена на посебен /заеднички дел од зграда СТ  , внатрешна површина во м2 59  ,основ на градба 1 ,право на недвижност  сосопственост 1 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Бр.на КП  11654 , Имотен лист 16662 , Адреса Ениџе Вардар  бр. 15 А  , број на зграда 1  намена на зграда –помошни простории,  влез , кат СУ,  број  собност 5 , материјал на градба/година на градба 892/968 , намена на посебен /заеднички дел од зграда   , внатрешна површина во м2 58  ,основ на градба 1 ,право на недвижност  832 </w:t>
      </w:r>
      <w:r w:rsidR="00027B5F">
        <w:rPr>
          <w:rFonts w:ascii="Arial" w:hAnsi="Arial" w:cs="Arial"/>
          <w:bCs/>
          <w:lang w:val="mk-MK"/>
        </w:rPr>
        <w:t xml:space="preserve"> и</w:t>
      </w:r>
    </w:p>
    <w:p w:rsidR="00FD5815" w:rsidRDefault="00FD5815" w:rsidP="00FD5815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237F4" w:rsidRDefault="00FD5815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</w:t>
      </w:r>
      <w:r w:rsidR="00027B5F">
        <w:rPr>
          <w:rFonts w:ascii="Arial" w:hAnsi="Arial" w:cs="Arial"/>
          <w:lang w:val="mk-MK"/>
        </w:rPr>
        <w:t>Н</w:t>
      </w:r>
      <w:r>
        <w:rPr>
          <w:rFonts w:ascii="Arial" w:hAnsi="Arial" w:cs="Arial"/>
          <w:lang w:val="mk-MK"/>
        </w:rPr>
        <w:t xml:space="preserve">едвижноста  помошен објект  означен објект зграда 2 кој се состои од гаража и помошна просторија покриена со армирана бетонска покривна плоча –тераса која се наога на КП бр. 11654 КО Битола 3  сопственост на должникот Никола Ниневски и Георгија Ниневска  во дел на посед  ½  врз која се спроведува извршување врз основа на Налог за извршување И бр. 333/19 и Записник за попис на предметната недвижност  од 02.10.2020 година </w:t>
      </w:r>
      <w:r w:rsidR="00027B5F">
        <w:rPr>
          <w:rFonts w:ascii="Arial" w:hAnsi="Arial" w:cs="Arial"/>
          <w:lang w:val="mk-MK"/>
        </w:rPr>
        <w:t xml:space="preserve">, кој објект е див и нелегален со незапишани права . Нето површината на приземјето на објектот  изнесува 29 м2  гаража со помошна просторија и 2,о м2 тоалет . Нето површината на терасата  која претставува  кат на објектот  изнесува 33 м2  од кои 31 м2  е нето површина на терасата  и 2 м е нето површина на скалишниот простор </w:t>
      </w:r>
    </w:p>
    <w:p w:rsidR="004237F4" w:rsidRDefault="004237F4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FD5815" w:rsidP="00905C7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 w:rsidR="00905C7E"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027B5F">
        <w:rPr>
          <w:rFonts w:ascii="Arial" w:hAnsi="Arial" w:cs="Arial"/>
          <w:lang w:val="mk-MK"/>
        </w:rPr>
        <w:t xml:space="preserve">18.11.2020 </w:t>
      </w:r>
      <w:r w:rsidR="00905C7E" w:rsidRPr="00905C7E">
        <w:rPr>
          <w:rFonts w:ascii="Arial" w:hAnsi="Arial" w:cs="Arial"/>
          <w:lang w:val="mk-MK"/>
        </w:rPr>
        <w:t>година во</w:t>
      </w:r>
      <w:r w:rsidR="00027B5F">
        <w:rPr>
          <w:rFonts w:ascii="Arial" w:hAnsi="Arial" w:cs="Arial"/>
          <w:lang w:val="mk-MK"/>
        </w:rPr>
        <w:t xml:space="preserve"> 11 </w:t>
      </w:r>
      <w:r w:rsidR="00905C7E" w:rsidRPr="00905C7E">
        <w:rPr>
          <w:rFonts w:ascii="Arial" w:hAnsi="Arial" w:cs="Arial"/>
          <w:lang w:val="mk-MK"/>
        </w:rPr>
        <w:t xml:space="preserve">часот  во просториите на </w:t>
      </w:r>
      <w:r w:rsidR="00027B5F">
        <w:rPr>
          <w:rFonts w:ascii="Arial" w:hAnsi="Arial" w:cs="Arial"/>
          <w:lang w:val="mk-MK"/>
        </w:rPr>
        <w:t>Извршителот Жанета Пријевик</w:t>
      </w:r>
      <w:r w:rsidR="00905C7E" w:rsidRPr="00905C7E">
        <w:rPr>
          <w:rFonts w:ascii="Arial" w:hAnsi="Arial" w:cs="Arial"/>
          <w:lang w:val="mk-MK"/>
        </w:rPr>
        <w:t xml:space="preserve">. 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,  изнесува </w:t>
      </w:r>
      <w:r w:rsidR="005E6492">
        <w:rPr>
          <w:rFonts w:ascii="Arial" w:hAnsi="Arial" w:cs="Arial"/>
          <w:lang w:val="mk-MK"/>
        </w:rPr>
        <w:t xml:space="preserve">5.488.480,00 </w:t>
      </w:r>
      <w:r w:rsidRPr="00905C7E">
        <w:rPr>
          <w:rFonts w:ascii="Arial" w:hAnsi="Arial" w:cs="Arial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5E6492">
        <w:rPr>
          <w:rFonts w:ascii="Arial" w:hAnsi="Arial" w:cs="Arial"/>
          <w:lang w:val="mk-MK"/>
        </w:rPr>
        <w:t>хипотека на доверителот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33128C" w:rsidRPr="0033128C">
        <w:rPr>
          <w:rFonts w:ascii="Arial" w:hAnsi="Arial" w:cs="Arial"/>
          <w:color w:val="000000"/>
          <w:lang w:val="en-US"/>
        </w:rPr>
        <w:t>530040900651285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33128C" w:rsidRPr="0033128C">
        <w:rPr>
          <w:rFonts w:ascii="Arial" w:hAnsi="Arial" w:cs="Arial"/>
          <w:color w:val="000000"/>
          <w:lang w:val="en-US"/>
        </w:rPr>
        <w:t>Охридска Банка АД Охрид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33128C" w:rsidRPr="0033128C">
        <w:rPr>
          <w:rFonts w:ascii="Arial" w:hAnsi="Arial" w:cs="Arial"/>
          <w:color w:val="000000"/>
          <w:lang w:val="en-US"/>
        </w:rPr>
        <w:t>МК5002006112448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E6492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5E6492">
        <w:rPr>
          <w:rFonts w:ascii="Arial" w:hAnsi="Arial" w:cs="Arial"/>
          <w:lang w:val="mk-MK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AC774B" w:rsidRPr="00AC774B" w:rsidRDefault="00905C7E" w:rsidP="005E649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 w:rsidR="005E6492">
        <w:rPr>
          <w:rFonts w:ascii="Calibri" w:hAnsi="Calibri"/>
          <w:lang w:val="mk-MK"/>
        </w:rPr>
        <w:t xml:space="preserve">       </w:t>
      </w:r>
      <w:r>
        <w:rPr>
          <w:lang w:val="mk-MK"/>
        </w:rPr>
        <w:t xml:space="preserve">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228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33128C">
            <w:pPr>
              <w:jc w:val="center"/>
              <w:rPr>
                <w:lang w:val="mk-MK"/>
              </w:rPr>
            </w:pPr>
            <w:r w:rsidRPr="0033128C">
              <w:rPr>
                <w:rFonts w:ascii="Arial" w:hAnsi="Arial" w:cs="Arial"/>
                <w:bCs/>
                <w:color w:val="000000"/>
                <w:lang w:val="mk-MK" w:eastAsia="mk-MK"/>
              </w:rPr>
              <w:t>Жанета Пријевиќ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B46B2" w:rsidRPr="00905C7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5E6492">
        <w:rPr>
          <w:rFonts w:ascii="Arial" w:hAnsi="Arial" w:cs="Arial"/>
          <w:lang w:val="mk-MK"/>
        </w:rPr>
        <w:t xml:space="preserve">доверител , должник , Општина Битола </w:t>
      </w:r>
    </w:p>
    <w:p w:rsidR="00905C7E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5C7E" w:rsidRPr="00905C7E" w:rsidRDefault="00905C7E" w:rsidP="004237F4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суд </w:t>
      </w:r>
      <w:r w:rsidR="005E6492">
        <w:rPr>
          <w:rFonts w:ascii="Arial" w:hAnsi="Arial" w:cs="Arial"/>
          <w:lang w:val="mk-MK"/>
        </w:rPr>
        <w:t xml:space="preserve">Битола 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9B4103"/>
    <w:multiLevelType w:val="hybridMultilevel"/>
    <w:tmpl w:val="5FC8DCF8"/>
    <w:lvl w:ilvl="0" w:tplc="24F8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D8"/>
    <w:rsid w:val="000135A0"/>
    <w:rsid w:val="00027B5F"/>
    <w:rsid w:val="0015082C"/>
    <w:rsid w:val="00162356"/>
    <w:rsid w:val="00285A4E"/>
    <w:rsid w:val="002D6E87"/>
    <w:rsid w:val="0033128C"/>
    <w:rsid w:val="00334708"/>
    <w:rsid w:val="003711E6"/>
    <w:rsid w:val="003F4FE9"/>
    <w:rsid w:val="004237F4"/>
    <w:rsid w:val="005B06D5"/>
    <w:rsid w:val="005E2113"/>
    <w:rsid w:val="005E2B25"/>
    <w:rsid w:val="005E6492"/>
    <w:rsid w:val="00606449"/>
    <w:rsid w:val="006272D8"/>
    <w:rsid w:val="0062796F"/>
    <w:rsid w:val="006808FC"/>
    <w:rsid w:val="006971FC"/>
    <w:rsid w:val="00773850"/>
    <w:rsid w:val="007A2159"/>
    <w:rsid w:val="007B46B2"/>
    <w:rsid w:val="00843B8B"/>
    <w:rsid w:val="008C7246"/>
    <w:rsid w:val="008D14B8"/>
    <w:rsid w:val="00905C7E"/>
    <w:rsid w:val="009576E7"/>
    <w:rsid w:val="00A1680D"/>
    <w:rsid w:val="00A33E8F"/>
    <w:rsid w:val="00A36AF4"/>
    <w:rsid w:val="00AA634A"/>
    <w:rsid w:val="00AB0095"/>
    <w:rsid w:val="00AC774B"/>
    <w:rsid w:val="00AF6DA8"/>
    <w:rsid w:val="00BF4AB8"/>
    <w:rsid w:val="00C557C5"/>
    <w:rsid w:val="00CF4634"/>
    <w:rsid w:val="00D07FD4"/>
    <w:rsid w:val="00D319A6"/>
    <w:rsid w:val="00DE5FF1"/>
    <w:rsid w:val="00E81523"/>
    <w:rsid w:val="00EA652F"/>
    <w:rsid w:val="00FD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5144444444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51444444444</Template>
  <TotalTime>0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2020-10-30T12:51:00Z</cp:lastPrinted>
  <dcterms:created xsi:type="dcterms:W3CDTF">2020-11-02T14:40:00Z</dcterms:created>
  <dcterms:modified xsi:type="dcterms:W3CDTF">2020-11-02T14:40:00Z</dcterms:modified>
</cp:coreProperties>
</file>