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C06A25" w:rsidRPr="00C06A25" w:rsidTr="00465C1A">
        <w:tc>
          <w:tcPr>
            <w:tcW w:w="6008" w:type="dxa"/>
            <w:hideMark/>
          </w:tcPr>
          <w:p w:rsidR="00C06A25" w:rsidRPr="00C06A25" w:rsidRDefault="00C06A25" w:rsidP="00465C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C06A25">
              <w:rPr>
                <w:rFonts w:ascii="Arial" w:hAnsi="Arial" w:cs="Arial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365760" cy="4292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C06A25" w:rsidRPr="00C06A25" w:rsidTr="00465C1A">
        <w:tc>
          <w:tcPr>
            <w:tcW w:w="6008" w:type="dxa"/>
            <w:hideMark/>
          </w:tcPr>
          <w:p w:rsidR="00C06A25" w:rsidRPr="00C06A25" w:rsidRDefault="00C06A25" w:rsidP="00465C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C06A25">
              <w:rPr>
                <w:rFonts w:ascii="Arial" w:hAnsi="Arial" w:cs="Arial"/>
                <w:b/>
                <w:sz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  <w:r w:rsidRPr="00C06A25">
              <w:rPr>
                <w:rFonts w:ascii="Arial" w:hAnsi="Arial" w:cs="Arial"/>
                <w:b/>
                <w:sz w:val="16"/>
                <w:lang w:val="ru-RU"/>
              </w:rPr>
              <w:t>Образец бр.</w:t>
            </w:r>
            <w:r w:rsidRPr="00C06A25">
              <w:rPr>
                <w:rFonts w:ascii="Arial" w:hAnsi="Arial" w:cs="Arial"/>
                <w:b/>
                <w:sz w:val="16"/>
                <w:lang w:val="en-US"/>
              </w:rPr>
              <w:t>2</w:t>
            </w:r>
            <w:r w:rsidRPr="00C06A25">
              <w:rPr>
                <w:rFonts w:ascii="Arial" w:hAnsi="Arial" w:cs="Arial"/>
                <w:b/>
                <w:sz w:val="16"/>
                <w:lang w:val="ru-RU"/>
              </w:rPr>
              <w:t>9</w:t>
            </w:r>
          </w:p>
        </w:tc>
      </w:tr>
      <w:tr w:rsidR="00C06A25" w:rsidRPr="00C06A25" w:rsidTr="00465C1A">
        <w:tc>
          <w:tcPr>
            <w:tcW w:w="6008" w:type="dxa"/>
            <w:hideMark/>
          </w:tcPr>
          <w:p w:rsidR="00C06A25" w:rsidRPr="00C06A25" w:rsidRDefault="00C06A25" w:rsidP="00465C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C06A25">
              <w:rPr>
                <w:rFonts w:ascii="Arial" w:hAnsi="Arial" w:cs="Arial"/>
                <w:b/>
                <w:sz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C06A25" w:rsidRPr="00C06A25" w:rsidTr="00465C1A">
        <w:tc>
          <w:tcPr>
            <w:tcW w:w="6008" w:type="dxa"/>
            <w:hideMark/>
          </w:tcPr>
          <w:p w:rsidR="00C06A25" w:rsidRPr="00C06A25" w:rsidRDefault="00C06A25" w:rsidP="00465C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C06A25">
              <w:rPr>
                <w:rFonts w:ascii="Arial" w:hAnsi="Arial" w:cs="Arial"/>
                <w:b/>
                <w:sz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C06A25" w:rsidRPr="00C06A25" w:rsidTr="00465C1A">
        <w:tc>
          <w:tcPr>
            <w:tcW w:w="6008" w:type="dxa"/>
            <w:hideMark/>
          </w:tcPr>
          <w:p w:rsidR="00C06A25" w:rsidRPr="00C06A25" w:rsidRDefault="00C06A25" w:rsidP="00465C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C06A25">
              <w:rPr>
                <w:rFonts w:ascii="Arial" w:hAnsi="Arial" w:cs="Arial"/>
                <w:b/>
                <w:sz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  <w:r w:rsidRPr="00C06A25">
              <w:rPr>
                <w:rFonts w:ascii="Arial" w:hAnsi="Arial" w:cs="Arial"/>
                <w:b/>
                <w:sz w:val="16"/>
                <w:lang w:val="ru-RU"/>
              </w:rPr>
              <w:t>И.бр.1098/19</w:t>
            </w:r>
          </w:p>
        </w:tc>
      </w:tr>
      <w:tr w:rsidR="00C06A25" w:rsidRPr="00C06A25" w:rsidTr="00465C1A">
        <w:tc>
          <w:tcPr>
            <w:tcW w:w="6008" w:type="dxa"/>
            <w:hideMark/>
          </w:tcPr>
          <w:p w:rsidR="00C06A25" w:rsidRPr="00C06A25" w:rsidRDefault="00C06A25" w:rsidP="00465C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C06A25">
              <w:rPr>
                <w:rFonts w:ascii="Arial" w:hAnsi="Arial" w:cs="Arial"/>
                <w:b/>
                <w:sz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C06A25" w:rsidRPr="00C06A25" w:rsidTr="00465C1A">
        <w:tc>
          <w:tcPr>
            <w:tcW w:w="6008" w:type="dxa"/>
            <w:hideMark/>
          </w:tcPr>
          <w:p w:rsidR="00C06A25" w:rsidRPr="00C06A25" w:rsidRDefault="00C06A25" w:rsidP="00465C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C06A25">
              <w:rPr>
                <w:rFonts w:ascii="Arial" w:hAnsi="Arial" w:cs="Arial"/>
                <w:b/>
                <w:sz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C06A25" w:rsidRPr="00C06A25" w:rsidTr="00465C1A">
        <w:tc>
          <w:tcPr>
            <w:tcW w:w="6008" w:type="dxa"/>
            <w:hideMark/>
          </w:tcPr>
          <w:p w:rsidR="00C06A25" w:rsidRPr="00C06A25" w:rsidRDefault="00C06A25" w:rsidP="00465C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  <w:r w:rsidRPr="00C06A25">
              <w:rPr>
                <w:rFonts w:ascii="Arial" w:hAnsi="Arial" w:cs="Arial"/>
                <w:b/>
                <w:sz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  <w:tr w:rsidR="00C06A25" w:rsidRPr="00C06A25" w:rsidTr="00465C1A">
        <w:tc>
          <w:tcPr>
            <w:tcW w:w="6008" w:type="dxa"/>
            <w:hideMark/>
          </w:tcPr>
          <w:p w:rsidR="00C06A25" w:rsidRPr="00C06A25" w:rsidRDefault="00C06A25" w:rsidP="00465C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549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956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  <w:tc>
          <w:tcPr>
            <w:tcW w:w="2908" w:type="dxa"/>
          </w:tcPr>
          <w:p w:rsidR="00C06A25" w:rsidRPr="00C06A25" w:rsidRDefault="00C06A25" w:rsidP="00465C1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lang w:val="ru-RU"/>
              </w:rPr>
            </w:pPr>
          </w:p>
        </w:tc>
      </w:tr>
    </w:tbl>
    <w:p w:rsidR="00C06A25" w:rsidRPr="00C06A25" w:rsidRDefault="00C06A25" w:rsidP="00C06A25">
      <w:pPr>
        <w:ind w:firstLine="720"/>
        <w:jc w:val="both"/>
        <w:rPr>
          <w:rFonts w:ascii="Arial" w:hAnsi="Arial" w:cs="Arial"/>
          <w:sz w:val="16"/>
          <w:lang w:val="mk-MK"/>
        </w:rPr>
      </w:pPr>
      <w:r w:rsidRPr="00C06A25">
        <w:rPr>
          <w:rFonts w:ascii="Arial" w:hAnsi="Arial" w:cs="Arial"/>
          <w:sz w:val="16"/>
          <w:lang w:val="mk-MK"/>
        </w:rPr>
        <w:t xml:space="preserve">Извршителот </w:t>
      </w:r>
      <w:r w:rsidRPr="00C06A25">
        <w:rPr>
          <w:rFonts w:ascii="Arial" w:hAnsi="Arial" w:cs="Arial"/>
          <w:b/>
          <w:bCs/>
          <w:color w:val="000000"/>
          <w:sz w:val="16"/>
          <w:lang w:val="mk-MK" w:eastAsia="mk-MK"/>
        </w:rPr>
        <w:t>Зоран Димов</w:t>
      </w:r>
      <w:r w:rsidRPr="00C06A25">
        <w:rPr>
          <w:rFonts w:ascii="Arial" w:hAnsi="Arial" w:cs="Arial"/>
          <w:sz w:val="16"/>
          <w:lang w:val="mk-MK"/>
        </w:rPr>
        <w:t xml:space="preserve"> од </w:t>
      </w:r>
      <w:r w:rsidRPr="00C06A25">
        <w:rPr>
          <w:rFonts w:ascii="Arial" w:hAnsi="Arial" w:cs="Arial"/>
          <w:b/>
          <w:bCs/>
          <w:color w:val="000000"/>
          <w:sz w:val="16"/>
          <w:lang w:val="mk-MK" w:eastAsia="mk-MK"/>
        </w:rPr>
        <w:t>Скопје</w:t>
      </w:r>
      <w:r w:rsidRPr="00C06A25">
        <w:rPr>
          <w:rFonts w:ascii="Arial" w:hAnsi="Arial" w:cs="Arial"/>
          <w:sz w:val="16"/>
          <w:lang w:val="mk-MK"/>
        </w:rPr>
        <w:t xml:space="preserve"> врз основа на барањето за спроведување на извршување од доверителот </w:t>
      </w:r>
      <w:r w:rsidRPr="00C06A25">
        <w:rPr>
          <w:rFonts w:ascii="Arial" w:hAnsi="Arial" w:cs="Arial"/>
          <w:b/>
          <w:bCs/>
          <w:color w:val="000000"/>
          <w:sz w:val="16"/>
          <w:lang w:val="mk-MK" w:eastAsia="mk-MK"/>
        </w:rPr>
        <w:t>ЕУРОСТАНДАРД БАНКА АД Скопје</w:t>
      </w:r>
      <w:r w:rsidRPr="00C06A25">
        <w:rPr>
          <w:rFonts w:ascii="Arial" w:hAnsi="Arial" w:cs="Arial"/>
          <w:b/>
          <w:bCs/>
          <w:color w:val="000000"/>
          <w:sz w:val="16"/>
          <w:lang w:val="en-US" w:eastAsia="mk-MK"/>
        </w:rPr>
        <w:t xml:space="preserve"> – </w:t>
      </w:r>
      <w:r w:rsidRPr="00C06A25">
        <w:rPr>
          <w:rFonts w:ascii="Arial" w:hAnsi="Arial" w:cs="Arial"/>
          <w:b/>
          <w:bCs/>
          <w:color w:val="000000"/>
          <w:sz w:val="16"/>
          <w:lang w:val="mk-MK" w:eastAsia="mk-MK"/>
        </w:rPr>
        <w:t>во стечај</w:t>
      </w:r>
      <w:r w:rsidRPr="00C06A25">
        <w:rPr>
          <w:rFonts w:ascii="Arial" w:hAnsi="Arial" w:cs="Arial"/>
          <w:sz w:val="16"/>
          <w:lang w:val="mk-MK"/>
        </w:rPr>
        <w:t xml:space="preserve"> од </w:t>
      </w:r>
      <w:r w:rsidRPr="00C06A25">
        <w:rPr>
          <w:rFonts w:ascii="Arial" w:hAnsi="Arial" w:cs="Arial"/>
          <w:color w:val="000000"/>
          <w:sz w:val="16"/>
          <w:lang w:val="mk-MK" w:eastAsia="mk-MK"/>
        </w:rPr>
        <w:t>Скопје</w:t>
      </w:r>
      <w:r w:rsidRPr="00C06A25">
        <w:rPr>
          <w:rFonts w:ascii="Arial" w:hAnsi="Arial" w:cs="Arial"/>
          <w:sz w:val="16"/>
          <w:lang w:val="mk-MK"/>
        </w:rPr>
        <w:t xml:space="preserve"> со ЕДБ </w:t>
      </w:r>
      <w:r w:rsidRPr="00C06A25">
        <w:rPr>
          <w:rFonts w:ascii="Arial" w:hAnsi="Arial" w:cs="Arial"/>
          <w:color w:val="000000"/>
          <w:sz w:val="16"/>
          <w:lang w:val="mk-MK" w:eastAsia="mk-MK"/>
        </w:rPr>
        <w:t>4030001419723</w:t>
      </w:r>
      <w:r w:rsidRPr="00C06A25">
        <w:rPr>
          <w:rFonts w:ascii="Arial" w:hAnsi="Arial" w:cs="Arial"/>
          <w:sz w:val="16"/>
          <w:lang w:val="mk-MK"/>
        </w:rPr>
        <w:t xml:space="preserve"> и седиште на </w:t>
      </w:r>
      <w:r w:rsidRPr="00C06A25">
        <w:rPr>
          <w:rFonts w:ascii="Arial" w:hAnsi="Arial" w:cs="Arial"/>
          <w:color w:val="000000"/>
          <w:sz w:val="16"/>
          <w:lang w:val="mk-MK" w:eastAsia="mk-MK"/>
        </w:rPr>
        <w:t>Ул. Никола Кљусев бр. 2</w:t>
      </w:r>
      <w:r w:rsidRPr="00C06A25">
        <w:rPr>
          <w:rFonts w:ascii="Arial" w:hAnsi="Arial" w:cs="Arial"/>
          <w:sz w:val="16"/>
          <w:lang w:val="mk-MK"/>
        </w:rPr>
        <w:t xml:space="preserve">, засновано на извршната исправа </w:t>
      </w:r>
      <w:r w:rsidRPr="00C06A25">
        <w:rPr>
          <w:rFonts w:ascii="Arial" w:hAnsi="Arial" w:cs="Arial"/>
          <w:color w:val="000000"/>
          <w:sz w:val="16"/>
          <w:lang w:val="mk-MK" w:eastAsia="mk-MK"/>
        </w:rPr>
        <w:t>ОДУ бр.788/08</w:t>
      </w:r>
      <w:r w:rsidRPr="00C06A25">
        <w:rPr>
          <w:rFonts w:ascii="Arial" w:hAnsi="Arial" w:cs="Arial"/>
          <w:sz w:val="16"/>
          <w:lang w:val="mk-MK"/>
        </w:rPr>
        <w:t xml:space="preserve"> од </w:t>
      </w:r>
      <w:r w:rsidRPr="00C06A25">
        <w:rPr>
          <w:rFonts w:ascii="Arial" w:hAnsi="Arial" w:cs="Arial"/>
          <w:color w:val="000000"/>
          <w:sz w:val="16"/>
          <w:lang w:val="mk-MK" w:eastAsia="mk-MK"/>
        </w:rPr>
        <w:t>24.10.2008</w:t>
      </w:r>
      <w:r w:rsidRPr="00C06A25">
        <w:rPr>
          <w:rFonts w:ascii="Arial" w:hAnsi="Arial" w:cs="Arial"/>
          <w:sz w:val="16"/>
          <w:lang w:val="mk-MK"/>
        </w:rPr>
        <w:t xml:space="preserve"> на </w:t>
      </w:r>
      <w:r w:rsidRPr="00C06A25">
        <w:rPr>
          <w:rFonts w:ascii="Arial" w:hAnsi="Arial" w:cs="Arial"/>
          <w:color w:val="000000"/>
          <w:sz w:val="16"/>
          <w:lang w:val="mk-MK" w:eastAsia="mk-MK"/>
        </w:rPr>
        <w:t>Нотар Зорица Пулејкова</w:t>
      </w:r>
      <w:r w:rsidRPr="00C06A25">
        <w:rPr>
          <w:rFonts w:ascii="Arial" w:hAnsi="Arial" w:cs="Arial"/>
          <w:sz w:val="16"/>
          <w:lang w:val="mk-MK"/>
        </w:rPr>
        <w:t xml:space="preserve">, против должникот </w:t>
      </w:r>
      <w:r w:rsidRPr="00C06A25">
        <w:rPr>
          <w:rFonts w:ascii="Arial" w:hAnsi="Arial" w:cs="Arial"/>
          <w:b/>
          <w:bCs/>
          <w:color w:val="000000"/>
          <w:sz w:val="16"/>
          <w:u w:val="double"/>
          <w:lang w:val="mk-MK" w:eastAsia="mk-MK"/>
        </w:rPr>
        <w:t>Друштво за производство,промет,транспорт и услуги СТВ РЕНТ ЛТД ДООЕЛ експорт-импорт Скопје</w:t>
      </w:r>
      <w:r w:rsidRPr="00C06A25">
        <w:rPr>
          <w:rFonts w:ascii="Arial" w:hAnsi="Arial" w:cs="Arial"/>
          <w:sz w:val="16"/>
          <w:lang w:val="mk-MK"/>
        </w:rPr>
        <w:t xml:space="preserve"> од </w:t>
      </w:r>
      <w:r w:rsidRPr="00C06A25">
        <w:rPr>
          <w:rFonts w:ascii="Arial" w:hAnsi="Arial" w:cs="Arial"/>
          <w:color w:val="000000"/>
          <w:sz w:val="16"/>
          <w:lang w:val="mk-MK" w:eastAsia="mk-MK"/>
        </w:rPr>
        <w:t>Скопје</w:t>
      </w:r>
      <w:r w:rsidRPr="00C06A25">
        <w:rPr>
          <w:rFonts w:ascii="Arial" w:hAnsi="Arial" w:cs="Arial"/>
          <w:sz w:val="16"/>
          <w:lang w:val="mk-MK"/>
        </w:rPr>
        <w:t xml:space="preserve"> со ЕДБ </w:t>
      </w:r>
      <w:r w:rsidRPr="00C06A25">
        <w:rPr>
          <w:rFonts w:ascii="Arial" w:hAnsi="Arial" w:cs="Arial"/>
          <w:color w:val="000000"/>
          <w:sz w:val="16"/>
          <w:lang w:val="mk-MK" w:eastAsia="mk-MK"/>
        </w:rPr>
        <w:t>4032010506674</w:t>
      </w:r>
      <w:r w:rsidRPr="00C06A25">
        <w:rPr>
          <w:rFonts w:ascii="Arial" w:hAnsi="Arial" w:cs="Arial"/>
          <w:sz w:val="16"/>
          <w:lang w:val="mk-MK"/>
        </w:rPr>
        <w:t xml:space="preserve"> и седиште на </w:t>
      </w:r>
      <w:r w:rsidRPr="00C06A25">
        <w:rPr>
          <w:rFonts w:ascii="Arial" w:hAnsi="Arial" w:cs="Arial"/>
          <w:color w:val="000000"/>
          <w:sz w:val="16"/>
          <w:lang w:val="mk-MK" w:eastAsia="mk-MK"/>
        </w:rPr>
        <w:t>Бул.Јане Сандански бр.24-13</w:t>
      </w:r>
      <w:r w:rsidRPr="00C06A25">
        <w:rPr>
          <w:rFonts w:ascii="Arial" w:hAnsi="Arial" w:cs="Arial"/>
          <w:sz w:val="16"/>
          <w:lang w:val="mk-MK"/>
        </w:rPr>
        <w:t xml:space="preserve">, за спроведување на извршување во вредност </w:t>
      </w:r>
      <w:r w:rsidRPr="00C06A25">
        <w:rPr>
          <w:rFonts w:ascii="Arial" w:hAnsi="Arial" w:cs="Arial"/>
          <w:color w:val="000000"/>
          <w:sz w:val="16"/>
          <w:lang w:val="mk-MK" w:eastAsia="mk-MK"/>
        </w:rPr>
        <w:t>4.819.116,00 ден.</w:t>
      </w:r>
      <w:r w:rsidRPr="00C06A25">
        <w:rPr>
          <w:rFonts w:ascii="Arial" w:hAnsi="Arial" w:cs="Arial"/>
          <w:sz w:val="16"/>
          <w:lang w:val="mk-MK"/>
        </w:rPr>
        <w:t>, на ден 04.12.2020 година го донесува следниот:</w:t>
      </w:r>
      <w:r>
        <w:rPr>
          <w:sz w:val="16"/>
          <w:lang w:val="mk-MK"/>
        </w:rPr>
        <w:tab/>
      </w:r>
      <w:r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C06A25" w:rsidRPr="00C06A25" w:rsidRDefault="00C06A25" w:rsidP="00C06A25">
      <w:pPr>
        <w:jc w:val="center"/>
        <w:rPr>
          <w:rFonts w:ascii="Arial" w:hAnsi="Arial" w:cs="Arial"/>
          <w:b/>
          <w:sz w:val="16"/>
          <w:lang w:val="mk-MK"/>
        </w:rPr>
      </w:pPr>
      <w:r w:rsidRPr="00C06A25">
        <w:rPr>
          <w:rFonts w:ascii="Arial" w:hAnsi="Arial" w:cs="Arial"/>
          <w:b/>
          <w:sz w:val="16"/>
          <w:lang w:val="mk-MK"/>
        </w:rPr>
        <w:t>З А К Л У Ч О К</w:t>
      </w:r>
    </w:p>
    <w:p w:rsidR="00C06A25" w:rsidRPr="00C06A25" w:rsidRDefault="00C06A25" w:rsidP="00C06A25">
      <w:pPr>
        <w:jc w:val="center"/>
        <w:rPr>
          <w:rFonts w:ascii="Arial" w:hAnsi="Arial" w:cs="Arial"/>
          <w:b/>
          <w:sz w:val="12"/>
          <w:lang w:val="mk-MK"/>
        </w:rPr>
      </w:pPr>
      <w:r w:rsidRPr="00C06A25">
        <w:rPr>
          <w:rFonts w:ascii="Arial" w:hAnsi="Arial" w:cs="Arial"/>
          <w:b/>
          <w:sz w:val="12"/>
          <w:lang w:val="mk-MK"/>
        </w:rPr>
        <w:t>ЗА ВТОРА ПРОДАЖБА НА ПОДВИЖНИ ПРЕДМЕТИ СО УСНО ЈАВНО НАДДАВАЊЕ</w:t>
      </w:r>
    </w:p>
    <w:p w:rsidR="00C06A25" w:rsidRPr="00C06A25" w:rsidRDefault="00C06A25" w:rsidP="00C06A25">
      <w:pPr>
        <w:jc w:val="center"/>
        <w:rPr>
          <w:rFonts w:ascii="Arial" w:hAnsi="Arial" w:cs="Arial"/>
          <w:b/>
          <w:sz w:val="12"/>
          <w:lang w:val="mk-MK"/>
        </w:rPr>
      </w:pPr>
      <w:r w:rsidRPr="00C06A25">
        <w:rPr>
          <w:rFonts w:ascii="Arial" w:hAnsi="Arial" w:cs="Arial"/>
          <w:b/>
          <w:sz w:val="12"/>
          <w:lang w:val="mk-MK"/>
        </w:rPr>
        <w:t xml:space="preserve">(врз основа на членовите </w:t>
      </w:r>
      <w:r w:rsidRPr="00C06A25">
        <w:rPr>
          <w:rFonts w:ascii="Arial" w:hAnsi="Arial" w:cs="Arial"/>
          <w:b/>
          <w:sz w:val="12"/>
          <w:lang w:val="en-US"/>
        </w:rPr>
        <w:t>108</w:t>
      </w:r>
      <w:r w:rsidRPr="00C06A25">
        <w:rPr>
          <w:rFonts w:ascii="Arial" w:hAnsi="Arial" w:cs="Arial"/>
          <w:b/>
          <w:sz w:val="12"/>
          <w:lang w:val="mk-MK"/>
        </w:rPr>
        <w:t xml:space="preserve"> и </w:t>
      </w:r>
      <w:r w:rsidRPr="00C06A25">
        <w:rPr>
          <w:rFonts w:ascii="Arial" w:hAnsi="Arial" w:cs="Arial"/>
          <w:b/>
          <w:sz w:val="12"/>
          <w:lang w:val="en-US"/>
        </w:rPr>
        <w:t>109</w:t>
      </w:r>
      <w:r w:rsidRPr="00C06A25">
        <w:rPr>
          <w:rFonts w:ascii="Arial" w:hAnsi="Arial" w:cs="Arial"/>
          <w:b/>
          <w:sz w:val="12"/>
          <w:lang w:val="mk-MK"/>
        </w:rPr>
        <w:t xml:space="preserve">  од Законот за извршување)</w:t>
      </w:r>
    </w:p>
    <w:p w:rsidR="00C06A25" w:rsidRPr="00C06A25" w:rsidRDefault="00C06A25" w:rsidP="00C06A25">
      <w:pPr>
        <w:rPr>
          <w:rFonts w:ascii="Arial" w:hAnsi="Arial" w:cs="Arial"/>
          <w:sz w:val="12"/>
          <w:lang w:val="en-US"/>
        </w:rPr>
      </w:pPr>
    </w:p>
    <w:p w:rsidR="00C06A25" w:rsidRPr="00C06A25" w:rsidRDefault="00C06A25" w:rsidP="00C06A25">
      <w:pPr>
        <w:rPr>
          <w:rFonts w:ascii="Arial" w:hAnsi="Arial" w:cs="Arial"/>
          <w:sz w:val="16"/>
          <w:lang w:val="en-US"/>
        </w:rPr>
      </w:pPr>
      <w:r w:rsidRPr="00C06A25">
        <w:rPr>
          <w:rFonts w:ascii="Arial" w:hAnsi="Arial" w:cs="Arial"/>
          <w:sz w:val="16"/>
          <w:lang w:val="mk-MK"/>
        </w:rPr>
        <w:tab/>
        <w:t>СЕ ОПРЕДЕЛУВА  ВТОРА по ред продажба со усно  јавно наддавање на следните подвижни предмети:</w:t>
      </w:r>
    </w:p>
    <w:p w:rsidR="00C06A25" w:rsidRPr="00C06A25" w:rsidRDefault="00C06A25" w:rsidP="00C06A25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lang w:val="mk-MK"/>
        </w:rPr>
      </w:pPr>
      <w:r w:rsidRPr="00C06A25">
        <w:rPr>
          <w:rFonts w:ascii="Arial" w:hAnsi="Arial" w:cs="Arial"/>
          <w:b/>
          <w:sz w:val="16"/>
          <w:lang w:val="mk-MK"/>
        </w:rPr>
        <w:t xml:space="preserve">Влекач, марка </w:t>
      </w:r>
      <w:r w:rsidRPr="00C06A25">
        <w:rPr>
          <w:rFonts w:ascii="Arial" w:hAnsi="Arial" w:cs="Arial"/>
          <w:b/>
          <w:sz w:val="16"/>
        </w:rPr>
        <w:t xml:space="preserve">IVECO, </w:t>
      </w:r>
      <w:r w:rsidRPr="00C06A25">
        <w:rPr>
          <w:rFonts w:ascii="Arial" w:hAnsi="Arial" w:cs="Arial"/>
          <w:b/>
          <w:sz w:val="16"/>
          <w:lang w:val="mk-MK"/>
        </w:rPr>
        <w:t xml:space="preserve">тип </w:t>
      </w:r>
      <w:r w:rsidRPr="00C06A25">
        <w:rPr>
          <w:rFonts w:ascii="Arial" w:hAnsi="Arial" w:cs="Arial"/>
          <w:b/>
          <w:sz w:val="16"/>
        </w:rPr>
        <w:t xml:space="preserve">A2ST, </w:t>
      </w:r>
      <w:r w:rsidRPr="00C06A25">
        <w:rPr>
          <w:rFonts w:ascii="Arial" w:hAnsi="Arial" w:cs="Arial"/>
          <w:b/>
          <w:sz w:val="16"/>
          <w:lang w:val="mk-MK"/>
        </w:rPr>
        <w:t xml:space="preserve">со број на шасија </w:t>
      </w:r>
      <w:r w:rsidRPr="00C06A25">
        <w:rPr>
          <w:rFonts w:ascii="Arial" w:hAnsi="Arial" w:cs="Arial"/>
          <w:b/>
          <w:sz w:val="16"/>
        </w:rPr>
        <w:t xml:space="preserve">WJMM1VPN004276428, </w:t>
      </w:r>
      <w:r w:rsidRPr="00C06A25">
        <w:rPr>
          <w:rFonts w:ascii="Arial" w:hAnsi="Arial" w:cs="Arial"/>
          <w:b/>
          <w:sz w:val="16"/>
          <w:lang w:val="mk-MK"/>
        </w:rPr>
        <w:t xml:space="preserve">број на мотор </w:t>
      </w:r>
      <w:r w:rsidRPr="00C06A25">
        <w:rPr>
          <w:rFonts w:ascii="Arial" w:hAnsi="Arial" w:cs="Arial"/>
          <w:b/>
          <w:sz w:val="16"/>
        </w:rPr>
        <w:t xml:space="preserve">F2BE0681A/BC03042800, </w:t>
      </w:r>
      <w:r w:rsidRPr="00C06A25">
        <w:rPr>
          <w:rFonts w:ascii="Arial" w:hAnsi="Arial" w:cs="Arial"/>
          <w:b/>
          <w:sz w:val="16"/>
          <w:lang w:val="mk-MK"/>
        </w:rPr>
        <w:t>година на производство 2004, сила на моторот во</w:t>
      </w:r>
      <w:r w:rsidRPr="00C06A25">
        <w:rPr>
          <w:rFonts w:ascii="Arial" w:hAnsi="Arial" w:cs="Arial"/>
          <w:b/>
          <w:sz w:val="16"/>
        </w:rPr>
        <w:t xml:space="preserve"> KW(KS) 259, </w:t>
      </w:r>
      <w:r w:rsidRPr="00C06A25">
        <w:rPr>
          <w:rFonts w:ascii="Arial" w:hAnsi="Arial" w:cs="Arial"/>
          <w:b/>
          <w:sz w:val="16"/>
          <w:lang w:val="mk-MK"/>
        </w:rPr>
        <w:t xml:space="preserve">работна зафатнина на моторот во </w:t>
      </w:r>
      <w:r w:rsidRPr="00C06A25">
        <w:rPr>
          <w:rFonts w:ascii="Arial" w:hAnsi="Arial" w:cs="Arial"/>
          <w:b/>
          <w:sz w:val="16"/>
        </w:rPr>
        <w:t xml:space="preserve">cm3 7790, </w:t>
      </w:r>
      <w:r w:rsidRPr="00C06A25">
        <w:rPr>
          <w:rFonts w:ascii="Arial" w:hAnsi="Arial" w:cs="Arial"/>
          <w:b/>
          <w:sz w:val="16"/>
          <w:lang w:val="mk-MK"/>
        </w:rPr>
        <w:t xml:space="preserve">со боја на каросерија 01 </w:t>
      </w:r>
      <w:r w:rsidRPr="00C06A25">
        <w:rPr>
          <w:rFonts w:ascii="Arial" w:hAnsi="Arial" w:cs="Arial"/>
          <w:b/>
          <w:sz w:val="16"/>
        </w:rPr>
        <w:t>BELA</w:t>
      </w:r>
      <w:r w:rsidRPr="00C06A25">
        <w:rPr>
          <w:rFonts w:ascii="Arial" w:hAnsi="Arial" w:cs="Arial"/>
          <w:b/>
          <w:sz w:val="16"/>
          <w:lang w:val="mk-MK"/>
        </w:rPr>
        <w:t xml:space="preserve">, со регистарска ознака </w:t>
      </w:r>
      <w:r w:rsidRPr="00C06A25">
        <w:rPr>
          <w:rFonts w:ascii="Arial" w:hAnsi="Arial" w:cs="Arial"/>
          <w:b/>
          <w:sz w:val="16"/>
        </w:rPr>
        <w:t xml:space="preserve">SK-7706 AC, </w:t>
      </w:r>
      <w:r w:rsidRPr="00C06A25">
        <w:rPr>
          <w:rFonts w:ascii="Arial" w:hAnsi="Arial" w:cs="Arial"/>
          <w:b/>
          <w:sz w:val="16"/>
          <w:lang w:val="mk-MK"/>
        </w:rPr>
        <w:t xml:space="preserve">сопственост на заложниот должник според Сообраќајната дозвола МК </w:t>
      </w:r>
      <w:r w:rsidRPr="00C06A25">
        <w:rPr>
          <w:rFonts w:ascii="Arial" w:hAnsi="Arial" w:cs="Arial"/>
          <w:b/>
          <w:sz w:val="16"/>
        </w:rPr>
        <w:t>1974054</w:t>
      </w:r>
      <w:r w:rsidRPr="00C06A25">
        <w:rPr>
          <w:rFonts w:ascii="Arial" w:hAnsi="Arial" w:cs="Arial"/>
          <w:b/>
          <w:sz w:val="16"/>
          <w:lang w:val="mk-MK"/>
        </w:rPr>
        <w:t xml:space="preserve"> од </w:t>
      </w:r>
      <w:r w:rsidRPr="00C06A25">
        <w:rPr>
          <w:rFonts w:ascii="Arial" w:hAnsi="Arial" w:cs="Arial"/>
          <w:b/>
          <w:sz w:val="16"/>
        </w:rPr>
        <w:t>01.03</w:t>
      </w:r>
      <w:r w:rsidRPr="00C06A25">
        <w:rPr>
          <w:rFonts w:ascii="Arial" w:hAnsi="Arial" w:cs="Arial"/>
          <w:b/>
          <w:sz w:val="16"/>
          <w:lang w:val="mk-MK"/>
        </w:rPr>
        <w:t>.2012 година, издадена од ГУВР Скопје, попишано со налепница број 000000037 се утврдува на вредност во износ од 120.306,00 денари или 1.950,00 ЕУР;</w:t>
      </w:r>
    </w:p>
    <w:p w:rsidR="00C06A25" w:rsidRPr="00C06A25" w:rsidRDefault="00C06A25" w:rsidP="00C06A25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lang w:val="mk-MK"/>
        </w:rPr>
      </w:pPr>
      <w:r w:rsidRPr="00C06A25">
        <w:rPr>
          <w:rFonts w:ascii="Arial" w:hAnsi="Arial" w:cs="Arial"/>
          <w:b/>
          <w:sz w:val="16"/>
          <w:lang w:val="mk-MK"/>
        </w:rPr>
        <w:t xml:space="preserve">Приколка - Возило за специјална намена, марка </w:t>
      </w:r>
      <w:r w:rsidRPr="00C06A25">
        <w:rPr>
          <w:rFonts w:ascii="Arial" w:hAnsi="Arial" w:cs="Arial"/>
          <w:b/>
          <w:sz w:val="16"/>
        </w:rPr>
        <w:t xml:space="preserve">LAG, </w:t>
      </w:r>
      <w:r w:rsidRPr="00C06A25">
        <w:rPr>
          <w:rFonts w:ascii="Arial" w:hAnsi="Arial" w:cs="Arial"/>
          <w:b/>
          <w:sz w:val="16"/>
          <w:lang w:val="mk-MK"/>
        </w:rPr>
        <w:t xml:space="preserve">комерцијална ознака 0-3-40-04, идентификациониот број на возилото </w:t>
      </w:r>
      <w:r w:rsidRPr="00C06A25">
        <w:rPr>
          <w:rFonts w:ascii="Arial" w:hAnsi="Arial" w:cs="Arial"/>
          <w:b/>
          <w:sz w:val="16"/>
        </w:rPr>
        <w:t xml:space="preserve">YB4BT223400312534, </w:t>
      </w:r>
      <w:r w:rsidRPr="00C06A25">
        <w:rPr>
          <w:rFonts w:ascii="Arial" w:hAnsi="Arial" w:cs="Arial"/>
          <w:b/>
          <w:sz w:val="16"/>
          <w:lang w:val="mk-MK"/>
        </w:rPr>
        <w:t xml:space="preserve">година на производството 2003, со боја на каросерија </w:t>
      </w:r>
      <w:r w:rsidRPr="00C06A25">
        <w:rPr>
          <w:rFonts w:ascii="Arial" w:hAnsi="Arial" w:cs="Arial"/>
          <w:b/>
          <w:sz w:val="16"/>
        </w:rPr>
        <w:t xml:space="preserve">ZHOLTA/59, </w:t>
      </w:r>
      <w:r w:rsidRPr="00C06A25">
        <w:rPr>
          <w:rFonts w:ascii="Arial" w:hAnsi="Arial" w:cs="Arial"/>
          <w:b/>
          <w:sz w:val="16"/>
          <w:lang w:val="mk-MK"/>
        </w:rPr>
        <w:t xml:space="preserve">со регистарска ознака </w:t>
      </w:r>
      <w:r w:rsidRPr="00C06A25">
        <w:rPr>
          <w:rFonts w:ascii="Arial" w:hAnsi="Arial" w:cs="Arial"/>
          <w:b/>
          <w:sz w:val="16"/>
        </w:rPr>
        <w:t xml:space="preserve">SK 5045 AE, </w:t>
      </w:r>
      <w:r w:rsidRPr="00C06A25">
        <w:rPr>
          <w:rFonts w:ascii="Arial" w:hAnsi="Arial" w:cs="Arial"/>
          <w:b/>
          <w:sz w:val="16"/>
          <w:lang w:val="mk-MK"/>
        </w:rPr>
        <w:t>сопственост на заложниот должник според Сообраќајната дозвола МК 0154601, издадена од МВР Скопје, попишано со налепница број 000000038 се утврдува на вредност во износ од 555.255,00 денари или 9.000,00 ЕУР;</w:t>
      </w:r>
    </w:p>
    <w:p w:rsidR="00C06A25" w:rsidRPr="00C06A25" w:rsidRDefault="00C06A25" w:rsidP="00C06A25">
      <w:pPr>
        <w:rPr>
          <w:rFonts w:ascii="Arial" w:hAnsi="Arial" w:cs="Arial"/>
          <w:sz w:val="16"/>
          <w:lang w:val="en-US"/>
        </w:rPr>
      </w:pPr>
      <w:r w:rsidRPr="00C06A25">
        <w:rPr>
          <w:rFonts w:ascii="Arial" w:hAnsi="Arial" w:cs="Arial"/>
          <w:sz w:val="16"/>
          <w:lang w:val="mk-MK"/>
        </w:rPr>
        <w:t>која вредност претставува почетна цена за второто усно јавно наддавање.</w:t>
      </w:r>
    </w:p>
    <w:p w:rsidR="00C06A25" w:rsidRPr="00C06A25" w:rsidRDefault="00C06A25" w:rsidP="00C06A25">
      <w:pPr>
        <w:ind w:firstLine="720"/>
        <w:rPr>
          <w:rFonts w:ascii="Arial" w:hAnsi="Arial" w:cs="Arial"/>
          <w:sz w:val="16"/>
          <w:lang w:val="mk-MK"/>
        </w:rPr>
      </w:pPr>
      <w:r w:rsidRPr="00C06A25">
        <w:rPr>
          <w:rFonts w:ascii="Arial" w:hAnsi="Arial" w:cs="Arial"/>
          <w:sz w:val="16"/>
          <w:lang w:val="mk-MK"/>
        </w:rPr>
        <w:t>Предметите се оптоварени со следните товари:</w:t>
      </w:r>
    </w:p>
    <w:p w:rsidR="00C06A25" w:rsidRPr="00C06A25" w:rsidRDefault="00C06A25" w:rsidP="00C06A25">
      <w:pPr>
        <w:numPr>
          <w:ilvl w:val="0"/>
          <w:numId w:val="1"/>
        </w:numPr>
        <w:rPr>
          <w:rFonts w:ascii="Arial" w:hAnsi="Arial" w:cs="Arial"/>
          <w:b/>
          <w:sz w:val="16"/>
          <w:lang w:val="mk-MK"/>
        </w:rPr>
      </w:pPr>
      <w:r w:rsidRPr="00C06A25">
        <w:rPr>
          <w:rFonts w:ascii="Arial" w:hAnsi="Arial" w:cs="Arial"/>
          <w:b/>
          <w:sz w:val="16"/>
          <w:lang w:val="mk-MK"/>
        </w:rPr>
        <w:t xml:space="preserve">Договор за залог </w:t>
      </w:r>
      <w:r w:rsidRPr="00C06A25">
        <w:rPr>
          <w:rFonts w:ascii="Arial" w:hAnsi="Arial" w:cs="Arial"/>
          <w:b/>
          <w:color w:val="000000"/>
          <w:sz w:val="16"/>
          <w:lang w:val="ru-RU"/>
        </w:rPr>
        <w:t>ОДУ бр.788/08</w:t>
      </w:r>
      <w:r w:rsidRPr="00C06A25">
        <w:rPr>
          <w:rFonts w:ascii="Arial" w:hAnsi="Arial" w:cs="Arial"/>
          <w:b/>
          <w:sz w:val="16"/>
          <w:lang w:val="mk-MK"/>
        </w:rPr>
        <w:t xml:space="preserve"> од </w:t>
      </w:r>
      <w:r w:rsidRPr="00C06A25">
        <w:rPr>
          <w:rFonts w:ascii="Arial" w:hAnsi="Arial" w:cs="Arial"/>
          <w:b/>
          <w:color w:val="000000"/>
          <w:sz w:val="16"/>
          <w:lang w:val="ru-RU"/>
        </w:rPr>
        <w:t xml:space="preserve">24.10.2008 година </w:t>
      </w:r>
      <w:r w:rsidRPr="00C06A25">
        <w:rPr>
          <w:rFonts w:ascii="Arial" w:hAnsi="Arial" w:cs="Arial"/>
          <w:b/>
          <w:sz w:val="16"/>
          <w:lang w:val="mk-MK"/>
        </w:rPr>
        <w:t xml:space="preserve">на </w:t>
      </w:r>
      <w:r w:rsidRPr="00C06A25">
        <w:rPr>
          <w:rFonts w:ascii="Arial" w:hAnsi="Arial" w:cs="Arial"/>
          <w:b/>
          <w:color w:val="000000"/>
          <w:sz w:val="16"/>
          <w:lang w:val="ru-RU"/>
        </w:rPr>
        <w:t>Нотар Зорица Пулејкова</w:t>
      </w:r>
    </w:p>
    <w:p w:rsidR="00C06A25" w:rsidRPr="00C06A25" w:rsidRDefault="00C06A25" w:rsidP="00C06A25">
      <w:pPr>
        <w:numPr>
          <w:ilvl w:val="0"/>
          <w:numId w:val="1"/>
        </w:numPr>
        <w:rPr>
          <w:rFonts w:ascii="Arial" w:hAnsi="Arial" w:cs="Arial"/>
          <w:b/>
          <w:color w:val="000000"/>
          <w:sz w:val="16"/>
          <w:lang w:val="ru-RU"/>
        </w:rPr>
      </w:pPr>
      <w:r w:rsidRPr="00C06A25">
        <w:rPr>
          <w:rFonts w:ascii="Arial" w:hAnsi="Arial" w:cs="Arial"/>
          <w:b/>
          <w:sz w:val="16"/>
          <w:lang w:val="mk-MK"/>
        </w:rPr>
        <w:t xml:space="preserve">Анекс бр.1 </w:t>
      </w:r>
      <w:r w:rsidRPr="00C06A25">
        <w:rPr>
          <w:rFonts w:ascii="Arial" w:hAnsi="Arial" w:cs="Arial"/>
          <w:b/>
          <w:color w:val="000000"/>
          <w:sz w:val="16"/>
          <w:lang w:val="ru-RU"/>
        </w:rPr>
        <w:t xml:space="preserve">ОДУ </w:t>
      </w:r>
      <w:r w:rsidRPr="00C06A25">
        <w:rPr>
          <w:rFonts w:ascii="Arial" w:hAnsi="Arial" w:cs="Arial"/>
          <w:b/>
          <w:color w:val="000000"/>
          <w:sz w:val="16"/>
          <w:lang w:val="mk-MK" w:eastAsia="mk-MK"/>
        </w:rPr>
        <w:t>бр.524/10</w:t>
      </w:r>
      <w:r w:rsidRPr="00C06A25">
        <w:rPr>
          <w:rFonts w:ascii="Arial" w:hAnsi="Arial" w:cs="Arial"/>
          <w:b/>
          <w:sz w:val="16"/>
          <w:lang w:val="mk-MK"/>
        </w:rPr>
        <w:t xml:space="preserve"> од </w:t>
      </w:r>
      <w:r w:rsidRPr="00C06A25">
        <w:rPr>
          <w:rFonts w:ascii="Arial" w:hAnsi="Arial" w:cs="Arial"/>
          <w:b/>
          <w:color w:val="000000"/>
          <w:sz w:val="16"/>
          <w:lang w:val="ru-RU"/>
        </w:rPr>
        <w:t>01.09.2010 година</w:t>
      </w:r>
      <w:r w:rsidRPr="00C06A25">
        <w:rPr>
          <w:rFonts w:ascii="Arial" w:hAnsi="Arial" w:cs="Arial"/>
          <w:b/>
          <w:sz w:val="16"/>
          <w:lang w:val="mk-MK"/>
        </w:rPr>
        <w:t xml:space="preserve"> на </w:t>
      </w:r>
      <w:r w:rsidRPr="00C06A25">
        <w:rPr>
          <w:rFonts w:ascii="Arial" w:hAnsi="Arial" w:cs="Arial"/>
          <w:b/>
          <w:color w:val="000000"/>
          <w:sz w:val="16"/>
          <w:lang w:val="ru-RU"/>
        </w:rPr>
        <w:t>Нотар Зорица Пулејкова</w:t>
      </w:r>
    </w:p>
    <w:p w:rsidR="00C06A25" w:rsidRPr="00C06A25" w:rsidRDefault="00C06A25" w:rsidP="00C06A25">
      <w:pPr>
        <w:numPr>
          <w:ilvl w:val="0"/>
          <w:numId w:val="1"/>
        </w:numPr>
        <w:rPr>
          <w:rFonts w:ascii="Arial" w:hAnsi="Arial" w:cs="Arial"/>
          <w:b/>
          <w:sz w:val="16"/>
          <w:lang w:val="mk-MK"/>
        </w:rPr>
      </w:pPr>
      <w:r w:rsidRPr="00C06A25">
        <w:rPr>
          <w:rFonts w:ascii="Arial" w:hAnsi="Arial" w:cs="Arial"/>
          <w:b/>
          <w:sz w:val="16"/>
          <w:lang w:val="mk-MK"/>
        </w:rPr>
        <w:t>Анекс бр.2</w:t>
      </w:r>
      <w:r w:rsidRPr="00C06A25">
        <w:rPr>
          <w:rFonts w:ascii="Arial" w:hAnsi="Arial" w:cs="Arial"/>
          <w:b/>
          <w:color w:val="000000"/>
          <w:sz w:val="16"/>
          <w:lang w:val="ru-RU"/>
        </w:rPr>
        <w:t xml:space="preserve"> ОДУ </w:t>
      </w:r>
      <w:r w:rsidRPr="00C06A25">
        <w:rPr>
          <w:rFonts w:ascii="Arial" w:hAnsi="Arial" w:cs="Arial"/>
          <w:b/>
          <w:color w:val="000000"/>
          <w:sz w:val="16"/>
          <w:lang w:val="mk-MK" w:eastAsia="mk-MK"/>
        </w:rPr>
        <w:t>бр.502/13</w:t>
      </w:r>
      <w:r w:rsidRPr="00C06A25">
        <w:rPr>
          <w:rFonts w:ascii="Arial" w:hAnsi="Arial" w:cs="Arial"/>
          <w:b/>
          <w:sz w:val="16"/>
          <w:lang w:val="mk-MK"/>
        </w:rPr>
        <w:t xml:space="preserve"> од </w:t>
      </w:r>
      <w:r w:rsidRPr="00C06A25">
        <w:rPr>
          <w:rFonts w:ascii="Arial" w:hAnsi="Arial" w:cs="Arial"/>
          <w:b/>
          <w:color w:val="000000"/>
          <w:sz w:val="16"/>
          <w:lang w:val="ru-RU"/>
        </w:rPr>
        <w:t>26.03.2013</w:t>
      </w:r>
      <w:r w:rsidRPr="00C06A25">
        <w:rPr>
          <w:rFonts w:ascii="Arial" w:hAnsi="Arial" w:cs="Arial"/>
          <w:b/>
          <w:sz w:val="16"/>
          <w:lang w:val="mk-MK"/>
        </w:rPr>
        <w:t xml:space="preserve"> година на </w:t>
      </w:r>
      <w:r w:rsidRPr="00C06A25">
        <w:rPr>
          <w:rFonts w:ascii="Arial" w:hAnsi="Arial" w:cs="Arial"/>
          <w:b/>
          <w:color w:val="000000"/>
          <w:sz w:val="16"/>
          <w:lang w:val="ru-RU"/>
        </w:rPr>
        <w:t>Нотар Анета Петровска Алексова</w:t>
      </w:r>
      <w:r w:rsidRPr="00C06A25">
        <w:rPr>
          <w:rFonts w:ascii="Arial" w:hAnsi="Arial" w:cs="Arial"/>
          <w:b/>
          <w:sz w:val="16"/>
          <w:lang w:val="mk-MK"/>
        </w:rPr>
        <w:t xml:space="preserve"> </w:t>
      </w:r>
    </w:p>
    <w:p w:rsidR="00C06A25" w:rsidRPr="00C06A25" w:rsidRDefault="00C06A25" w:rsidP="00C06A25">
      <w:pPr>
        <w:numPr>
          <w:ilvl w:val="0"/>
          <w:numId w:val="1"/>
        </w:numPr>
        <w:rPr>
          <w:rFonts w:ascii="Arial" w:hAnsi="Arial" w:cs="Arial"/>
          <w:b/>
          <w:sz w:val="16"/>
          <w:lang w:val="mk-MK"/>
        </w:rPr>
      </w:pPr>
      <w:r w:rsidRPr="00C06A25">
        <w:rPr>
          <w:rFonts w:ascii="Arial" w:hAnsi="Arial" w:cs="Arial"/>
          <w:b/>
          <w:sz w:val="16"/>
          <w:lang w:val="mk-MK"/>
        </w:rPr>
        <w:t xml:space="preserve">Анекс бр.3 ОДУ бр.4/2015 од 09.01.2015 година на Нотар </w:t>
      </w:r>
      <w:r w:rsidRPr="00C06A25">
        <w:rPr>
          <w:rFonts w:ascii="Arial" w:hAnsi="Arial" w:cs="Arial"/>
          <w:b/>
          <w:color w:val="000000"/>
          <w:sz w:val="16"/>
          <w:lang w:val="ru-RU"/>
        </w:rPr>
        <w:t>Нотар Анета Петровска Алексова</w:t>
      </w:r>
    </w:p>
    <w:p w:rsidR="00C06A25" w:rsidRPr="00C06A25" w:rsidRDefault="00C06A25" w:rsidP="00C06A25">
      <w:pPr>
        <w:numPr>
          <w:ilvl w:val="0"/>
          <w:numId w:val="1"/>
        </w:numPr>
        <w:rPr>
          <w:rFonts w:ascii="Arial" w:hAnsi="Arial" w:cs="Arial"/>
          <w:b/>
          <w:sz w:val="16"/>
          <w:lang w:val="mk-MK"/>
        </w:rPr>
      </w:pPr>
      <w:r w:rsidRPr="00C06A25">
        <w:rPr>
          <w:rFonts w:ascii="Arial" w:hAnsi="Arial" w:cs="Arial"/>
          <w:b/>
          <w:sz w:val="16"/>
          <w:lang w:val="mk-MK"/>
        </w:rPr>
        <w:t xml:space="preserve">Анекс бр.4 ОДУ бр.2080/2016 од 23.12.2016 година на Нотар </w:t>
      </w:r>
      <w:r w:rsidRPr="00C06A25">
        <w:rPr>
          <w:rFonts w:ascii="Arial" w:hAnsi="Arial" w:cs="Arial"/>
          <w:b/>
          <w:color w:val="000000"/>
          <w:sz w:val="16"/>
          <w:lang w:val="ru-RU"/>
        </w:rPr>
        <w:t>Нотар Анета Петровска Алексова</w:t>
      </w:r>
    </w:p>
    <w:p w:rsidR="00C06A25" w:rsidRPr="00C06A25" w:rsidRDefault="00C06A25" w:rsidP="00C06A25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lang w:val="mk-MK"/>
        </w:rPr>
      </w:pPr>
      <w:r w:rsidRPr="00C06A25">
        <w:rPr>
          <w:rFonts w:ascii="Arial" w:hAnsi="Arial" w:cs="Arial"/>
          <w:b/>
          <w:sz w:val="16"/>
          <w:lang w:val="mk-MK"/>
        </w:rPr>
        <w:t>Налог за извршување (чл.96 од ЗИ) од 05.08.2019 година на извршител Зоран Димов и Записникот за попис и процена на подвижни предмети (чл.103,104 и 105 од ЗИ), И.бр.1098/19 од 19.12.2019</w:t>
      </w:r>
      <w:r w:rsidRPr="00C06A25">
        <w:rPr>
          <w:rFonts w:ascii="Arial" w:hAnsi="Arial" w:cs="Arial"/>
          <w:sz w:val="16"/>
          <w:lang w:val="mk-MK"/>
        </w:rPr>
        <w:t xml:space="preserve"> </w:t>
      </w:r>
      <w:r w:rsidRPr="00C06A25">
        <w:rPr>
          <w:rFonts w:ascii="Arial" w:hAnsi="Arial" w:cs="Arial"/>
          <w:b/>
          <w:sz w:val="16"/>
          <w:lang w:val="mk-MK"/>
        </w:rPr>
        <w:t xml:space="preserve">година во Скопје, </w:t>
      </w:r>
    </w:p>
    <w:p w:rsidR="00C06A25" w:rsidRPr="00C06A25" w:rsidRDefault="00C06A25" w:rsidP="00C06A25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lang w:val="mk-MK"/>
        </w:rPr>
      </w:pPr>
      <w:r w:rsidRPr="00C06A25">
        <w:rPr>
          <w:rFonts w:ascii="Arial" w:hAnsi="Arial" w:cs="Arial"/>
          <w:b/>
          <w:sz w:val="16"/>
          <w:lang w:val="mk-MK"/>
        </w:rPr>
        <w:t xml:space="preserve">Записникот за попис и процена на подвижни предмети (чл.103,104 и 105 од ЗИ), И.бр.1098/19 од 13.01.2020 година во Скопје, </w:t>
      </w:r>
    </w:p>
    <w:p w:rsidR="00C06A25" w:rsidRPr="00C06A25" w:rsidRDefault="00C06A25" w:rsidP="00C06A25">
      <w:pPr>
        <w:pStyle w:val="BodyText"/>
        <w:rPr>
          <w:rFonts w:ascii="Arial" w:hAnsi="Arial" w:cs="Arial"/>
          <w:b/>
          <w:sz w:val="16"/>
        </w:rPr>
      </w:pPr>
      <w:r w:rsidRPr="00C06A25">
        <w:rPr>
          <w:rFonts w:ascii="Arial" w:hAnsi="Arial" w:cs="Arial"/>
          <w:sz w:val="16"/>
          <w:lang w:val="mk-MK"/>
        </w:rPr>
        <w:tab/>
      </w:r>
      <w:r w:rsidRPr="00C06A25">
        <w:rPr>
          <w:rFonts w:ascii="Arial" w:hAnsi="Arial" w:cs="Arial"/>
          <w:b/>
          <w:sz w:val="16"/>
          <w:lang w:val="mk-MK"/>
        </w:rPr>
        <w:t>Продажбата ќе се одржи на ден 18.12.2020 година во 10:00 часот  во просториите на извршителот Зоран Димов на Ул.Даме Груев бр.1/3-3, Скопје.</w:t>
      </w:r>
    </w:p>
    <w:p w:rsidR="00C06A25" w:rsidRPr="00C06A25" w:rsidRDefault="00C06A25" w:rsidP="00C06A25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C06A25">
        <w:rPr>
          <w:rFonts w:ascii="Arial" w:hAnsi="Arial" w:cs="Arial"/>
          <w:sz w:val="16"/>
          <w:lang w:val="mk-MK"/>
        </w:rPr>
        <w:t>Продажбата на предметите ќе се објави во дневниот весник</w:t>
      </w:r>
      <w:r w:rsidRPr="00C06A25">
        <w:rPr>
          <w:rFonts w:ascii="Arial" w:hAnsi="Arial" w:cs="Arial"/>
          <w:sz w:val="16"/>
          <w:lang w:val="en-US"/>
        </w:rPr>
        <w:t xml:space="preserve"> "</w:t>
      </w:r>
      <w:r w:rsidRPr="00C06A25">
        <w:rPr>
          <w:rFonts w:ascii="Arial" w:hAnsi="Arial" w:cs="Arial"/>
          <w:sz w:val="16"/>
          <w:lang w:val="mk-MK"/>
        </w:rPr>
        <w:t>Нова Македонија</w:t>
      </w:r>
      <w:r w:rsidRPr="00C06A25">
        <w:rPr>
          <w:rFonts w:ascii="Arial" w:hAnsi="Arial" w:cs="Arial"/>
          <w:sz w:val="16"/>
          <w:lang w:val="en-US"/>
        </w:rPr>
        <w:t>"</w:t>
      </w:r>
      <w:r w:rsidRPr="00C06A25">
        <w:rPr>
          <w:rFonts w:ascii="Arial" w:hAnsi="Arial" w:cs="Arial"/>
          <w:sz w:val="16"/>
          <w:lang w:val="mk-MK"/>
        </w:rPr>
        <w:t xml:space="preserve"> и на официјалната веб страна на КИРСМ.</w:t>
      </w:r>
    </w:p>
    <w:p w:rsidR="00C06A25" w:rsidRPr="00C06A25" w:rsidRDefault="00C06A25" w:rsidP="00C06A25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C06A25">
        <w:rPr>
          <w:rFonts w:ascii="Arial" w:hAnsi="Arial" w:cs="Arial"/>
          <w:sz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C06A25" w:rsidRPr="00C06A25" w:rsidRDefault="00C06A25" w:rsidP="00C06A25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C06A25">
        <w:rPr>
          <w:rFonts w:ascii="Arial" w:hAnsi="Arial" w:cs="Arial"/>
          <w:sz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06A25">
        <w:rPr>
          <w:rFonts w:ascii="Arial" w:hAnsi="Arial" w:cs="Arial"/>
          <w:sz w:val="16"/>
          <w:lang w:val="ru-RU"/>
        </w:rPr>
        <w:t xml:space="preserve"> </w:t>
      </w:r>
      <w:r w:rsidRPr="00C06A25">
        <w:rPr>
          <w:rFonts w:ascii="Arial" w:hAnsi="Arial" w:cs="Arial"/>
          <w:color w:val="000000"/>
          <w:sz w:val="16"/>
          <w:lang w:val="en-US"/>
        </w:rPr>
        <w:t>300000002323283</w:t>
      </w:r>
      <w:r w:rsidRPr="00C06A25">
        <w:rPr>
          <w:rFonts w:ascii="Arial" w:hAnsi="Arial" w:cs="Arial"/>
          <w:sz w:val="16"/>
          <w:lang w:val="en-US"/>
        </w:rPr>
        <w:t xml:space="preserve"> </w:t>
      </w:r>
      <w:r w:rsidRPr="00C06A25">
        <w:rPr>
          <w:rFonts w:ascii="Arial" w:hAnsi="Arial" w:cs="Arial"/>
          <w:sz w:val="16"/>
          <w:lang w:val="mk-MK"/>
        </w:rPr>
        <w:t xml:space="preserve">која се води кај </w:t>
      </w:r>
      <w:proofErr w:type="spellStart"/>
      <w:r w:rsidRPr="00C06A25">
        <w:rPr>
          <w:rFonts w:ascii="Arial" w:hAnsi="Arial" w:cs="Arial"/>
          <w:color w:val="000000"/>
          <w:sz w:val="16"/>
          <w:lang w:val="en-US"/>
        </w:rPr>
        <w:t>Комерцијална</w:t>
      </w:r>
      <w:proofErr w:type="spellEnd"/>
      <w:r w:rsidRPr="00C06A25">
        <w:rPr>
          <w:rFonts w:ascii="Arial" w:hAnsi="Arial" w:cs="Arial"/>
          <w:color w:val="000000"/>
          <w:sz w:val="16"/>
          <w:lang w:val="en-US"/>
        </w:rPr>
        <w:t xml:space="preserve"> </w:t>
      </w:r>
      <w:proofErr w:type="spellStart"/>
      <w:r w:rsidRPr="00C06A25">
        <w:rPr>
          <w:rFonts w:ascii="Arial" w:hAnsi="Arial" w:cs="Arial"/>
          <w:color w:val="000000"/>
          <w:sz w:val="16"/>
          <w:lang w:val="en-US"/>
        </w:rPr>
        <w:t>Банка</w:t>
      </w:r>
      <w:proofErr w:type="spellEnd"/>
      <w:r w:rsidRPr="00C06A25">
        <w:rPr>
          <w:rFonts w:ascii="Arial" w:hAnsi="Arial" w:cs="Arial"/>
          <w:sz w:val="16"/>
          <w:lang w:val="mk-MK"/>
        </w:rPr>
        <w:t xml:space="preserve"> и даночен број </w:t>
      </w:r>
      <w:r w:rsidRPr="00C06A25">
        <w:rPr>
          <w:rFonts w:ascii="Arial" w:hAnsi="Arial" w:cs="Arial"/>
          <w:color w:val="000000"/>
          <w:sz w:val="16"/>
          <w:lang w:val="en-US"/>
        </w:rPr>
        <w:t>МК5030006240547</w:t>
      </w:r>
      <w:r w:rsidRPr="00C06A25">
        <w:rPr>
          <w:rFonts w:ascii="Arial" w:hAnsi="Arial" w:cs="Arial"/>
          <w:sz w:val="16"/>
          <w:lang w:val="en-US"/>
        </w:rPr>
        <w:t>.</w:t>
      </w:r>
    </w:p>
    <w:p w:rsidR="00C06A25" w:rsidRPr="00C06A25" w:rsidRDefault="00C06A25" w:rsidP="00C06A25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C06A25">
        <w:rPr>
          <w:rFonts w:ascii="Arial" w:hAnsi="Arial" w:cs="Arial"/>
          <w:sz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06A25" w:rsidRPr="00C06A25" w:rsidRDefault="00C06A25" w:rsidP="00C06A25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C06A25">
        <w:rPr>
          <w:rFonts w:ascii="Arial" w:hAnsi="Arial" w:cs="Arial"/>
          <w:sz w:val="16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06A25" w:rsidRPr="00C06A25" w:rsidRDefault="00C06A25" w:rsidP="00C06A25">
      <w:pPr>
        <w:ind w:firstLine="720"/>
        <w:jc w:val="both"/>
        <w:rPr>
          <w:rFonts w:ascii="Arial" w:hAnsi="Arial" w:cs="Arial"/>
          <w:b/>
          <w:sz w:val="16"/>
          <w:lang w:val="en-US"/>
        </w:rPr>
      </w:pPr>
      <w:r w:rsidRPr="00C06A25">
        <w:rPr>
          <w:rFonts w:ascii="Arial" w:hAnsi="Arial" w:cs="Arial"/>
          <w:b/>
          <w:sz w:val="16"/>
          <w:lang w:val="mk-MK"/>
        </w:rPr>
        <w:t>Сите даноци и давачки кои произлегуваат од продажбата паѓаат на терет на купувачот.</w:t>
      </w:r>
    </w:p>
    <w:p w:rsidR="00C06A25" w:rsidRPr="00C06A25" w:rsidRDefault="00C06A25" w:rsidP="00C06A25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C06A25">
        <w:rPr>
          <w:rFonts w:ascii="Arial" w:hAnsi="Arial" w:cs="Arial"/>
          <w:sz w:val="16"/>
          <w:lang w:val="mk-MK"/>
        </w:rPr>
        <w:t>Предметите што се ставени на продажба може да се разгледаат со претходна дозвола од извршителот.</w:t>
      </w:r>
    </w:p>
    <w:p w:rsidR="00C06A25" w:rsidRPr="00C06A25" w:rsidRDefault="00C06A25" w:rsidP="00C06A25">
      <w:pPr>
        <w:ind w:firstLine="720"/>
        <w:jc w:val="both"/>
        <w:rPr>
          <w:rFonts w:ascii="Arial" w:hAnsi="Arial" w:cs="Arial"/>
          <w:sz w:val="16"/>
          <w:lang w:val="en-US"/>
        </w:rPr>
      </w:pPr>
      <w:r w:rsidRPr="00C06A25">
        <w:rPr>
          <w:rFonts w:ascii="Arial" w:hAnsi="Arial" w:cs="Arial"/>
          <w:sz w:val="16"/>
          <w:lang w:val="mk-MK"/>
        </w:rPr>
        <w:t>Овој заклучок  се доставува до странките, а на учесниците на надавањето по нивно барање.</w:t>
      </w:r>
    </w:p>
    <w:p w:rsidR="00C06A25" w:rsidRPr="00C06A25" w:rsidRDefault="00C06A25" w:rsidP="00C06A25">
      <w:pPr>
        <w:jc w:val="right"/>
        <w:rPr>
          <w:rFonts w:ascii="Arial" w:hAnsi="Arial" w:cs="Arial"/>
          <w:sz w:val="16"/>
          <w:lang w:val="mk-MK"/>
        </w:rPr>
      </w:pP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  <w:t xml:space="preserve">    </w:t>
      </w:r>
      <w:r w:rsidRPr="00C06A25">
        <w:rPr>
          <w:sz w:val="16"/>
        </w:rPr>
        <w:t xml:space="preserve"> </w:t>
      </w:r>
      <w:r w:rsidRPr="00C06A25">
        <w:rPr>
          <w:rFonts w:ascii="Arial" w:hAnsi="Arial" w:cs="Arial"/>
          <w:sz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C06A25" w:rsidRPr="00C06A25" w:rsidTr="00465C1A">
        <w:tc>
          <w:tcPr>
            <w:tcW w:w="5377" w:type="dxa"/>
          </w:tcPr>
          <w:p w:rsidR="00C06A25" w:rsidRPr="00C06A25" w:rsidRDefault="00C06A25" w:rsidP="00465C1A">
            <w:pPr>
              <w:jc w:val="right"/>
              <w:rPr>
                <w:sz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C06A25" w:rsidRPr="00C06A25" w:rsidRDefault="00C06A25" w:rsidP="00465C1A">
            <w:pPr>
              <w:jc w:val="right"/>
              <w:rPr>
                <w:sz w:val="16"/>
                <w:lang w:val="mk-MK"/>
              </w:rPr>
            </w:pPr>
            <w:r w:rsidRPr="00C06A25">
              <w:rPr>
                <w:rFonts w:ascii="Arial" w:hAnsi="Arial" w:cs="Arial"/>
                <w:bCs/>
                <w:color w:val="000000"/>
                <w:sz w:val="16"/>
                <w:lang w:val="mk-MK" w:eastAsia="mk-MK"/>
              </w:rPr>
              <w:t>Зоран Димов</w:t>
            </w:r>
          </w:p>
        </w:tc>
      </w:tr>
    </w:tbl>
    <w:p w:rsidR="00C06A25" w:rsidRPr="00C06A25" w:rsidRDefault="00C06A25" w:rsidP="00C06A25">
      <w:pPr>
        <w:jc w:val="both"/>
        <w:rPr>
          <w:sz w:val="16"/>
          <w:lang w:val="mk-MK"/>
        </w:rPr>
      </w:pPr>
      <w:r w:rsidRPr="00C06A25">
        <w:rPr>
          <w:sz w:val="16"/>
          <w:lang w:val="mk-MK"/>
        </w:rPr>
        <w:t xml:space="preserve">              </w:t>
      </w: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</w:r>
      <w:r w:rsidRPr="00C06A25">
        <w:rPr>
          <w:sz w:val="16"/>
          <w:lang w:val="mk-MK"/>
        </w:rPr>
        <w:tab/>
        <w:t xml:space="preserve">        </w:t>
      </w:r>
    </w:p>
    <w:p w:rsidR="00C06A25" w:rsidRPr="00C06A25" w:rsidRDefault="00C06A25" w:rsidP="00C06A25">
      <w:pPr>
        <w:pStyle w:val="BodyText"/>
        <w:spacing w:line="360" w:lineRule="auto"/>
        <w:rPr>
          <w:rFonts w:ascii="Arial" w:hAnsi="Arial" w:cs="Arial"/>
          <w:sz w:val="16"/>
        </w:rPr>
      </w:pPr>
      <w:r w:rsidRPr="00C06A25">
        <w:rPr>
          <w:rFonts w:ascii="Arial" w:hAnsi="Arial" w:cs="Arial"/>
          <w:sz w:val="16"/>
          <w:lang w:val="mk-MK"/>
        </w:rPr>
        <w:t>Д.-на: Стечаен управител,должник,УЈП</w:t>
      </w:r>
    </w:p>
    <w:p w:rsidR="00C06A25" w:rsidRPr="00C06A25" w:rsidRDefault="00C06A25" w:rsidP="00C06A25">
      <w:pPr>
        <w:pStyle w:val="BodyText"/>
        <w:spacing w:line="360" w:lineRule="auto"/>
        <w:jc w:val="right"/>
        <w:rPr>
          <w:rFonts w:ascii="Arial" w:hAnsi="Arial" w:cs="Arial"/>
          <w:sz w:val="16"/>
          <w:lang w:val="mk-MK"/>
        </w:rPr>
      </w:pPr>
      <w:r w:rsidRPr="00C06A25">
        <w:rPr>
          <w:rFonts w:ascii="Arial" w:hAnsi="Arial" w:cs="Arial"/>
          <w:sz w:val="16"/>
        </w:rPr>
        <w:tab/>
      </w:r>
      <w:r w:rsidRPr="00C06A25">
        <w:rPr>
          <w:rFonts w:ascii="Arial" w:hAnsi="Arial" w:cs="Arial"/>
          <w:sz w:val="16"/>
        </w:rPr>
        <w:tab/>
      </w:r>
      <w:r w:rsidRPr="00C06A25">
        <w:rPr>
          <w:rFonts w:ascii="Arial" w:hAnsi="Arial" w:cs="Arial"/>
          <w:sz w:val="16"/>
        </w:rPr>
        <w:tab/>
      </w:r>
      <w:r w:rsidRPr="00C06A25">
        <w:rPr>
          <w:rFonts w:ascii="Arial" w:hAnsi="Arial" w:cs="Arial"/>
          <w:sz w:val="16"/>
        </w:rPr>
        <w:tab/>
      </w:r>
      <w:r w:rsidRPr="00C06A25">
        <w:rPr>
          <w:rFonts w:ascii="Arial" w:hAnsi="Arial" w:cs="Arial"/>
          <w:sz w:val="16"/>
        </w:rPr>
        <w:tab/>
      </w:r>
      <w:r w:rsidRPr="00C06A25">
        <w:rPr>
          <w:rFonts w:ascii="Arial" w:hAnsi="Arial" w:cs="Arial"/>
          <w:sz w:val="16"/>
        </w:rPr>
        <w:tab/>
      </w:r>
      <w:r w:rsidRPr="00C06A25">
        <w:rPr>
          <w:rFonts w:ascii="Arial" w:hAnsi="Arial" w:cs="Arial"/>
          <w:sz w:val="16"/>
        </w:rPr>
        <w:tab/>
      </w:r>
    </w:p>
    <w:p w:rsidR="00C06A25" w:rsidRPr="00C06A25" w:rsidRDefault="00C06A25" w:rsidP="00C06A25">
      <w:pPr>
        <w:jc w:val="both"/>
        <w:rPr>
          <w:rFonts w:ascii="Arial" w:hAnsi="Arial" w:cs="Arial"/>
          <w:sz w:val="16"/>
          <w:lang w:val="mk-MK"/>
        </w:rPr>
      </w:pPr>
      <w:r w:rsidRPr="00C06A25">
        <w:rPr>
          <w:rFonts w:ascii="Arial" w:hAnsi="Arial" w:cs="Arial"/>
          <w:b/>
          <w:sz w:val="16"/>
          <w:lang w:val="mk-MK"/>
        </w:rPr>
        <w:t>Правна поука:</w:t>
      </w:r>
      <w:r w:rsidRPr="00C06A25">
        <w:rPr>
          <w:rFonts w:ascii="Arial" w:hAnsi="Arial" w:cs="Arial"/>
          <w:sz w:val="16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C06A25" w:rsidRPr="00C06A25" w:rsidRDefault="00C06A25" w:rsidP="00C06A25">
      <w:pPr>
        <w:jc w:val="both"/>
        <w:rPr>
          <w:rFonts w:ascii="Arial" w:hAnsi="Arial" w:cs="Arial"/>
          <w:sz w:val="16"/>
          <w:lang w:val="mk-MK"/>
        </w:rPr>
      </w:pPr>
    </w:p>
    <w:p w:rsidR="00C06A25" w:rsidRPr="00C06A25" w:rsidRDefault="00C06A25" w:rsidP="00C06A25">
      <w:pPr>
        <w:jc w:val="both"/>
        <w:rPr>
          <w:rFonts w:ascii="Arial" w:hAnsi="Arial" w:cs="Arial"/>
          <w:b/>
          <w:sz w:val="16"/>
          <w:lang w:val="mk-MK"/>
        </w:rPr>
      </w:pPr>
    </w:p>
    <w:p w:rsidR="00C06A25" w:rsidRPr="00C06A25" w:rsidRDefault="00C06A25" w:rsidP="00C06A25">
      <w:pPr>
        <w:ind w:firstLine="720"/>
        <w:jc w:val="both"/>
        <w:rPr>
          <w:rFonts w:ascii="Arial" w:hAnsi="Arial" w:cs="Arial"/>
          <w:sz w:val="16"/>
          <w:lang w:val="mk-MK"/>
        </w:rPr>
      </w:pPr>
    </w:p>
    <w:p w:rsidR="00584A2E" w:rsidRPr="00C06A25" w:rsidRDefault="00C06A25">
      <w:pPr>
        <w:rPr>
          <w:sz w:val="16"/>
        </w:rPr>
      </w:pPr>
    </w:p>
    <w:sectPr w:rsidR="00584A2E" w:rsidRPr="00C06A25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0AB"/>
    <w:multiLevelType w:val="hybridMultilevel"/>
    <w:tmpl w:val="95429010"/>
    <w:lvl w:ilvl="0" w:tplc="CF684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06A25"/>
    <w:rsid w:val="00115A49"/>
    <w:rsid w:val="001C1A9F"/>
    <w:rsid w:val="002419F2"/>
    <w:rsid w:val="002439CE"/>
    <w:rsid w:val="00764F74"/>
    <w:rsid w:val="00852774"/>
    <w:rsid w:val="0093250F"/>
    <w:rsid w:val="00B155AA"/>
    <w:rsid w:val="00C06A25"/>
    <w:rsid w:val="00DE483D"/>
    <w:rsid w:val="00F24333"/>
    <w:rsid w:val="00F62CCD"/>
    <w:rsid w:val="00F757FC"/>
    <w:rsid w:val="00F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2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6A2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06A25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C06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A2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2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2020-12-04T09:01:00Z</dcterms:created>
  <dcterms:modified xsi:type="dcterms:W3CDTF">2020-12-04T09:02:00Z</dcterms:modified>
</cp:coreProperties>
</file>