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20B86" w:rsidTr="00306774">
        <w:tc>
          <w:tcPr>
            <w:tcW w:w="6008" w:type="dxa"/>
            <w:hideMark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20B86" w:rsidTr="00306774">
        <w:tc>
          <w:tcPr>
            <w:tcW w:w="6008" w:type="dxa"/>
            <w:hideMark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420B86" w:rsidTr="00306774">
        <w:tc>
          <w:tcPr>
            <w:tcW w:w="6008" w:type="dxa"/>
            <w:hideMark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66251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20B86" w:rsidTr="00306774">
        <w:tc>
          <w:tcPr>
            <w:tcW w:w="6008" w:type="dxa"/>
            <w:hideMark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20B86" w:rsidTr="00306774">
        <w:tc>
          <w:tcPr>
            <w:tcW w:w="6008" w:type="dxa"/>
            <w:hideMark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66251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466251">
              <w:rPr>
                <w:rFonts w:ascii="Arial" w:hAnsi="Arial" w:cs="Arial"/>
                <w:b/>
                <w:lang w:val="ru-RU"/>
              </w:rPr>
              <w:t>90/20</w:t>
            </w:r>
          </w:p>
        </w:tc>
      </w:tr>
      <w:tr w:rsidR="00420B86" w:rsidTr="00306774">
        <w:tc>
          <w:tcPr>
            <w:tcW w:w="6008" w:type="dxa"/>
            <w:hideMark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66251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20B86" w:rsidTr="00306774">
        <w:tc>
          <w:tcPr>
            <w:tcW w:w="6008" w:type="dxa"/>
            <w:hideMark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66251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20B86" w:rsidTr="00306774">
        <w:tc>
          <w:tcPr>
            <w:tcW w:w="6008" w:type="dxa"/>
            <w:hideMark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66251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20B86" w:rsidTr="00306774">
        <w:tc>
          <w:tcPr>
            <w:tcW w:w="6008" w:type="dxa"/>
            <w:hideMark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20B86" w:rsidRPr="001D1202" w:rsidRDefault="00420B86" w:rsidP="00420B8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20B86" w:rsidRPr="00420B86" w:rsidRDefault="00420B86" w:rsidP="00420B86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r w:rsidRPr="00466251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466251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466251">
        <w:rPr>
          <w:rFonts w:ascii="Arial" w:hAnsi="Arial" w:cs="Arial"/>
          <w:b/>
          <w:bCs/>
          <w:color w:val="000000"/>
        </w:rPr>
        <w:t>Татијана Ѓоргиевска</w:t>
      </w:r>
      <w:r>
        <w:rPr>
          <w:rFonts w:ascii="Arial" w:hAnsi="Arial" w:cs="Arial"/>
        </w:rPr>
        <w:t xml:space="preserve"> од </w:t>
      </w:r>
      <w:r w:rsidRPr="00466251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 на</w:t>
      </w:r>
      <w:r w:rsidRPr="00A53C77">
        <w:rPr>
          <w:rFonts w:ascii="Arial" w:hAnsi="Arial" w:cs="Arial"/>
        </w:rPr>
        <w:t xml:space="preserve"> </w:t>
      </w:r>
      <w:r w:rsidRPr="00466251">
        <w:rPr>
          <w:rFonts w:ascii="Arial" w:hAnsi="Arial" w:cs="Arial"/>
          <w:color w:val="000000"/>
        </w:rPr>
        <w:t>бул.Партизански Одреди бр.56/1-1 Скопје</w:t>
      </w:r>
      <w:r>
        <w:rPr>
          <w:rFonts w:ascii="Arial" w:hAnsi="Arial" w:cs="Arial"/>
        </w:rPr>
        <w:t xml:space="preserve">, засновано на извршната исправа </w:t>
      </w:r>
      <w:r w:rsidRPr="00466251">
        <w:rPr>
          <w:rFonts w:ascii="Arial" w:hAnsi="Arial" w:cs="Arial"/>
          <w:color w:val="000000"/>
        </w:rPr>
        <w:t>27МАЛВП-2451/16</w:t>
      </w:r>
      <w:r>
        <w:rPr>
          <w:rFonts w:ascii="Arial" w:hAnsi="Arial" w:cs="Arial"/>
        </w:rPr>
        <w:t xml:space="preserve"> од </w:t>
      </w:r>
      <w:r w:rsidRPr="00466251">
        <w:rPr>
          <w:rFonts w:ascii="Arial" w:hAnsi="Arial" w:cs="Arial"/>
          <w:color w:val="000000"/>
        </w:rPr>
        <w:t>22.02.2018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466251">
        <w:rPr>
          <w:rFonts w:ascii="Arial" w:hAnsi="Arial" w:cs="Arial"/>
          <w:color w:val="000000"/>
        </w:rPr>
        <w:t>Основен суд Скопје 2 Скопје</w:t>
      </w:r>
      <w:r>
        <w:rPr>
          <w:rFonts w:ascii="Arial" w:hAnsi="Arial" w:cs="Arial"/>
        </w:rPr>
        <w:t xml:space="preserve">, против должникот </w:t>
      </w:r>
      <w:r w:rsidRPr="00466251">
        <w:rPr>
          <w:rFonts w:ascii="Arial" w:hAnsi="Arial" w:cs="Arial"/>
          <w:b/>
          <w:bCs/>
          <w:color w:val="000000"/>
        </w:rPr>
        <w:t>Влатко Димитровски</w:t>
      </w:r>
      <w:r>
        <w:rPr>
          <w:rFonts w:ascii="Arial" w:hAnsi="Arial" w:cs="Arial"/>
        </w:rPr>
        <w:t xml:space="preserve"> од </w:t>
      </w:r>
      <w:r w:rsidRPr="00466251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466251">
        <w:rPr>
          <w:rFonts w:ascii="Arial" w:hAnsi="Arial" w:cs="Arial"/>
          <w:color w:val="000000"/>
        </w:rPr>
        <w:t>бул.Авној бр.40/1-4</w:t>
      </w:r>
      <w:r>
        <w:rPr>
          <w:rFonts w:ascii="Arial" w:hAnsi="Arial" w:cs="Arial"/>
        </w:rPr>
        <w:t xml:space="preserve">, за спроведување на извршување на ден </w:t>
      </w:r>
      <w:r>
        <w:rPr>
          <w:rFonts w:ascii="Arial" w:hAnsi="Arial" w:cs="Arial"/>
          <w:lang w:val="en-US"/>
        </w:rPr>
        <w:t>02.02.2021</w:t>
      </w:r>
      <w:r>
        <w:rPr>
          <w:rFonts w:ascii="Arial" w:hAnsi="Arial" w:cs="Arial"/>
        </w:rPr>
        <w:t xml:space="preserve"> година го донесува следниот:</w:t>
      </w:r>
    </w:p>
    <w:p w:rsidR="00420B86" w:rsidRPr="00905C7E" w:rsidRDefault="00420B86" w:rsidP="00420B86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420B86" w:rsidRPr="00905C7E" w:rsidRDefault="00420B86" w:rsidP="00420B86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 УСНА ЈАВНА ПРОДАЖБА</w:t>
      </w:r>
    </w:p>
    <w:p w:rsidR="00420B86" w:rsidRPr="00905C7E" w:rsidRDefault="00420B86" w:rsidP="00420B86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420B86" w:rsidRPr="00905C7E" w:rsidRDefault="00420B86" w:rsidP="00420B86">
      <w:pPr>
        <w:spacing w:after="0"/>
        <w:rPr>
          <w:rFonts w:ascii="Arial" w:hAnsi="Arial" w:cs="Arial"/>
        </w:rPr>
      </w:pPr>
    </w:p>
    <w:p w:rsidR="00420B86" w:rsidRPr="00420B86" w:rsidRDefault="00420B86" w:rsidP="00420B86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  <w:r w:rsidRPr="00905C7E">
        <w:rPr>
          <w:rFonts w:ascii="Arial" w:hAnsi="Arial" w:cs="Arial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Прва</w:t>
      </w:r>
      <w:r w:rsidRPr="00905C7E">
        <w:rPr>
          <w:rFonts w:ascii="Arial" w:hAnsi="Arial" w:cs="Arial"/>
        </w:rPr>
        <w:t xml:space="preserve">  продажба со усно  јавно наддавање на недвижноста </w:t>
      </w:r>
      <w:r w:rsidRPr="007F68B8">
        <w:rPr>
          <w:rFonts w:ascii="Arial" w:hAnsi="Arial" w:cs="Arial"/>
          <w:bCs/>
        </w:rPr>
        <w:t xml:space="preserve">запишана во </w:t>
      </w:r>
      <w:r>
        <w:rPr>
          <w:rFonts w:ascii="Arial" w:hAnsi="Arial" w:cs="Arial"/>
          <w:b/>
          <w:bCs/>
        </w:rPr>
        <w:t>имотен лист бр.</w:t>
      </w:r>
      <w:r w:rsidRPr="000A0D01">
        <w:rPr>
          <w:rFonts w:ascii="Arial" w:hAnsi="Arial" w:cs="Arial"/>
          <w:b/>
          <w:bCs/>
        </w:rPr>
        <w:t>1082 КО Лисец -Вонград</w:t>
      </w:r>
      <w:r w:rsidRPr="007F68B8">
        <w:rPr>
          <w:rFonts w:ascii="Arial" w:hAnsi="Arial" w:cs="Arial"/>
          <w:bCs/>
        </w:rPr>
        <w:t xml:space="preserve"> при АКН </w:t>
      </w:r>
      <w:r>
        <w:rPr>
          <w:rFonts w:ascii="Arial" w:hAnsi="Arial" w:cs="Arial"/>
          <w:bCs/>
        </w:rPr>
        <w:t>одделение за катастар на недвижности Тетово дел на недвижност 1/1</w:t>
      </w:r>
      <w:r w:rsidRPr="007F68B8">
        <w:rPr>
          <w:rFonts w:ascii="Arial" w:hAnsi="Arial" w:cs="Arial"/>
          <w:bCs/>
        </w:rPr>
        <w:t xml:space="preserve"> со следните ознаки: 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основен:1; дел:1; Адреса:П.Ливада; бр. на зграда/друг објект:26; намена на згр.преземена при конверзија на податоците од стариот ел.систем:А1; влез:1; кат:1; намена на посебен/заеднички дел од зграда: СТ; внатрешна површина во м2:56; Сопственост/сосопственост/заедничка сопственост:Сопственост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основен:1; дел:1; Адреса:П.Ливада; бр. на зграда/друг објект:26; намена на згр.преземена при конверзија на податоците од стариот ел.систем:А1; влез:1; кат:1; намена на посебен/заеднички дел од зграда: ХС; внатрешна површина во м2:13; Сопственост/сосопственост/заедничка сопственост:Сопственост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основен:1; дел:1; Адреса:П.Ливада; бр. на зграда/друг објект:26; намена на згр.преземена при конверзија на податоците од стариот ел.систем:А1; влез:1; кат:1; намена на посебен/заеднички дел од зграда: ПП; внатрешна површина во м2:20; Сопственост/сосопственост/заедничка сопственост:Сопственост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основен:1; дел:1; Адреса:П.Ливада; бр. на зграда/друг објект:26; намена на згр.преземена при конверзија на податоците од стариот ел.систем:А1; влез:1; кат:ПР; намена на посебен/заеднички дел од зграда: СТ; внатрешна површина во м2:52; Сопственост/сосопственост/заедничка сопственост:Сопственост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основен:1; дел:1; Адреса:П.Ливада; бр. на зграда/друг објект:26; намена на згр.преземена при конверзија на податоците од стариот ел.систем:А1; влез:1; кат:ПТК; намена на посебен/заеднички дел од зграда: СТ; внатрешна површина во м2:45; Сопственост/сосопственост/заедничка сопственост:Сопственост</w:t>
      </w:r>
    </w:p>
    <w:p w:rsidR="00420B86" w:rsidRPr="006E7EDD" w:rsidRDefault="00420B86" w:rsidP="00420B86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основен:1; дел:1; Адреса:П.Ливада; бр. на зграда/друг објект:26; намена на згр.преземена при конверзија на податоците од стариот ел.систем:А1; влез:1; кат:ПТК; намена на посебен/заеднички дел од зграда: ХС; внатрешна површина во м2:17; Сопственост/сосопственост/заедничка сопственост:Сопственост</w:t>
      </w:r>
    </w:p>
    <w:p w:rsidR="00420B86" w:rsidRPr="00905C7E" w:rsidRDefault="00420B86" w:rsidP="00420B86">
      <w:pPr>
        <w:spacing w:after="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сопственост на должникот </w:t>
      </w:r>
      <w:r w:rsidRPr="00466251">
        <w:rPr>
          <w:rFonts w:ascii="Arial" w:hAnsi="Arial" w:cs="Arial"/>
          <w:b/>
          <w:bCs/>
          <w:color w:val="000000"/>
        </w:rPr>
        <w:t>Влатко Димитровски</w:t>
      </w:r>
      <w:r w:rsidRPr="00905C7E">
        <w:rPr>
          <w:rFonts w:ascii="Arial" w:hAnsi="Arial" w:cs="Arial"/>
          <w:lang w:val="ru-RU"/>
        </w:rPr>
        <w:t>.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19.02.2021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11:00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извршителот Анѓелка Ефкоска од Скопје на адреса ул.Максим Горки бр.8а/1 Скопје</w:t>
      </w:r>
      <w:r w:rsidRPr="00905C7E">
        <w:rPr>
          <w:rFonts w:ascii="Arial" w:hAnsi="Arial" w:cs="Arial"/>
        </w:rPr>
        <w:t xml:space="preserve">. 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И.бр.90/20 од 21.01.2021</w:t>
      </w:r>
      <w:r>
        <w:rPr>
          <w:rFonts w:ascii="Arial" w:hAnsi="Arial" w:cs="Arial"/>
        </w:rPr>
        <w:t>,</w:t>
      </w:r>
      <w:r w:rsidRPr="00905C7E">
        <w:rPr>
          <w:rFonts w:ascii="Arial" w:hAnsi="Arial" w:cs="Arial"/>
        </w:rPr>
        <w:t xml:space="preserve"> изнесува </w:t>
      </w:r>
      <w:r>
        <w:rPr>
          <w:rFonts w:ascii="Arial" w:hAnsi="Arial" w:cs="Arial"/>
          <w:lang w:val="ru-RU"/>
        </w:rPr>
        <w:t xml:space="preserve">66.243,00 евра во денарска противвредност според средниот курс на </w:t>
      </w:r>
      <w:r>
        <w:rPr>
          <w:rFonts w:ascii="Arial" w:hAnsi="Arial" w:cs="Arial"/>
          <w:lang w:val="ru-RU"/>
        </w:rPr>
        <w:lastRenderedPageBreak/>
        <w:t>НБРСМ на денот на продажбата</w:t>
      </w:r>
      <w:r w:rsidRPr="00905C7E">
        <w:rPr>
          <w:rFonts w:ascii="Arial" w:hAnsi="Arial" w:cs="Arial"/>
        </w:rPr>
        <w:t>, под која недвижноста не може да се продаде на првото јавно наддавање.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</w:p>
    <w:p w:rsidR="00420B86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Налог за извршување врз недвижност Ибр.90/20 од 07.08.2020 година на Извршител Анѓелка Ефкоска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</w:rPr>
        <w:t xml:space="preserve"> 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20B86" w:rsidRPr="00285A4E" w:rsidRDefault="00420B86" w:rsidP="00420B8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466251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466251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466251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20B86" w:rsidRPr="00420B86" w:rsidRDefault="00420B86" w:rsidP="00420B8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во </w:t>
      </w:r>
      <w:r>
        <w:rPr>
          <w:rFonts w:ascii="Arial" w:hAnsi="Arial" w:cs="Arial"/>
        </w:rPr>
        <w:t>дневниот весник Нова Македонија</w:t>
      </w:r>
      <w:r w:rsidRPr="00905C7E">
        <w:rPr>
          <w:rFonts w:ascii="Arial" w:hAnsi="Arial" w:cs="Arial"/>
        </w:rPr>
        <w:t xml:space="preserve">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420B86" w:rsidRPr="00905C7E" w:rsidRDefault="00420B86" w:rsidP="00420B86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0B86" w:rsidRPr="00AC774B" w:rsidRDefault="00420B86" w:rsidP="00420B8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20B86" w:rsidRDefault="00420B86" w:rsidP="00420B86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420B86" w:rsidRPr="005E2113" w:rsidTr="00306774">
        <w:tc>
          <w:tcPr>
            <w:tcW w:w="5377" w:type="dxa"/>
          </w:tcPr>
          <w:p w:rsidR="00420B86" w:rsidRPr="005E2113" w:rsidRDefault="00420B86" w:rsidP="00420B86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420B86" w:rsidRPr="005E2113" w:rsidRDefault="00420B86" w:rsidP="00420B86">
            <w:pPr>
              <w:spacing w:after="0"/>
              <w:jc w:val="right"/>
            </w:pPr>
            <w:r w:rsidRPr="00466251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420B86" w:rsidRDefault="00420B86" w:rsidP="00420B86">
      <w:pPr>
        <w:spacing w:after="0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20B86" w:rsidRDefault="00420B86" w:rsidP="00420B8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20B86" w:rsidRDefault="00420B86" w:rsidP="00420B86">
      <w:pPr>
        <w:pStyle w:val="BodyText"/>
        <w:rPr>
          <w:rFonts w:ascii="Arial" w:hAnsi="Arial" w:cs="Arial"/>
          <w:lang w:val="mk-MK"/>
        </w:rPr>
      </w:pPr>
    </w:p>
    <w:p w:rsidR="00E7301D" w:rsidRDefault="00E7301D" w:rsidP="00420B86">
      <w:pPr>
        <w:spacing w:after="0"/>
      </w:pPr>
    </w:p>
    <w:sectPr w:rsidR="00E7301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B86"/>
    <w:rsid w:val="00420B86"/>
    <w:rsid w:val="00E7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0B8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20B8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2021-02-02T11:26:00Z</dcterms:created>
  <dcterms:modified xsi:type="dcterms:W3CDTF">2021-02-02T11:27:00Z</dcterms:modified>
</cp:coreProperties>
</file>