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82"/>
        <w:gridCol w:w="549"/>
        <w:gridCol w:w="956"/>
        <w:gridCol w:w="2934"/>
      </w:tblGrid>
      <w:tr w:rsidR="00C12F29" w:rsidTr="00D951A3">
        <w:tc>
          <w:tcPr>
            <w:tcW w:w="6204" w:type="dxa"/>
            <w:hideMark/>
          </w:tcPr>
          <w:p w:rsidR="00C12F29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12F29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12F29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12F29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12F29" w:rsidRPr="00162356" w:rsidTr="00D951A3">
        <w:tc>
          <w:tcPr>
            <w:tcW w:w="6204" w:type="dxa"/>
            <w:hideMark/>
          </w:tcPr>
          <w:p w:rsidR="00C12F29" w:rsidRPr="00162356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12F29" w:rsidRPr="00162356" w:rsidTr="00D951A3">
        <w:tc>
          <w:tcPr>
            <w:tcW w:w="6204" w:type="dxa"/>
            <w:hideMark/>
          </w:tcPr>
          <w:p w:rsidR="00C12F29" w:rsidRPr="00162356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12F29" w:rsidRPr="00162356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C12F29" w:rsidRPr="00162356" w:rsidTr="00D951A3">
        <w:tc>
          <w:tcPr>
            <w:tcW w:w="6204" w:type="dxa"/>
            <w:hideMark/>
          </w:tcPr>
          <w:p w:rsidR="00C12F29" w:rsidRPr="00162356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52C70">
              <w:rPr>
                <w:rFonts w:ascii="Arial" w:hAnsi="Arial" w:cs="Arial"/>
                <w:b/>
              </w:rPr>
              <w:t>Анѓелка</w:t>
            </w:r>
            <w:proofErr w:type="spellEnd"/>
            <w:r w:rsidRPr="00552C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2C70">
              <w:rPr>
                <w:rFonts w:ascii="Arial" w:hAnsi="Arial" w:cs="Arial"/>
                <w:b/>
              </w:rPr>
              <w:t>Ефкоска</w:t>
            </w:r>
            <w:proofErr w:type="spellEnd"/>
          </w:p>
        </w:tc>
        <w:tc>
          <w:tcPr>
            <w:tcW w:w="566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12F29" w:rsidRPr="00162356" w:rsidTr="00D951A3">
        <w:tc>
          <w:tcPr>
            <w:tcW w:w="6204" w:type="dxa"/>
            <w:hideMark/>
          </w:tcPr>
          <w:p w:rsidR="00C12F29" w:rsidRPr="00162356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12F29" w:rsidRPr="00162356" w:rsidTr="00D951A3">
        <w:tc>
          <w:tcPr>
            <w:tcW w:w="6204" w:type="dxa"/>
            <w:hideMark/>
          </w:tcPr>
          <w:p w:rsidR="00C12F29" w:rsidRPr="00905C7E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162356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12F29" w:rsidRPr="00162356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552C70">
              <w:rPr>
                <w:rFonts w:ascii="Arial" w:hAnsi="Arial" w:cs="Arial"/>
                <w:b/>
                <w:color w:val="000000"/>
                <w:lang w:val="mk-MK"/>
              </w:rPr>
              <w:t>70/17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,6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/17</w:t>
            </w:r>
          </w:p>
        </w:tc>
      </w:tr>
      <w:tr w:rsidR="00C12F29" w:rsidRPr="00285A4E" w:rsidTr="00D951A3">
        <w:tc>
          <w:tcPr>
            <w:tcW w:w="6204" w:type="dxa"/>
            <w:hideMark/>
          </w:tcPr>
          <w:p w:rsidR="00C12F29" w:rsidRPr="00285A4E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52C70">
              <w:rPr>
                <w:rFonts w:ascii="Arial" w:hAnsi="Arial" w:cs="Arial"/>
                <w:b/>
              </w:rPr>
              <w:t>Скопје</w:t>
            </w:r>
            <w:proofErr w:type="spellEnd"/>
            <w:r w:rsidRPr="00552C70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552C70">
              <w:rPr>
                <w:rFonts w:ascii="Arial" w:hAnsi="Arial" w:cs="Arial"/>
                <w:b/>
              </w:rPr>
              <w:t>Скопје</w:t>
            </w:r>
            <w:proofErr w:type="spellEnd"/>
            <w:r w:rsidRPr="00552C70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66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12F29" w:rsidRPr="00285A4E" w:rsidTr="00D951A3">
        <w:tc>
          <w:tcPr>
            <w:tcW w:w="6204" w:type="dxa"/>
            <w:hideMark/>
          </w:tcPr>
          <w:p w:rsidR="00C12F29" w:rsidRPr="00285A4E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552C70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552C7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552C70">
              <w:rPr>
                <w:rFonts w:ascii="Arial" w:hAnsi="Arial" w:cs="Arial"/>
                <w:b/>
              </w:rPr>
              <w:t>Максим</w:t>
            </w:r>
            <w:proofErr w:type="spellEnd"/>
            <w:r w:rsidRPr="00552C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2C70">
              <w:rPr>
                <w:rFonts w:ascii="Arial" w:hAnsi="Arial" w:cs="Arial"/>
                <w:b/>
              </w:rPr>
              <w:t>Горки</w:t>
            </w:r>
            <w:proofErr w:type="spellEnd"/>
            <w:r w:rsidRPr="00552C70">
              <w:rPr>
                <w:rFonts w:ascii="Arial" w:hAnsi="Arial" w:cs="Arial"/>
                <w:b/>
              </w:rPr>
              <w:t xml:space="preserve"> бр.8а/1</w:t>
            </w:r>
          </w:p>
        </w:tc>
        <w:tc>
          <w:tcPr>
            <w:tcW w:w="566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12F29" w:rsidRPr="00285A4E" w:rsidTr="00D951A3">
        <w:tc>
          <w:tcPr>
            <w:tcW w:w="6204" w:type="dxa"/>
            <w:hideMark/>
          </w:tcPr>
          <w:p w:rsidR="00C12F29" w:rsidRPr="00285A4E" w:rsidRDefault="00C12F29" w:rsidP="00D951A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552C70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552C70">
              <w:rPr>
                <w:rFonts w:ascii="Arial" w:hAnsi="Arial" w:cs="Arial"/>
                <w:b/>
              </w:rPr>
              <w:t>. 02 3213-473</w:t>
            </w:r>
          </w:p>
        </w:tc>
        <w:tc>
          <w:tcPr>
            <w:tcW w:w="566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12F29" w:rsidRPr="00285A4E" w:rsidRDefault="00C12F29" w:rsidP="00D951A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12F29" w:rsidRPr="00CD261B" w:rsidRDefault="00C12F29" w:rsidP="00C12F29">
      <w:pPr>
        <w:tabs>
          <w:tab w:val="center" w:pos="2268"/>
        </w:tabs>
        <w:rPr>
          <w:b/>
          <w:lang w:val="mk-MK"/>
        </w:rPr>
      </w:pPr>
    </w:p>
    <w:p w:rsidR="00C12F29" w:rsidRPr="00E001D0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52C70"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552C70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52C70">
        <w:rPr>
          <w:rFonts w:ascii="Arial" w:hAnsi="Arial" w:cs="Arial"/>
          <w:b/>
          <w:bCs/>
          <w:color w:val="000000"/>
          <w:lang w:val="mk-MK" w:eastAsia="mk-MK"/>
        </w:rPr>
        <w:t>ДИМИТРИЈА ЗЛАТАНОВСКИ</w:t>
      </w:r>
      <w:r>
        <w:rPr>
          <w:rFonts w:ascii="Arial" w:hAnsi="Arial" w:cs="Arial"/>
          <w:lang w:val="mk-MK"/>
        </w:rPr>
        <w:t xml:space="preserve"> од </w:t>
      </w:r>
      <w:r w:rsidRPr="00552C70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 </w:t>
      </w:r>
      <w:r w:rsidRPr="00552C70">
        <w:rPr>
          <w:rFonts w:ascii="Arial" w:hAnsi="Arial" w:cs="Arial"/>
          <w:color w:val="000000"/>
          <w:lang w:val="mk-MK" w:eastAsia="mk-MK"/>
        </w:rPr>
        <w:t>1110952450097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 на</w:t>
      </w:r>
      <w:r w:rsidRPr="00A53C77">
        <w:rPr>
          <w:rFonts w:ascii="Arial" w:hAnsi="Arial" w:cs="Arial"/>
          <w:lang w:val="mk-MK"/>
        </w:rPr>
        <w:t xml:space="preserve"> </w:t>
      </w:r>
      <w:r w:rsidRPr="00552C70">
        <w:rPr>
          <w:rFonts w:ascii="Arial" w:hAnsi="Arial" w:cs="Arial"/>
          <w:color w:val="000000"/>
          <w:lang w:val="mk-MK" w:eastAsia="mk-MK"/>
        </w:rPr>
        <w:t>ул.Јустинијан Први бр.172а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552C70">
        <w:rPr>
          <w:rFonts w:ascii="Arial" w:hAnsi="Arial" w:cs="Arial"/>
          <w:color w:val="000000"/>
          <w:lang w:val="mk-MK" w:eastAsia="mk-MK"/>
        </w:rPr>
        <w:t>XI МАЛВП-1024/15</w:t>
      </w:r>
      <w:r>
        <w:rPr>
          <w:rFonts w:ascii="Arial" w:hAnsi="Arial" w:cs="Arial"/>
          <w:lang w:val="mk-MK"/>
        </w:rPr>
        <w:t xml:space="preserve"> од </w:t>
      </w:r>
      <w:r w:rsidRPr="00552C70">
        <w:rPr>
          <w:rFonts w:ascii="Arial" w:hAnsi="Arial" w:cs="Arial"/>
          <w:color w:val="000000"/>
          <w:lang w:val="mk-MK" w:eastAsia="mk-MK"/>
        </w:rPr>
        <w:t>18.11.2016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552C70">
        <w:rPr>
          <w:rFonts w:ascii="Arial" w:hAnsi="Arial" w:cs="Arial"/>
          <w:color w:val="000000"/>
          <w:lang w:val="mk-MK" w:eastAsia="mk-MK"/>
        </w:rPr>
        <w:t>Основен суд Скопје 2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Pr="00552C70">
        <w:rPr>
          <w:rFonts w:ascii="Arial" w:hAnsi="Arial" w:cs="Arial"/>
          <w:b/>
          <w:bCs/>
          <w:color w:val="000000"/>
          <w:lang w:val="mk-MK" w:eastAsia="mk-MK"/>
        </w:rPr>
        <w:t>ЛОРАНС КНЕЖЕВСКИ</w:t>
      </w:r>
      <w:r>
        <w:rPr>
          <w:rFonts w:ascii="Arial" w:hAnsi="Arial" w:cs="Arial"/>
          <w:lang w:val="mk-MK"/>
        </w:rPr>
        <w:t xml:space="preserve"> од </w:t>
      </w:r>
      <w:r w:rsidRPr="00552C70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 </w:t>
      </w:r>
      <w:r w:rsidRPr="00552C70">
        <w:rPr>
          <w:rFonts w:ascii="Arial" w:hAnsi="Arial" w:cs="Arial"/>
          <w:color w:val="000000"/>
          <w:lang w:val="mk-MK" w:eastAsia="mk-MK"/>
        </w:rPr>
        <w:t>1504959450066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552C70">
        <w:rPr>
          <w:rFonts w:ascii="Arial" w:hAnsi="Arial" w:cs="Arial"/>
          <w:color w:val="000000"/>
          <w:lang w:val="mk-MK" w:eastAsia="mk-MK"/>
        </w:rPr>
        <w:t>ул.Фрањо Клуз бр.12/8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552C70">
        <w:rPr>
          <w:rFonts w:ascii="Arial" w:hAnsi="Arial" w:cs="Arial"/>
          <w:color w:val="000000"/>
          <w:lang w:val="mk-MK" w:eastAsia="mk-MK"/>
        </w:rPr>
        <w:t>56.693,00 ден.</w:t>
      </w:r>
      <w:r>
        <w:rPr>
          <w:rFonts w:ascii="Arial" w:hAnsi="Arial" w:cs="Arial"/>
          <w:lang w:val="mk-MK"/>
        </w:rPr>
        <w:t>, за Предмет И.бр.70/17, и</w:t>
      </w:r>
    </w:p>
    <w:p w:rsidR="00C12F29" w:rsidRPr="001A0101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 И.бр.69/17 врз основа на барањето за спроведување на извршување од доверителот </w:t>
      </w:r>
      <w:r>
        <w:rPr>
          <w:rFonts w:ascii="Arial" w:hAnsi="Arial" w:cs="Arial"/>
          <w:b/>
          <w:color w:val="000000"/>
          <w:lang w:val="mk-MK" w:eastAsia="mk-MK"/>
        </w:rPr>
        <w:t>ДИМИТРИЈА ЗЛАТАНОВСКИ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 </w:t>
      </w:r>
      <w:r>
        <w:rPr>
          <w:rFonts w:ascii="Arial" w:hAnsi="Arial" w:cs="Arial"/>
          <w:color w:val="000000"/>
          <w:lang w:val="mk-MK" w:eastAsia="mk-MK"/>
        </w:rPr>
        <w:t>1110952450097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ул.Јустинијан Први бр.172а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Пресуда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XIV МАЛВП-2169/13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21.05.2015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Скопје 2 Скопје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color w:val="000000"/>
          <w:lang w:val="mk-MK" w:eastAsia="mk-MK"/>
        </w:rPr>
        <w:t>ЛОРАНС КНЕЖЕВСКИ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 </w:t>
      </w:r>
      <w:r>
        <w:rPr>
          <w:rFonts w:ascii="Arial" w:hAnsi="Arial" w:cs="Arial"/>
          <w:color w:val="000000"/>
          <w:lang w:val="mk-MK" w:eastAsia="mk-MK"/>
        </w:rPr>
        <w:t>1504959450066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ул.Фрањо Клуз бр.12/8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30.823,00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17.10.2017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C12F29" w:rsidRPr="00AC774B" w:rsidRDefault="00C12F29" w:rsidP="00C12F2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12F29" w:rsidRPr="00905C7E" w:rsidRDefault="00C12F29" w:rsidP="00C12F2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C12F29" w:rsidRPr="00905C7E" w:rsidRDefault="00C12F29" w:rsidP="00C12F2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C12F29" w:rsidRPr="00905C7E" w:rsidRDefault="00C12F29" w:rsidP="00C12F2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C12F29" w:rsidRPr="00905C7E" w:rsidRDefault="00C12F29" w:rsidP="00C12F29">
      <w:pPr>
        <w:rPr>
          <w:rFonts w:ascii="Arial" w:hAnsi="Arial" w:cs="Arial"/>
          <w:lang w:val="mk-MK"/>
        </w:rPr>
      </w:pPr>
    </w:p>
    <w:p w:rsidR="00C12F29" w:rsidRDefault="00C12F29" w:rsidP="00C12F29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Прва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означена како:</w:t>
      </w:r>
      <w:r>
        <w:rPr>
          <w:rFonts w:ascii="Arial" w:hAnsi="Arial" w:cs="Arial"/>
          <w:lang w:val="mk-MK"/>
        </w:rPr>
        <w:t xml:space="preserve"> недвижност</w:t>
      </w:r>
      <w:r w:rsidRPr="00D30F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запишана во </w:t>
      </w:r>
      <w:r w:rsidRPr="00D30F55">
        <w:rPr>
          <w:rFonts w:ascii="Arial" w:hAnsi="Arial" w:cs="Arial"/>
          <w:b/>
          <w:bCs/>
          <w:lang w:val="mk-MK"/>
        </w:rPr>
        <w:t>имотен лист бр. 20023</w:t>
      </w:r>
      <w:r>
        <w:rPr>
          <w:rFonts w:ascii="Arial" w:hAnsi="Arial" w:cs="Arial"/>
          <w:bCs/>
          <w:lang w:val="mk-MK"/>
        </w:rPr>
        <w:t xml:space="preserve"> </w:t>
      </w:r>
      <w:r w:rsidRPr="00D30F55">
        <w:rPr>
          <w:rFonts w:ascii="Arial" w:hAnsi="Arial" w:cs="Arial"/>
          <w:b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 </w:t>
      </w:r>
      <w:r w:rsidRPr="00D30F55">
        <w:rPr>
          <w:rFonts w:ascii="Arial" w:hAnsi="Arial" w:cs="Arial"/>
          <w:b/>
          <w:bCs/>
          <w:lang w:val="mk-MK"/>
        </w:rPr>
        <w:t>КО Кисела Вода 2</w:t>
      </w:r>
      <w:r>
        <w:rPr>
          <w:rFonts w:ascii="Arial" w:hAnsi="Arial" w:cs="Arial"/>
          <w:bCs/>
          <w:lang w:val="mk-MK"/>
        </w:rPr>
        <w:t xml:space="preserve"> при АКН ДЗГР-сектор/ одделение за премер и катастар во Град Скопје</w:t>
      </w:r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со следните ознаки: </w:t>
      </w:r>
    </w:p>
    <w:p w:rsidR="00C12F29" w:rsidRDefault="00C12F29" w:rsidP="00C12F29">
      <w:pPr>
        <w:jc w:val="both"/>
        <w:rPr>
          <w:rFonts w:ascii="Arial" w:hAnsi="Arial" w:cs="Arial"/>
          <w:noProof/>
          <w:lang w:val="mk-MK"/>
        </w:rPr>
      </w:pPr>
    </w:p>
    <w:p w:rsidR="00C12F29" w:rsidRDefault="00C12F29" w:rsidP="00C12F29">
      <w:pPr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b/>
          <w:noProof/>
          <w:lang w:val="mk-MK"/>
        </w:rPr>
        <w:t>Лист В</w:t>
      </w:r>
    </w:p>
    <w:p w:rsidR="00C12F29" w:rsidRDefault="00C12F29" w:rsidP="00C12F29">
      <w:pPr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>-Бр. на катастарска парцела</w:t>
      </w:r>
      <w:r>
        <w:rPr>
          <w:rFonts w:ascii="Arial" w:hAnsi="Arial" w:cs="Arial"/>
          <w:noProof/>
          <w:lang w:val="en-US"/>
        </w:rPr>
        <w:t>:</w:t>
      </w:r>
      <w:r>
        <w:rPr>
          <w:rFonts w:ascii="Arial" w:hAnsi="Arial" w:cs="Arial"/>
          <w:noProof/>
          <w:lang w:val="mk-MK"/>
        </w:rPr>
        <w:t xml:space="preserve"> основен 733, дел 8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адреса (улица и куќен број на зграда) Ф.Клуз 12/8</w:t>
      </w:r>
      <w:r>
        <w:rPr>
          <w:rFonts w:ascii="Arial" w:hAnsi="Arial" w:cs="Arial"/>
          <w:noProof/>
          <w:lang w:val="en-US"/>
        </w:rPr>
        <w:t xml:space="preserve">; </w:t>
      </w:r>
      <w:r>
        <w:rPr>
          <w:rFonts w:ascii="Arial" w:hAnsi="Arial" w:cs="Arial"/>
          <w:noProof/>
          <w:lang w:val="mk-MK"/>
        </w:rPr>
        <w:t>бр.на зграда/друг објект</w:t>
      </w:r>
      <w:r>
        <w:rPr>
          <w:rFonts w:ascii="Arial" w:hAnsi="Arial" w:cs="Arial"/>
          <w:noProof/>
          <w:lang w:val="en-US"/>
        </w:rPr>
        <w:t>:</w:t>
      </w:r>
      <w:r>
        <w:rPr>
          <w:rFonts w:ascii="Arial" w:hAnsi="Arial" w:cs="Arial"/>
          <w:noProof/>
          <w:lang w:val="mk-MK"/>
        </w:rPr>
        <w:t xml:space="preserve"> 1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Намена на зграда преземена при конверзија на податоците од стариот електронски систем</w:t>
      </w:r>
      <w:r>
        <w:rPr>
          <w:rFonts w:ascii="Arial" w:hAnsi="Arial" w:cs="Arial"/>
          <w:noProof/>
          <w:lang w:val="en-US"/>
        </w:rPr>
        <w:t xml:space="preserve"> : </w:t>
      </w:r>
      <w:r>
        <w:rPr>
          <w:rFonts w:ascii="Arial" w:hAnsi="Arial" w:cs="Arial"/>
          <w:noProof/>
          <w:lang w:val="mk-MK"/>
        </w:rPr>
        <w:t>Помошни простории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влез: 006; кат: ПР; број 000; со површина во м2</w:t>
      </w:r>
      <w:r>
        <w:rPr>
          <w:rFonts w:ascii="Arial" w:hAnsi="Arial" w:cs="Arial"/>
          <w:noProof/>
          <w:lang w:val="en-US"/>
        </w:rPr>
        <w:t>:</w:t>
      </w:r>
      <w:r>
        <w:rPr>
          <w:rFonts w:ascii="Arial" w:hAnsi="Arial" w:cs="Arial"/>
          <w:noProof/>
          <w:lang w:val="mk-MK"/>
        </w:rPr>
        <w:t>3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право преземено при конверзија на податоците од стариот електронски систем</w:t>
      </w:r>
      <w:r>
        <w:rPr>
          <w:rFonts w:ascii="Arial" w:hAnsi="Arial" w:cs="Arial"/>
          <w:noProof/>
          <w:lang w:val="en-US"/>
        </w:rPr>
        <w:t>:831</w:t>
      </w:r>
      <w:r>
        <w:rPr>
          <w:rFonts w:ascii="Arial" w:hAnsi="Arial" w:cs="Arial"/>
          <w:noProof/>
          <w:lang w:val="mk-MK"/>
        </w:rPr>
        <w:t>.</w:t>
      </w:r>
    </w:p>
    <w:p w:rsidR="00C12F29" w:rsidRDefault="00C12F29" w:rsidP="00C12F29">
      <w:pPr>
        <w:jc w:val="both"/>
        <w:rPr>
          <w:rFonts w:ascii="Arial" w:hAnsi="Arial" w:cs="Arial"/>
          <w:noProof/>
          <w:lang w:val="mk-MK"/>
        </w:rPr>
      </w:pPr>
    </w:p>
    <w:p w:rsidR="00C12F29" w:rsidRDefault="00C12F29" w:rsidP="00C12F29">
      <w:pPr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>-Бр. на катастарска парцела</w:t>
      </w:r>
      <w:r>
        <w:rPr>
          <w:rFonts w:ascii="Arial" w:hAnsi="Arial" w:cs="Arial"/>
          <w:noProof/>
          <w:lang w:val="en-US"/>
        </w:rPr>
        <w:t>:</w:t>
      </w:r>
      <w:r>
        <w:rPr>
          <w:rFonts w:ascii="Arial" w:hAnsi="Arial" w:cs="Arial"/>
          <w:noProof/>
          <w:lang w:val="mk-MK"/>
        </w:rPr>
        <w:t xml:space="preserve"> основен 733, дел 8 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адреса (улица и куќен број на зграда) Ф.Клуз 12/8</w:t>
      </w:r>
      <w:r>
        <w:rPr>
          <w:rFonts w:ascii="Arial" w:hAnsi="Arial" w:cs="Arial"/>
          <w:noProof/>
          <w:lang w:val="en-US"/>
        </w:rPr>
        <w:t xml:space="preserve">; </w:t>
      </w:r>
      <w:r>
        <w:rPr>
          <w:rFonts w:ascii="Arial" w:hAnsi="Arial" w:cs="Arial"/>
          <w:noProof/>
          <w:lang w:val="mk-MK"/>
        </w:rPr>
        <w:t xml:space="preserve">бр.на зграда/друг објект </w:t>
      </w:r>
      <w:r>
        <w:rPr>
          <w:rFonts w:ascii="Arial" w:hAnsi="Arial" w:cs="Arial"/>
          <w:noProof/>
          <w:lang w:val="en-US"/>
        </w:rPr>
        <w:t>:</w:t>
      </w:r>
      <w:r>
        <w:rPr>
          <w:rFonts w:ascii="Arial" w:hAnsi="Arial" w:cs="Arial"/>
          <w:noProof/>
          <w:lang w:val="mk-MK"/>
        </w:rPr>
        <w:t xml:space="preserve"> 1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Намена на зграда преземена при конверзија на податоците од стариот електронски систем</w:t>
      </w:r>
      <w:r>
        <w:rPr>
          <w:rFonts w:ascii="Arial" w:hAnsi="Arial" w:cs="Arial"/>
          <w:noProof/>
          <w:lang w:val="en-US"/>
        </w:rPr>
        <w:t xml:space="preserve"> : </w:t>
      </w:r>
      <w:r>
        <w:rPr>
          <w:rFonts w:ascii="Arial" w:hAnsi="Arial" w:cs="Arial"/>
          <w:noProof/>
          <w:lang w:val="mk-MK"/>
        </w:rPr>
        <w:t>Стамбена зграда - стан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влез: 007; кат: 01; број 003; со површина во м2</w:t>
      </w:r>
      <w:r>
        <w:rPr>
          <w:rFonts w:ascii="Arial" w:hAnsi="Arial" w:cs="Arial"/>
          <w:noProof/>
          <w:lang w:val="en-US"/>
        </w:rPr>
        <w:t>:</w:t>
      </w:r>
      <w:r>
        <w:rPr>
          <w:rFonts w:ascii="Arial" w:hAnsi="Arial" w:cs="Arial"/>
          <w:noProof/>
          <w:lang w:val="mk-MK"/>
        </w:rPr>
        <w:t>28</w:t>
      </w:r>
      <w:r>
        <w:rPr>
          <w:rFonts w:ascii="Arial" w:hAnsi="Arial" w:cs="Arial"/>
          <w:noProof/>
          <w:lang w:val="en-US"/>
        </w:rPr>
        <w:t>;</w:t>
      </w:r>
      <w:r>
        <w:rPr>
          <w:rFonts w:ascii="Arial" w:hAnsi="Arial" w:cs="Arial"/>
          <w:noProof/>
          <w:lang w:val="mk-MK"/>
        </w:rPr>
        <w:t xml:space="preserve"> право преземено при конверзија на податоците од стариот електронски систем</w:t>
      </w:r>
      <w:r>
        <w:rPr>
          <w:rFonts w:ascii="Arial" w:hAnsi="Arial" w:cs="Arial"/>
          <w:noProof/>
          <w:lang w:val="en-US"/>
        </w:rPr>
        <w:t>:831</w:t>
      </w:r>
      <w:r>
        <w:rPr>
          <w:rFonts w:ascii="Arial" w:hAnsi="Arial" w:cs="Arial"/>
          <w:noProof/>
          <w:lang w:val="mk-MK"/>
        </w:rPr>
        <w:t>.</w:t>
      </w:r>
    </w:p>
    <w:p w:rsidR="00C12F29" w:rsidRDefault="00C12F29" w:rsidP="00C12F29">
      <w:pPr>
        <w:ind w:firstLine="720"/>
        <w:jc w:val="both"/>
        <w:rPr>
          <w:rFonts w:ascii="Arial" w:hAnsi="Arial" w:cs="Arial"/>
          <w:lang w:val="mk-MK"/>
        </w:rPr>
      </w:pPr>
    </w:p>
    <w:p w:rsidR="00C12F29" w:rsidRDefault="00C12F29" w:rsidP="00C12F29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 сопственост на должникот </w:t>
      </w:r>
      <w:r w:rsidRPr="00552C70">
        <w:rPr>
          <w:rFonts w:ascii="Arial" w:hAnsi="Arial" w:cs="Arial"/>
          <w:b/>
          <w:bCs/>
          <w:color w:val="000000"/>
          <w:lang w:val="mk-MK" w:eastAsia="mk-MK"/>
        </w:rPr>
        <w:t>ЛОРАНС КНЕЖЕВСКИ</w:t>
      </w:r>
      <w:r w:rsidRPr="00905C7E">
        <w:rPr>
          <w:rFonts w:ascii="Arial" w:hAnsi="Arial" w:cs="Arial"/>
          <w:lang w:val="ru-RU"/>
        </w:rPr>
        <w:t>.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ru-RU"/>
        </w:rPr>
      </w:pPr>
    </w:p>
    <w:p w:rsidR="00C12F29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D30F55">
        <w:rPr>
          <w:rFonts w:ascii="Arial" w:hAnsi="Arial" w:cs="Arial"/>
          <w:b/>
          <w:lang w:val="mk-MK"/>
        </w:rPr>
        <w:t xml:space="preserve">на ден </w:t>
      </w:r>
      <w:r w:rsidRPr="00D30F55">
        <w:rPr>
          <w:rFonts w:ascii="Arial" w:hAnsi="Arial" w:cs="Arial"/>
          <w:b/>
          <w:lang w:val="ru-RU"/>
        </w:rPr>
        <w:t xml:space="preserve">03.11.2017 </w:t>
      </w:r>
      <w:r w:rsidRPr="00D30F55"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1</w:t>
      </w:r>
      <w:r w:rsidRPr="00D30F55">
        <w:rPr>
          <w:rFonts w:ascii="Arial" w:hAnsi="Arial" w:cs="Arial"/>
          <w:b/>
          <w:lang w:val="ru-RU"/>
        </w:rPr>
        <w:t xml:space="preserve">:00 </w:t>
      </w:r>
      <w:r w:rsidRPr="00D30F55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Pr="00D30F55">
        <w:rPr>
          <w:rFonts w:ascii="Arial" w:hAnsi="Arial" w:cs="Arial"/>
          <w:lang w:val="mk-MK"/>
        </w:rPr>
        <w:t>Извршител Анѓелка Ефкоска, на адреса ул. Максим Горки бр.8а/1 Скопје</w:t>
      </w:r>
      <w:r w:rsidRPr="00905C7E">
        <w:rPr>
          <w:rFonts w:ascii="Arial" w:hAnsi="Arial" w:cs="Arial"/>
          <w:lang w:val="mk-MK"/>
        </w:rPr>
        <w:t xml:space="preserve">. 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И.бр.70/17 од 31.07.2017 година</w:t>
      </w:r>
      <w:r w:rsidRPr="00905C7E">
        <w:rPr>
          <w:rFonts w:ascii="Arial" w:hAnsi="Arial" w:cs="Arial"/>
          <w:lang w:val="mk-MK"/>
        </w:rPr>
        <w:t>,  изнесува</w:t>
      </w:r>
      <w:r>
        <w:rPr>
          <w:rFonts w:ascii="Arial" w:hAnsi="Arial" w:cs="Arial"/>
          <w:lang w:val="mk-MK"/>
        </w:rPr>
        <w:t xml:space="preserve"> </w:t>
      </w:r>
      <w:r w:rsidRPr="00E001D0">
        <w:rPr>
          <w:rFonts w:ascii="Arial" w:hAnsi="Arial" w:cs="Arial"/>
          <w:b/>
          <w:lang w:val="mk-MK"/>
        </w:rPr>
        <w:t>21.464,97</w:t>
      </w:r>
      <w:r>
        <w:rPr>
          <w:rFonts w:ascii="Arial" w:hAnsi="Arial" w:cs="Arial"/>
          <w:lang w:val="mk-MK"/>
        </w:rPr>
        <w:t xml:space="preserve"> </w:t>
      </w:r>
      <w:r w:rsidRPr="00E001D0">
        <w:rPr>
          <w:rFonts w:ascii="Arial" w:hAnsi="Arial" w:cs="Arial"/>
          <w:b/>
          <w:lang w:val="mk-MK"/>
        </w:rPr>
        <w:t>евра</w:t>
      </w:r>
      <w:r>
        <w:rPr>
          <w:rFonts w:ascii="Arial" w:hAnsi="Arial" w:cs="Arial"/>
          <w:lang w:val="mk-MK"/>
        </w:rPr>
        <w:t xml:space="preserve"> или во денарска противвредност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ru-RU"/>
        </w:rPr>
        <w:t>1.320.096,00</w:t>
      </w:r>
      <w:r w:rsidRPr="00E74B64">
        <w:rPr>
          <w:rFonts w:ascii="Arial" w:hAnsi="Arial" w:cs="Arial"/>
          <w:b/>
          <w:lang w:val="ru-RU"/>
        </w:rPr>
        <w:t xml:space="preserve"> </w:t>
      </w:r>
      <w:r w:rsidRPr="00E74B64"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b/>
          <w:lang w:val="mk-MK"/>
        </w:rPr>
        <w:t xml:space="preserve"> </w:t>
      </w:r>
      <w:r w:rsidRPr="00E001D0">
        <w:rPr>
          <w:rFonts w:ascii="Arial" w:hAnsi="Arial" w:cs="Arial"/>
          <w:lang w:val="mk-MK"/>
        </w:rPr>
        <w:t>(</w:t>
      </w:r>
      <w:r>
        <w:rPr>
          <w:rFonts w:ascii="Arial" w:hAnsi="Arial" w:cs="Arial"/>
          <w:lang w:val="mk-MK"/>
        </w:rPr>
        <w:t>денарската проценета противвредност на недвижниот имот е пресметана по курс од 61,50 денари за 1 евро)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C12F29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>
        <w:rPr>
          <w:rFonts w:ascii="Arial" w:hAnsi="Arial" w:cs="Arial"/>
          <w:lang w:val="mk-MK"/>
        </w:rPr>
        <w:t>о следните товари и службености:</w:t>
      </w:r>
    </w:p>
    <w:p w:rsidR="00C12F29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врз недвижност И.бр.70/17 од 20.06.2017 г. на Извршител Анѓелка Ефкоска од Скопје</w:t>
      </w:r>
    </w:p>
    <w:p w:rsidR="00C12F29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-Налог за извршување кај пристапување кон извршување И.бр.109/2009 од 01.08.2017 година на Извршител Јадранка Антовска од Скопје 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12F29" w:rsidRPr="00285A4E" w:rsidRDefault="00C12F29" w:rsidP="00C12F29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552C70">
        <w:rPr>
          <w:rFonts w:ascii="Arial" w:hAnsi="Arial" w:cs="Arial"/>
          <w:color w:val="000000"/>
          <w:lang w:val="mk-MK" w:eastAsia="mk-MK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552C70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552C70">
        <w:rPr>
          <w:rFonts w:ascii="Arial" w:hAnsi="Arial" w:cs="Arial"/>
          <w:color w:val="000000"/>
          <w:lang w:val="mk-MK" w:eastAsia="mk-MK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 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>
        <w:rPr>
          <w:rFonts w:ascii="Arial" w:hAnsi="Arial" w:cs="Arial"/>
          <w:lang w:val="ru-RU"/>
        </w:rPr>
        <w:t>Дневниот весник “Нова Македонија“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12F29" w:rsidRPr="00905C7E" w:rsidRDefault="00C12F29" w:rsidP="00C12F2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12F29" w:rsidRPr="00AC774B" w:rsidRDefault="00C12F29" w:rsidP="00C12F2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12F29" w:rsidRDefault="00C12F29" w:rsidP="00C12F29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4"/>
        <w:gridCol w:w="5227"/>
      </w:tblGrid>
      <w:tr w:rsidR="00C12F29" w:rsidTr="00D951A3">
        <w:tc>
          <w:tcPr>
            <w:tcW w:w="5377" w:type="dxa"/>
          </w:tcPr>
          <w:p w:rsidR="00C12F29" w:rsidRDefault="00C12F29" w:rsidP="00D951A3">
            <w:pPr>
              <w:jc w:val="right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12F29" w:rsidRDefault="00C12F29" w:rsidP="00D951A3">
            <w:pPr>
              <w:jc w:val="right"/>
              <w:rPr>
                <w:lang w:val="mk-MK"/>
              </w:rPr>
            </w:pPr>
            <w:r w:rsidRPr="00552C70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C12F29" w:rsidRDefault="00C12F29" w:rsidP="00C12F2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12F29" w:rsidRPr="00C12F29" w:rsidRDefault="00C12F29" w:rsidP="00C12F29">
      <w:pPr>
        <w:pStyle w:val="BodyText"/>
        <w:spacing w:line="360" w:lineRule="auto"/>
        <w:rPr>
          <w:rFonts w:ascii="Arial" w:hAnsi="Arial" w:cs="Arial"/>
        </w:rPr>
      </w:pPr>
    </w:p>
    <w:p w:rsidR="00C12F29" w:rsidRPr="00905C7E" w:rsidRDefault="00C12F29" w:rsidP="00C12F29">
      <w:pPr>
        <w:jc w:val="both"/>
        <w:rPr>
          <w:rFonts w:ascii="Arial" w:hAnsi="Arial" w:cs="Arial"/>
          <w:lang w:val="mk-MK"/>
        </w:rPr>
      </w:pPr>
    </w:p>
    <w:p w:rsidR="00C12F29" w:rsidRPr="00905C7E" w:rsidRDefault="00C12F29" w:rsidP="00C12F2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12F29" w:rsidRDefault="00C12F29" w:rsidP="00C12F2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C12F29" w:rsidRDefault="00C12F29" w:rsidP="00C12F29">
      <w:pPr>
        <w:pStyle w:val="BodyText"/>
        <w:rPr>
          <w:rFonts w:ascii="Arial" w:hAnsi="Arial" w:cs="Arial"/>
          <w:lang w:val="mk-MK"/>
        </w:rPr>
      </w:pPr>
    </w:p>
    <w:p w:rsidR="00933B3A" w:rsidRDefault="00C12F29"/>
    <w:sectPr w:rsidR="00933B3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F29"/>
    <w:rsid w:val="004954A7"/>
    <w:rsid w:val="00895499"/>
    <w:rsid w:val="00C12F29"/>
    <w:rsid w:val="00FA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2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F2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12F2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2017-10-17T14:02:00Z</dcterms:created>
  <dcterms:modified xsi:type="dcterms:W3CDTF">2017-10-17T14:03:00Z</dcterms:modified>
</cp:coreProperties>
</file>