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81" w:rsidRDefault="008E0681" w:rsidP="008E0681">
      <w:pPr>
        <w:ind w:left="5760" w:firstLine="720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1282/2016</w:t>
      </w:r>
    </w:p>
    <w:p w:rsidR="008E0681" w:rsidRDefault="008E0681" w:rsidP="00C972C2">
      <w:pPr>
        <w:ind w:firstLine="720"/>
        <w:jc w:val="both"/>
        <w:rPr>
          <w:rFonts w:ascii="Arial" w:hAnsi="Arial" w:cs="Arial"/>
          <w:b/>
          <w:color w:val="000000"/>
          <w:lang w:val="en-US"/>
        </w:rPr>
      </w:pPr>
    </w:p>
    <w:p w:rsidR="00CC5F47" w:rsidRDefault="00CC5F47" w:rsidP="00C972C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color w:val="000000"/>
          <w:lang w:eastAsia="mk-MK"/>
        </w:rPr>
        <w:t>,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Ул.11-ти Октомври бр.7 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Пресуда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П.бр.205/09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17.07.2009</w:t>
      </w:r>
      <w:r>
        <w:rPr>
          <w:rFonts w:ascii="Arial" w:hAnsi="Arial" w:cs="Arial"/>
          <w:lang w:val="mk-MK"/>
        </w:rPr>
        <w:t xml:space="preserve"> година на </w:t>
      </w:r>
      <w:r>
        <w:rPr>
          <w:rFonts w:ascii="Arial" w:hAnsi="Arial" w:cs="Arial"/>
          <w:color w:val="000000"/>
          <w:lang w:val="mk-MK" w:eastAsia="mk-MK"/>
        </w:rPr>
        <w:t>Основен суд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color w:val="000000"/>
          <w:lang w:val="mk-MK" w:eastAsia="mk-MK"/>
        </w:rPr>
        <w:t>Борче Димовски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Струмица,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ул.Ѓуро Ѓаковиќ бр.19 Струмица</w:t>
      </w:r>
      <w:r>
        <w:rPr>
          <w:rFonts w:ascii="Arial" w:hAnsi="Arial" w:cs="Arial"/>
          <w:lang w:val="mk-MK"/>
        </w:rPr>
        <w:t xml:space="preserve">, преку полномошник адвокатско друштво Апостолска и Александровски од Скопје,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382.814,00 ден.</w:t>
      </w:r>
      <w:r>
        <w:rPr>
          <w:rFonts w:ascii="Arial" w:hAnsi="Arial" w:cs="Arial"/>
          <w:lang w:val="mk-MK"/>
        </w:rPr>
        <w:t xml:space="preserve">, на ден </w:t>
      </w:r>
      <w:r w:rsidR="00C972C2">
        <w:rPr>
          <w:rFonts w:ascii="Arial" w:hAnsi="Arial" w:cs="Arial"/>
          <w:lang w:val="mk-MK"/>
        </w:rPr>
        <w:t>13</w:t>
      </w:r>
      <w:r>
        <w:rPr>
          <w:rFonts w:ascii="Arial" w:hAnsi="Arial" w:cs="Arial"/>
          <w:lang w:val="en-US"/>
        </w:rPr>
        <w:t>.</w:t>
      </w:r>
      <w:r w:rsidR="00C972C2"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en-US"/>
        </w:rPr>
        <w:t>0.20</w:t>
      </w:r>
      <w:r w:rsidR="00C972C2">
        <w:rPr>
          <w:rFonts w:ascii="Arial" w:hAnsi="Arial" w:cs="Arial"/>
          <w:lang w:val="mk-MK"/>
        </w:rPr>
        <w:t>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C972C2" w:rsidRDefault="00C972C2" w:rsidP="00C972C2">
      <w:pPr>
        <w:ind w:firstLine="720"/>
        <w:jc w:val="both"/>
        <w:rPr>
          <w:rFonts w:ascii="Arial" w:hAnsi="Arial" w:cs="Arial"/>
          <w:lang w:val="mk-MK"/>
        </w:rPr>
      </w:pPr>
    </w:p>
    <w:p w:rsidR="00CC5F47" w:rsidRDefault="00CC5F47" w:rsidP="00CC5F4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CC5F47" w:rsidRDefault="00CC5F47" w:rsidP="00CC5F4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</w:t>
      </w:r>
      <w:r w:rsidR="00C972C2">
        <w:rPr>
          <w:rFonts w:ascii="Arial" w:hAnsi="Arial" w:cs="Arial"/>
          <w:b/>
          <w:lang w:val="mk-MK"/>
        </w:rPr>
        <w:t xml:space="preserve"> ТРЕТА</w:t>
      </w:r>
      <w:r>
        <w:rPr>
          <w:rFonts w:ascii="Arial" w:hAnsi="Arial" w:cs="Arial"/>
          <w:b/>
          <w:lang w:val="mk-MK"/>
        </w:rPr>
        <w:t xml:space="preserve"> УСНА ЈАВНА ПРОДАЖБА</w:t>
      </w:r>
    </w:p>
    <w:p w:rsidR="00CC5F47" w:rsidRDefault="00CC5F47" w:rsidP="00CC5F4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CC5F47" w:rsidRDefault="00CC5F47" w:rsidP="00CC5F47">
      <w:pPr>
        <w:rPr>
          <w:rFonts w:ascii="Arial" w:hAnsi="Arial" w:cs="Arial"/>
          <w:lang w:val="mk-MK"/>
        </w:rPr>
      </w:pPr>
    </w:p>
    <w:p w:rsidR="00CC5F47" w:rsidRDefault="00CC5F47" w:rsidP="00CC5F4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CC5F47" w:rsidRDefault="00CC5F47" w:rsidP="00CC5F47">
      <w:pPr>
        <w:ind w:firstLine="720"/>
        <w:jc w:val="both"/>
        <w:rPr>
          <w:rFonts w:ascii="Arial" w:hAnsi="Arial" w:cs="Arial"/>
          <w:lang w:val="en-US"/>
        </w:rPr>
      </w:pPr>
    </w:p>
    <w:p w:rsidR="00CC5F47" w:rsidRDefault="00CC5F47" w:rsidP="00CC5F4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lang w:val="mk-MK"/>
        </w:rPr>
        <w:t>½ идеален дел од Семејна куќа, со дворно место, изградена на,</w:t>
      </w:r>
    </w:p>
    <w:p w:rsidR="00CC5F47" w:rsidRDefault="00CC5F47" w:rsidP="00CC5F4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КП.3209, м.в.Ѓ.Ѓаковиќ, катастарска култура - дм, со површина од 25 м.кв, </w:t>
      </w:r>
    </w:p>
    <w:p w:rsidR="00CC5F47" w:rsidRDefault="00CC5F47" w:rsidP="00CC5F4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КП.3209, м.в.Ѓ.Ѓаковиќ, катастарска култура - зпз 1, со површина од 110 м.кв, </w:t>
      </w:r>
    </w:p>
    <w:p w:rsidR="00CC5F47" w:rsidRDefault="00CC5F47" w:rsidP="00CC5F4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КП.3209, м.в.Ѓ.Ѓаковиќ, катастарска култура - зпз 2, со површина од 31 м.кв, </w:t>
      </w:r>
    </w:p>
    <w:p w:rsidR="00CC5F47" w:rsidRDefault="00CC5F47" w:rsidP="00CC5F47">
      <w:pPr>
        <w:pStyle w:val="BodyText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КП.3209, м.в.Ѓ.Ѓаковиќ, катастарска култура - зпз 3, со површина од 16 м.кв,</w:t>
      </w:r>
    </w:p>
    <w:p w:rsidR="00CC5F47" w:rsidRDefault="00CC5F47" w:rsidP="00CC5F47">
      <w:pPr>
        <w:pStyle w:val="BodyText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-КП.3209, дел 0, адреса-Ѓ.Ѓаковиќ, број на зграда 1, намена на зграда – стан во семејна зграда, влез 1, кат 01, број 2, со површина од 86 м.кв, </w:t>
      </w:r>
    </w:p>
    <w:p w:rsidR="00CC5F47" w:rsidRDefault="00CC5F47" w:rsidP="00CC5F4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-КП.3209, дел 0, адреса-Ѓ.Ѓаковиќ, број на зграда 1, намена на зграда - стан во семејна зграда, влез 1, кат ПР, број 1, со површина од 67 м.кв, </w:t>
      </w:r>
    </w:p>
    <w:p w:rsidR="00CC5F47" w:rsidRDefault="00CC5F47" w:rsidP="00CC5F47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mk-MK"/>
        </w:rPr>
        <w:t xml:space="preserve">запишана во </w:t>
      </w:r>
      <w:r>
        <w:rPr>
          <w:rFonts w:ascii="Arial" w:hAnsi="Arial" w:cs="Arial"/>
          <w:b/>
          <w:lang w:val="mk-MK"/>
        </w:rPr>
        <w:t>Имотен лист бр.1431, за КО СТРУМИЦА,</w:t>
      </w:r>
      <w:r>
        <w:rPr>
          <w:rFonts w:ascii="Arial" w:hAnsi="Arial" w:cs="Arial"/>
          <w:lang w:val="mk-MK"/>
        </w:rPr>
        <w:t xml:space="preserve"> при АКН–Струмица, </w:t>
      </w:r>
      <w:r>
        <w:rPr>
          <w:rFonts w:ascii="Arial" w:hAnsi="Arial" w:cs="Arial"/>
          <w:b/>
          <w:lang w:val="mk-MK"/>
        </w:rPr>
        <w:t>во сосопственост на должникот Димовски Борче од Струмица</w:t>
      </w:r>
      <w:r>
        <w:rPr>
          <w:rFonts w:ascii="Arial" w:hAnsi="Arial" w:cs="Arial"/>
          <w:b/>
          <w:lang w:val="en-US"/>
        </w:rPr>
        <w:t>.</w:t>
      </w:r>
    </w:p>
    <w:p w:rsidR="00CC5F47" w:rsidRDefault="00CC5F47" w:rsidP="00CC5F47">
      <w:pPr>
        <w:ind w:firstLine="720"/>
        <w:jc w:val="both"/>
        <w:rPr>
          <w:rFonts w:ascii="Arial" w:hAnsi="Arial" w:cs="Arial"/>
          <w:lang w:val="en-US"/>
        </w:rPr>
      </w:pPr>
    </w:p>
    <w:p w:rsidR="00CC5F47" w:rsidRDefault="00CC5F47" w:rsidP="00CC5F4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en-US"/>
        </w:rPr>
        <w:t xml:space="preserve"> </w:t>
      </w:r>
      <w:r w:rsidR="00274572">
        <w:rPr>
          <w:rFonts w:ascii="Arial" w:hAnsi="Arial" w:cs="Arial"/>
          <w:b/>
          <w:lang w:val="mk-MK"/>
        </w:rPr>
        <w:t>29</w:t>
      </w:r>
      <w:r>
        <w:rPr>
          <w:rFonts w:ascii="Arial" w:hAnsi="Arial" w:cs="Arial"/>
          <w:b/>
          <w:lang w:val="en-US"/>
        </w:rPr>
        <w:t>.</w:t>
      </w:r>
      <w:r w:rsidR="00274572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en-US"/>
        </w:rPr>
        <w:t>0.20</w:t>
      </w:r>
      <w:r w:rsidR="00274572">
        <w:rPr>
          <w:rFonts w:ascii="Arial" w:hAnsi="Arial" w:cs="Arial"/>
          <w:b/>
          <w:lang w:val="mk-MK"/>
        </w:rPr>
        <w:t>20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en-US"/>
        </w:rPr>
        <w:t>1</w:t>
      </w:r>
      <w:r w:rsidR="00274572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en-US"/>
        </w:rPr>
        <w:t xml:space="preserve">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en-US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</w:t>
      </w:r>
      <w:r>
        <w:rPr>
          <w:rFonts w:ascii="Arial" w:hAnsi="Arial" w:cs="Arial"/>
          <w:bCs/>
          <w:color w:val="000000"/>
          <w:lang w:val="en-US" w:eastAsia="mk-MK"/>
        </w:rPr>
        <w:t>.14/1-13</w:t>
      </w:r>
    </w:p>
    <w:p w:rsidR="00283147" w:rsidRDefault="00CC5F47" w:rsidP="00CC5F4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И.бр.1282/2016 од 20.08.2019 година, изнесува </w:t>
      </w:r>
      <w:r>
        <w:rPr>
          <w:rFonts w:ascii="Arial" w:hAnsi="Arial" w:cs="Arial"/>
          <w:b/>
          <w:lang w:val="mk-MK"/>
        </w:rPr>
        <w:t>997.238,00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283147">
        <w:rPr>
          <w:rFonts w:ascii="Arial" w:hAnsi="Arial" w:cs="Arial"/>
          <w:b/>
          <w:lang w:val="mk-MK"/>
        </w:rPr>
        <w:t>третото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CC5F47" w:rsidRDefault="00CC5F47" w:rsidP="00CC5F4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службености-привремена мерка во корист на доверителот Стопанска Банка АД Скопје и Налог за извршување врз недвижност И.бр.1282/2016, по чие барање се спроведува ова извршување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30 дена од денот на доставување на Заклучокот за предавање во владение на </w:t>
      </w:r>
      <w:r>
        <w:rPr>
          <w:rFonts w:ascii="Arial" w:hAnsi="Arial" w:cs="Arial"/>
          <w:lang w:val="mk-MK"/>
        </w:rPr>
        <w:lastRenderedPageBreak/>
        <w:t>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C5F47" w:rsidRDefault="00CC5F47" w:rsidP="00CC5F4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C5F47" w:rsidRDefault="00CC5F47" w:rsidP="00CC5F4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CC5F47" w:rsidRDefault="00CC5F47" w:rsidP="00CC5F4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C5F47" w:rsidRDefault="00CC5F47" w:rsidP="00CC5F4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C5F47" w:rsidRDefault="00CC5F47" w:rsidP="00CC5F4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информирање, дневен весник-Нова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CC5F47" w:rsidRDefault="00CC5F47" w:rsidP="00CC5F4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777EB" w:rsidRDefault="00F777EB" w:rsidP="00CC5F47">
      <w:pPr>
        <w:ind w:firstLine="720"/>
        <w:jc w:val="both"/>
        <w:rPr>
          <w:rFonts w:ascii="Arial" w:hAnsi="Arial" w:cs="Arial"/>
          <w:lang w:val="mk-MK"/>
        </w:rPr>
      </w:pPr>
    </w:p>
    <w:p w:rsidR="00CC5F47" w:rsidRDefault="00CC5F47" w:rsidP="00CC5F47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CC5F47" w:rsidTr="00CC5F47">
        <w:tc>
          <w:tcPr>
            <w:tcW w:w="5377" w:type="dxa"/>
          </w:tcPr>
          <w:p w:rsidR="00CC5F47" w:rsidRDefault="00CC5F47">
            <w:pPr>
              <w:spacing w:line="276" w:lineRule="auto"/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CC5F47" w:rsidRDefault="00F777E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</w:t>
            </w:r>
            <w:r w:rsidR="00CC5F47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CC5F47" w:rsidRDefault="00CC5F47" w:rsidP="00CC5F47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A41A9D" w:rsidRDefault="00A41A9D"/>
    <w:sectPr w:rsidR="00A41A9D" w:rsidSect="00A41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F47"/>
    <w:rsid w:val="00143EF8"/>
    <w:rsid w:val="00274572"/>
    <w:rsid w:val="00283147"/>
    <w:rsid w:val="008E0681"/>
    <w:rsid w:val="00982A09"/>
    <w:rsid w:val="00A41A9D"/>
    <w:rsid w:val="00C972C2"/>
    <w:rsid w:val="00CC5F47"/>
    <w:rsid w:val="00F7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4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C5F4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C5F47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4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dcterms:created xsi:type="dcterms:W3CDTF">2020-10-14T07:38:00Z</dcterms:created>
  <dcterms:modified xsi:type="dcterms:W3CDTF">2020-10-14T07:39:00Z</dcterms:modified>
</cp:coreProperties>
</file>