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32053A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32053A" w:rsidTr="003A4A34">
        <w:trPr>
          <w:trHeight w:val="562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2053A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32053A" w:rsidTr="003A4A34">
        <w:trPr>
          <w:trHeight w:val="261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2053A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Гордана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Џутеска</w:t>
            </w:r>
            <w:proofErr w:type="spellEnd"/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</w:tr>
      <w:tr w:rsidR="00A17DD7" w:rsidRPr="0032053A" w:rsidTr="003A4A34">
        <w:trPr>
          <w:trHeight w:val="261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2053A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ул.Димитар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Влахов</w:t>
            </w:r>
            <w:proofErr w:type="spellEnd"/>
            <w:r w:rsidRPr="0032053A">
              <w:rPr>
                <w:rFonts w:ascii="Arial" w:hAnsi="Arial" w:cs="Arial"/>
                <w:b/>
                <w:sz w:val="22"/>
                <w:szCs w:val="22"/>
              </w:rPr>
              <w:t xml:space="preserve"> бр.14</w:t>
            </w:r>
          </w:p>
        </w:tc>
      </w:tr>
      <w:tr w:rsidR="00A17DD7" w:rsidRPr="0032053A" w:rsidTr="003A4A34">
        <w:trPr>
          <w:trHeight w:val="250"/>
        </w:trPr>
        <w:tc>
          <w:tcPr>
            <w:tcW w:w="6274" w:type="dxa"/>
            <w:hideMark/>
          </w:tcPr>
          <w:p w:rsidR="00A17DD7" w:rsidRPr="0032053A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2053A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 w:rsidRPr="0032053A">
              <w:rPr>
                <w:rFonts w:ascii="Arial" w:hAnsi="Arial" w:cs="Arial"/>
                <w:b/>
                <w:sz w:val="22"/>
                <w:szCs w:val="22"/>
              </w:rPr>
              <w:t>. 046/264-466</w:t>
            </w:r>
          </w:p>
        </w:tc>
      </w:tr>
    </w:tbl>
    <w:p w:rsidR="007940D4" w:rsidRPr="0032053A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32053A" w:rsidRDefault="007940D4" w:rsidP="00995233">
      <w:pPr>
        <w:ind w:left="5040" w:firstLine="720"/>
        <w:rPr>
          <w:b/>
          <w:sz w:val="22"/>
          <w:szCs w:val="22"/>
        </w:rPr>
      </w:pPr>
      <w:r w:rsidRPr="0032053A">
        <w:rPr>
          <w:b/>
          <w:sz w:val="22"/>
          <w:szCs w:val="22"/>
        </w:rPr>
        <w:tab/>
      </w:r>
      <w:r w:rsidRPr="0032053A">
        <w:rPr>
          <w:b/>
          <w:sz w:val="22"/>
          <w:szCs w:val="22"/>
        </w:rPr>
        <w:tab/>
      </w:r>
      <w:r w:rsidR="008A207C" w:rsidRPr="0032053A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ED330F" w:rsidRPr="0032053A">
        <w:rPr>
          <w:b/>
          <w:sz w:val="22"/>
          <w:szCs w:val="22"/>
          <w:lang w:val="mk-MK"/>
        </w:rPr>
        <w:t>2648/2016</w:t>
      </w:r>
    </w:p>
    <w:p w:rsidR="00690E76" w:rsidRPr="0032053A" w:rsidRDefault="00690E76">
      <w:pPr>
        <w:rPr>
          <w:sz w:val="22"/>
          <w:szCs w:val="22"/>
        </w:rPr>
      </w:pPr>
    </w:p>
    <w:p w:rsidR="003C78E4" w:rsidRPr="0032053A" w:rsidRDefault="003C78E4" w:rsidP="001E07A3">
      <w:pPr>
        <w:jc w:val="center"/>
        <w:rPr>
          <w:b/>
          <w:sz w:val="22"/>
          <w:szCs w:val="22"/>
          <w:lang w:val="mk-MK"/>
        </w:rPr>
      </w:pPr>
      <w:r w:rsidRPr="0032053A">
        <w:rPr>
          <w:b/>
          <w:sz w:val="22"/>
          <w:szCs w:val="22"/>
          <w:lang w:val="mk-MK"/>
        </w:rPr>
        <w:t>ЈАВНА ОБЈАВА</w:t>
      </w:r>
    </w:p>
    <w:p w:rsidR="003C78E4" w:rsidRDefault="00A17DD7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2053A" w:rsidRPr="0032053A" w:rsidRDefault="0032053A" w:rsidP="001E07A3">
      <w:pPr>
        <w:jc w:val="center"/>
        <w:rPr>
          <w:sz w:val="22"/>
          <w:szCs w:val="22"/>
          <w:lang w:val="mk-MK"/>
        </w:rPr>
      </w:pPr>
    </w:p>
    <w:p w:rsidR="003C78E4" w:rsidRPr="0032053A" w:rsidRDefault="00ED330F" w:rsidP="0032053A">
      <w:pPr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32053A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32053A">
        <w:rPr>
          <w:rFonts w:ascii="Arial" w:hAnsi="Arial" w:cs="Arial"/>
          <w:sz w:val="22"/>
          <w:szCs w:val="22"/>
        </w:rPr>
        <w:t>Гордана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Џутеска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32053A">
        <w:rPr>
          <w:rFonts w:ascii="Arial" w:hAnsi="Arial" w:cs="Arial"/>
          <w:sz w:val="22"/>
          <w:szCs w:val="22"/>
        </w:rPr>
        <w:t>Охрид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053A">
        <w:rPr>
          <w:rFonts w:ascii="Arial" w:hAnsi="Arial" w:cs="Arial"/>
          <w:sz w:val="22"/>
          <w:szCs w:val="22"/>
        </w:rPr>
        <w:t>ул.Димитар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Влахов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бр.14 </w:t>
      </w:r>
      <w:proofErr w:type="spellStart"/>
      <w:r w:rsidRPr="0032053A">
        <w:rPr>
          <w:rFonts w:ascii="Arial" w:hAnsi="Arial" w:cs="Arial"/>
          <w:sz w:val="22"/>
          <w:szCs w:val="22"/>
        </w:rPr>
        <w:t>врз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основа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барањето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за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извршување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3" w:name="Doveritel1"/>
      <w:bookmarkEnd w:id="3"/>
      <w:proofErr w:type="spellStart"/>
      <w:r w:rsidRPr="0032053A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4" w:name="adresa1"/>
      <w:bookmarkEnd w:id="4"/>
      <w:r w:rsidRPr="0032053A">
        <w:rPr>
          <w:rFonts w:ascii="Arial" w:hAnsi="Arial" w:cs="Arial"/>
          <w:sz w:val="22"/>
          <w:szCs w:val="22"/>
        </w:rPr>
        <w:t xml:space="preserve">ТДПТ </w:t>
      </w:r>
      <w:proofErr w:type="spellStart"/>
      <w:r w:rsidRPr="0032053A">
        <w:rPr>
          <w:rFonts w:ascii="Arial" w:hAnsi="Arial" w:cs="Arial"/>
          <w:sz w:val="22"/>
          <w:szCs w:val="22"/>
        </w:rPr>
        <w:t>Филев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Павел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БВЦ </w:t>
      </w:r>
      <w:proofErr w:type="spellStart"/>
      <w:r w:rsidRPr="0032053A">
        <w:rPr>
          <w:rFonts w:ascii="Arial" w:hAnsi="Arial" w:cs="Arial"/>
          <w:sz w:val="22"/>
          <w:szCs w:val="22"/>
        </w:rPr>
        <w:t>Охрид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ДООЕЛ </w:t>
      </w:r>
      <w:proofErr w:type="spellStart"/>
      <w:r w:rsidRPr="0032053A">
        <w:rPr>
          <w:rFonts w:ascii="Arial" w:hAnsi="Arial" w:cs="Arial"/>
          <w:sz w:val="22"/>
          <w:szCs w:val="22"/>
        </w:rPr>
        <w:t>Охрид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ЕМБС 5034671 и </w:t>
      </w:r>
      <w:proofErr w:type="spellStart"/>
      <w:r w:rsidRPr="0032053A">
        <w:rPr>
          <w:rFonts w:ascii="Arial" w:hAnsi="Arial" w:cs="Arial"/>
          <w:sz w:val="22"/>
          <w:szCs w:val="22"/>
        </w:rPr>
        <w:t>седиште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ул</w:t>
      </w:r>
      <w:proofErr w:type="spellEnd"/>
      <w:r w:rsidRPr="0032053A">
        <w:rPr>
          <w:rFonts w:ascii="Arial" w:hAnsi="Arial" w:cs="Arial"/>
          <w:sz w:val="22"/>
          <w:szCs w:val="22"/>
        </w:rPr>
        <w:t>.</w:t>
      </w:r>
      <w:proofErr w:type="gram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Живко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Чинго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бр.4 </w:t>
      </w:r>
      <w:proofErr w:type="spellStart"/>
      <w:r w:rsidRPr="0032053A">
        <w:rPr>
          <w:rFonts w:ascii="Arial" w:hAnsi="Arial" w:cs="Arial"/>
          <w:sz w:val="22"/>
          <w:szCs w:val="22"/>
        </w:rPr>
        <w:t>Охрид</w:t>
      </w:r>
      <w:proofErr w:type="spellEnd"/>
      <w:proofErr w:type="gramStart"/>
      <w:r w:rsidRPr="0032053A">
        <w:rPr>
          <w:rFonts w:ascii="Arial" w:hAnsi="Arial" w:cs="Arial"/>
          <w:sz w:val="22"/>
          <w:szCs w:val="22"/>
          <w:lang w:val="ru-RU"/>
        </w:rPr>
        <w:t>,</w:t>
      </w:r>
      <w:r w:rsidRPr="0032053A">
        <w:rPr>
          <w:rFonts w:ascii="Arial" w:hAnsi="Arial" w:cs="Arial"/>
          <w:sz w:val="22"/>
          <w:szCs w:val="22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засновано</w:t>
      </w:r>
      <w:proofErr w:type="spellEnd"/>
      <w:proofErr w:type="gram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извршната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исправа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9" w:name="IzvIsprava"/>
      <w:bookmarkEnd w:id="9"/>
      <w:r w:rsidRPr="0032053A">
        <w:rPr>
          <w:rFonts w:ascii="Arial" w:hAnsi="Arial" w:cs="Arial"/>
          <w:sz w:val="22"/>
          <w:szCs w:val="22"/>
        </w:rPr>
        <w:t xml:space="preserve">К-258/13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24.09.2014 </w:t>
      </w:r>
      <w:proofErr w:type="spellStart"/>
      <w:r w:rsidRPr="0032053A">
        <w:rPr>
          <w:rFonts w:ascii="Arial" w:hAnsi="Arial" w:cs="Arial"/>
          <w:sz w:val="22"/>
          <w:szCs w:val="22"/>
        </w:rPr>
        <w:t>година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Основен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суд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Охрид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053A">
        <w:rPr>
          <w:rFonts w:ascii="Arial" w:hAnsi="Arial" w:cs="Arial"/>
          <w:sz w:val="22"/>
          <w:szCs w:val="22"/>
        </w:rPr>
        <w:t>против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10" w:name="Dolznik1"/>
      <w:bookmarkEnd w:id="10"/>
      <w:proofErr w:type="spellStart"/>
      <w:r w:rsidRPr="0032053A">
        <w:rPr>
          <w:rFonts w:ascii="Arial" w:hAnsi="Arial" w:cs="Arial"/>
          <w:sz w:val="22"/>
          <w:szCs w:val="22"/>
        </w:rPr>
        <w:t>должникот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Снежана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Маџункова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како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законски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наследник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покојниот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должник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Андон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Маџунков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11" w:name="DolzGrad1"/>
      <w:bookmarkEnd w:id="11"/>
      <w:proofErr w:type="spellStart"/>
      <w:r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согласно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оставинско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решение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О.бр.254/21 УДР.бр.44/21 </w:t>
      </w:r>
      <w:proofErr w:type="spellStart"/>
      <w:r w:rsidRPr="0032053A">
        <w:rPr>
          <w:rFonts w:ascii="Arial" w:hAnsi="Arial" w:cs="Arial"/>
          <w:sz w:val="22"/>
          <w:szCs w:val="22"/>
        </w:rPr>
        <w:t>од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03.12.2021 </w:t>
      </w:r>
      <w:proofErr w:type="spellStart"/>
      <w:r w:rsidRPr="0032053A">
        <w:rPr>
          <w:rFonts w:ascii="Arial" w:hAnsi="Arial" w:cs="Arial"/>
          <w:sz w:val="22"/>
          <w:szCs w:val="22"/>
        </w:rPr>
        <w:t>година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Нотар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Цеца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Малева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Стоев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, </w:t>
      </w:r>
      <w:bookmarkStart w:id="12" w:name="Dolznik2"/>
      <w:bookmarkEnd w:id="12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за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на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извршување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во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053A">
        <w:rPr>
          <w:rFonts w:ascii="Arial" w:hAnsi="Arial" w:cs="Arial"/>
          <w:sz w:val="22"/>
          <w:szCs w:val="22"/>
        </w:rPr>
        <w:t>вредност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bookmarkStart w:id="13" w:name="VredPredmet"/>
      <w:bookmarkEnd w:id="13"/>
      <w:r w:rsidRPr="0032053A">
        <w:rPr>
          <w:rFonts w:ascii="Arial" w:hAnsi="Arial" w:cs="Arial"/>
          <w:sz w:val="22"/>
          <w:szCs w:val="22"/>
        </w:rPr>
        <w:t xml:space="preserve">850.000,00 </w:t>
      </w:r>
      <w:proofErr w:type="spellStart"/>
      <w:r w:rsidRPr="0032053A">
        <w:rPr>
          <w:rFonts w:ascii="Arial" w:hAnsi="Arial" w:cs="Arial"/>
          <w:sz w:val="22"/>
          <w:szCs w:val="22"/>
        </w:rPr>
        <w:t>денари</w:t>
      </w:r>
      <w:proofErr w:type="spellEnd"/>
      <w:r w:rsidR="001F6B48" w:rsidRPr="0032053A">
        <w:rPr>
          <w:rFonts w:ascii="Arial" w:hAnsi="Arial" w:cs="Arial"/>
          <w:sz w:val="22"/>
          <w:szCs w:val="22"/>
        </w:rPr>
        <w:t>,</w:t>
      </w:r>
      <w:r w:rsidRPr="0032053A">
        <w:rPr>
          <w:rFonts w:ascii="Arial" w:hAnsi="Arial" w:cs="Arial"/>
          <w:sz w:val="22"/>
          <w:szCs w:val="22"/>
          <w:lang w:val="mk-MK"/>
        </w:rPr>
        <w:t xml:space="preserve"> </w:t>
      </w:r>
      <w:r w:rsidR="00995233" w:rsidRPr="0032053A">
        <w:rPr>
          <w:rFonts w:ascii="Arial" w:hAnsi="Arial" w:cs="Arial"/>
          <w:sz w:val="22"/>
          <w:szCs w:val="22"/>
          <w:lang w:val="mk-MK"/>
        </w:rPr>
        <w:t xml:space="preserve">на ден </w:t>
      </w:r>
      <w:bookmarkStart w:id="14" w:name="_GoBack"/>
      <w:bookmarkEnd w:id="14"/>
      <w:r w:rsidRPr="0032053A">
        <w:rPr>
          <w:rFonts w:ascii="Arial" w:hAnsi="Arial" w:cs="Arial"/>
          <w:sz w:val="22"/>
          <w:szCs w:val="22"/>
          <w:lang w:val="mk-MK"/>
        </w:rPr>
        <w:t>21.06.2022</w:t>
      </w:r>
      <w:r w:rsidR="00A17DD7" w:rsidRPr="0032053A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Pr="0032053A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32053A">
        <w:rPr>
          <w:rFonts w:ascii="Arial" w:hAnsi="Arial" w:cs="Arial"/>
          <w:b/>
          <w:sz w:val="22"/>
          <w:szCs w:val="22"/>
          <w:lang w:val="mk-MK"/>
        </w:rPr>
        <w:t>г</w:t>
      </w:r>
      <w:r w:rsidRPr="0032053A">
        <w:rPr>
          <w:rFonts w:ascii="Arial" w:hAnsi="Arial" w:cs="Arial"/>
          <w:b/>
          <w:sz w:val="22"/>
          <w:szCs w:val="22"/>
          <w:lang w:val="mk-MK"/>
        </w:rPr>
        <w:t>о</w:t>
      </w:r>
      <w:r w:rsidR="0032053A">
        <w:rPr>
          <w:rFonts w:ascii="Arial" w:hAnsi="Arial" w:cs="Arial"/>
          <w:b/>
          <w:sz w:val="22"/>
          <w:szCs w:val="22"/>
          <w:lang w:val="mk-MK"/>
        </w:rPr>
        <w:t>:</w:t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  <w:r w:rsidR="00995233" w:rsidRPr="0032053A">
        <w:rPr>
          <w:sz w:val="22"/>
          <w:szCs w:val="22"/>
          <w:lang w:val="mk-MK"/>
        </w:rPr>
        <w:tab/>
      </w:r>
    </w:p>
    <w:p w:rsidR="003C78E4" w:rsidRPr="0032053A" w:rsidRDefault="003C78E4">
      <w:pPr>
        <w:rPr>
          <w:sz w:val="22"/>
          <w:szCs w:val="22"/>
          <w:lang w:val="mk-MK"/>
        </w:rPr>
      </w:pPr>
    </w:p>
    <w:p w:rsidR="00A17DD7" w:rsidRPr="0032053A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32053A">
        <w:rPr>
          <w:b/>
          <w:sz w:val="22"/>
          <w:szCs w:val="22"/>
          <w:lang w:val="mk-MK"/>
        </w:rPr>
        <w:t>ПОВИКУВА</w:t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  <w:r w:rsidR="00A17DD7" w:rsidRPr="0032053A">
        <w:rPr>
          <w:rFonts w:ascii="Arial" w:hAnsi="Arial" w:cs="Arial"/>
          <w:sz w:val="22"/>
          <w:szCs w:val="22"/>
          <w:lang w:val="mk-MK"/>
        </w:rPr>
        <w:tab/>
      </w:r>
    </w:p>
    <w:p w:rsidR="00A17DD7" w:rsidRPr="0032053A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32053A" w:rsidRDefault="001F6B48" w:rsidP="002015F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32053A">
        <w:rPr>
          <w:rFonts w:ascii="Arial" w:hAnsi="Arial" w:cs="Arial"/>
          <w:sz w:val="22"/>
          <w:szCs w:val="22"/>
        </w:rPr>
        <w:t>олжникот</w:t>
      </w:r>
      <w:proofErr w:type="spellEnd"/>
      <w:r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Снежана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Маџункова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како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законски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наследник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на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покојниот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должник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Андон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Маџунков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согласно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оставинско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решение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О.бр.254/21 УДР.бр.44/21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03.12.2021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година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на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Нотар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Цеца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Малева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30F" w:rsidRPr="0032053A">
        <w:rPr>
          <w:rFonts w:ascii="Arial" w:hAnsi="Arial" w:cs="Arial"/>
          <w:sz w:val="22"/>
          <w:szCs w:val="22"/>
        </w:rPr>
        <w:t>Стоев</w:t>
      </w:r>
      <w:proofErr w:type="spellEnd"/>
      <w:r w:rsidR="00ED330F" w:rsidRPr="0032053A">
        <w:rPr>
          <w:rFonts w:ascii="Arial" w:hAnsi="Arial" w:cs="Arial"/>
          <w:sz w:val="22"/>
          <w:szCs w:val="22"/>
        </w:rPr>
        <w:t>,</w:t>
      </w:r>
      <w:r w:rsidR="00A17DD7" w:rsidRPr="0032053A">
        <w:rPr>
          <w:rFonts w:ascii="Arial" w:hAnsi="Arial" w:cs="Arial"/>
          <w:sz w:val="22"/>
          <w:szCs w:val="22"/>
          <w:lang w:val="mk-MK"/>
        </w:rPr>
        <w:t xml:space="preserve"> заради доставување на</w:t>
      </w:r>
      <w:r w:rsidR="00A17DD7" w:rsidRPr="0032053A">
        <w:rPr>
          <w:rFonts w:ascii="Arial" w:hAnsi="Arial" w:cs="Arial"/>
          <w:sz w:val="22"/>
          <w:szCs w:val="22"/>
        </w:rPr>
        <w:t>:</w:t>
      </w: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b/>
          <w:bCs/>
          <w:sz w:val="22"/>
          <w:szCs w:val="22"/>
        </w:rPr>
        <w:t>-</w:t>
      </w:r>
      <w:r w:rsidRPr="0032053A">
        <w:rPr>
          <w:rFonts w:ascii="Arial" w:hAnsi="Arial" w:cs="Arial"/>
          <w:b/>
          <w:bCs/>
          <w:sz w:val="22"/>
          <w:szCs w:val="22"/>
          <w:lang w:val="mk-MK"/>
        </w:rPr>
        <w:t xml:space="preserve">ЗАКЛУЧОК ЗА </w:t>
      </w:r>
      <w:r w:rsidR="004A300A" w:rsidRPr="0032053A">
        <w:rPr>
          <w:rFonts w:ascii="Arial" w:hAnsi="Arial" w:cs="Arial"/>
          <w:b/>
          <w:bCs/>
          <w:sz w:val="22"/>
          <w:szCs w:val="22"/>
          <w:lang w:val="mk-MK"/>
        </w:rPr>
        <w:t xml:space="preserve">УТВРДУВАЊЕ ВРЕДНОСТ НА </w:t>
      </w:r>
      <w:proofErr w:type="gramStart"/>
      <w:r w:rsidR="004A300A" w:rsidRPr="0032053A">
        <w:rPr>
          <w:rFonts w:ascii="Arial" w:hAnsi="Arial" w:cs="Arial"/>
          <w:b/>
          <w:bCs/>
          <w:sz w:val="22"/>
          <w:szCs w:val="22"/>
          <w:lang w:val="mk-MK"/>
        </w:rPr>
        <w:t>НЕДВИЖНОСТ</w:t>
      </w:r>
      <w:r w:rsidRPr="0032053A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32053A">
        <w:rPr>
          <w:rFonts w:ascii="Arial" w:hAnsi="Arial" w:cs="Arial"/>
          <w:b/>
          <w:bCs/>
          <w:sz w:val="22"/>
          <w:szCs w:val="22"/>
          <w:lang w:val="mk-MK"/>
        </w:rPr>
        <w:t>врз основа на чл.17</w:t>
      </w:r>
      <w:r w:rsidR="004A300A" w:rsidRPr="0032053A">
        <w:rPr>
          <w:rFonts w:ascii="Arial" w:hAnsi="Arial" w:cs="Arial"/>
          <w:b/>
          <w:bCs/>
          <w:sz w:val="22"/>
          <w:szCs w:val="22"/>
          <w:lang w:val="mk-MK"/>
        </w:rPr>
        <w:t>7</w:t>
      </w:r>
      <w:r w:rsidRPr="0032053A">
        <w:rPr>
          <w:rFonts w:ascii="Arial" w:hAnsi="Arial" w:cs="Arial"/>
          <w:b/>
          <w:bCs/>
          <w:sz w:val="22"/>
          <w:szCs w:val="22"/>
          <w:lang w:val="mk-MK"/>
        </w:rPr>
        <w:t xml:space="preserve"> од ЗИ) И.бр.</w:t>
      </w:r>
      <w:r w:rsidR="00ED330F" w:rsidRPr="0032053A">
        <w:rPr>
          <w:rFonts w:ascii="Arial" w:hAnsi="Arial" w:cs="Arial"/>
          <w:b/>
          <w:bCs/>
          <w:sz w:val="22"/>
          <w:szCs w:val="22"/>
          <w:lang w:val="mk-MK"/>
        </w:rPr>
        <w:t>2648/2016</w:t>
      </w:r>
      <w:r w:rsidRPr="0032053A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 w:rsidR="00ED330F" w:rsidRPr="0032053A">
        <w:rPr>
          <w:rFonts w:ascii="Arial" w:hAnsi="Arial" w:cs="Arial"/>
          <w:b/>
          <w:sz w:val="22"/>
          <w:szCs w:val="22"/>
          <w:lang w:val="mk-MK"/>
        </w:rPr>
        <w:t xml:space="preserve">09.05.2022 </w:t>
      </w:r>
      <w:r w:rsidRPr="0032053A">
        <w:rPr>
          <w:rFonts w:ascii="Arial" w:hAnsi="Arial" w:cs="Arial"/>
          <w:b/>
          <w:sz w:val="22"/>
          <w:szCs w:val="22"/>
          <w:lang w:val="mk-MK"/>
        </w:rPr>
        <w:t>година</w:t>
      </w:r>
      <w:r w:rsidR="004A300A" w:rsidRPr="0032053A">
        <w:rPr>
          <w:rFonts w:ascii="Arial" w:hAnsi="Arial" w:cs="Arial"/>
          <w:sz w:val="22"/>
          <w:szCs w:val="22"/>
          <w:lang w:val="mk-MK"/>
        </w:rPr>
        <w:t>;</w:t>
      </w:r>
    </w:p>
    <w:p w:rsidR="004A300A" w:rsidRPr="0032053A" w:rsidRDefault="004A300A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A300A" w:rsidRPr="0032053A" w:rsidRDefault="004A300A" w:rsidP="00A17DD7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>-Извештај за извршена проценка за пазарна вредност на недвижен имот бр.02</w:t>
      </w:r>
      <w:r w:rsidR="0032053A" w:rsidRPr="0032053A">
        <w:rPr>
          <w:rFonts w:ascii="Arial" w:hAnsi="Arial" w:cs="Arial"/>
          <w:b/>
          <w:sz w:val="22"/>
          <w:szCs w:val="22"/>
          <w:lang w:val="mk-MK"/>
        </w:rPr>
        <w:t>/22А/2</w:t>
      </w:r>
      <w:r w:rsidRPr="0032053A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32053A" w:rsidRPr="0032053A">
        <w:rPr>
          <w:rFonts w:ascii="Arial" w:hAnsi="Arial" w:cs="Arial"/>
          <w:b/>
          <w:sz w:val="22"/>
          <w:szCs w:val="22"/>
          <w:lang w:val="mk-MK"/>
        </w:rPr>
        <w:t>28.01.2022</w:t>
      </w:r>
      <w:r w:rsidRPr="0032053A">
        <w:rPr>
          <w:rFonts w:ascii="Arial" w:hAnsi="Arial" w:cs="Arial"/>
          <w:b/>
          <w:sz w:val="22"/>
          <w:szCs w:val="22"/>
          <w:lang w:val="mk-MK"/>
        </w:rPr>
        <w:t xml:space="preserve"> година на Прима Тим ДОО Охрид</w:t>
      </w: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32053A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32053A" w:rsidRDefault="00A17DD7" w:rsidP="0032053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32053A" w:rsidRPr="0032053A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F4BBC" w:rsidRPr="0032053A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="004F4BBC" w:rsidRPr="0032053A">
        <w:rPr>
          <w:rFonts w:ascii="Arial" w:hAnsi="Arial" w:cs="Arial"/>
          <w:sz w:val="22"/>
          <w:szCs w:val="22"/>
        </w:rPr>
        <w:t>олжникот</w:t>
      </w:r>
      <w:proofErr w:type="spellEnd"/>
      <w:r w:rsidR="004F4BBC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Снежана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Маџункова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како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законски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наследник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на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покојниот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должник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Андон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Маџунков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Гевгелија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согласно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оставинско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решение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О.бр.254/21 УДР.бр.44/21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од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03.12.2021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година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на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Нотар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Цеца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Малева</w:t>
      </w:r>
      <w:proofErr w:type="spellEnd"/>
      <w:r w:rsidR="0032053A" w:rsidRPr="00320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53A" w:rsidRPr="0032053A">
        <w:rPr>
          <w:rFonts w:ascii="Arial" w:hAnsi="Arial" w:cs="Arial"/>
          <w:sz w:val="22"/>
          <w:szCs w:val="22"/>
        </w:rPr>
        <w:t>Стоев</w:t>
      </w:r>
      <w:proofErr w:type="spellEnd"/>
      <w:r w:rsidR="0032053A" w:rsidRPr="0032053A">
        <w:rPr>
          <w:rFonts w:ascii="Arial" w:hAnsi="Arial" w:cs="Arial"/>
          <w:sz w:val="22"/>
          <w:szCs w:val="22"/>
          <w:lang w:val="mk-MK"/>
        </w:rPr>
        <w:t xml:space="preserve"> </w:t>
      </w:r>
      <w:r w:rsidRPr="0032053A">
        <w:rPr>
          <w:rFonts w:ascii="Arial" w:hAnsi="Arial" w:cs="Arial"/>
          <w:sz w:val="22"/>
          <w:szCs w:val="22"/>
          <w:lang w:val="mk-MK"/>
        </w:rPr>
        <w:t>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r w:rsidRPr="0032053A">
        <w:rPr>
          <w:rFonts w:ascii="Arial" w:hAnsi="Arial" w:cs="Arial"/>
          <w:sz w:val="22"/>
          <w:szCs w:val="22"/>
          <w:lang w:val="mk-MK"/>
        </w:rPr>
        <w:tab/>
      </w:r>
    </w:p>
    <w:p w:rsidR="00A17DD7" w:rsidRPr="0032053A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32053A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32053A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  <w:r w:rsidRPr="0032053A">
        <w:rPr>
          <w:rFonts w:ascii="Arial" w:hAnsi="Arial" w:cs="Arial"/>
          <w:sz w:val="22"/>
          <w:szCs w:val="22"/>
          <w:lang w:val="mk-MK"/>
        </w:rPr>
        <w:tab/>
      </w:r>
    </w:p>
    <w:p w:rsidR="00995233" w:rsidRPr="0032053A" w:rsidRDefault="00995233">
      <w:pPr>
        <w:rPr>
          <w:sz w:val="22"/>
          <w:szCs w:val="22"/>
          <w:lang w:val="mk-MK"/>
        </w:rPr>
      </w:pPr>
    </w:p>
    <w:p w:rsidR="00995233" w:rsidRPr="0032053A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32053A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32053A" w:rsidRDefault="001E07A3" w:rsidP="004F4BBC">
      <w:pPr>
        <w:rPr>
          <w:sz w:val="22"/>
          <w:szCs w:val="22"/>
        </w:rPr>
      </w:pP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r w:rsidRPr="0032053A">
        <w:rPr>
          <w:rFonts w:ascii="Arial" w:hAnsi="Arial" w:cs="Arial"/>
          <w:b/>
          <w:sz w:val="22"/>
          <w:szCs w:val="22"/>
          <w:lang w:val="mk-MK"/>
        </w:rPr>
        <w:tab/>
      </w:r>
      <w:bookmarkStart w:id="15" w:name="OIzvrsitel1"/>
      <w:bookmarkEnd w:id="15"/>
      <w:r w:rsidR="0032053A">
        <w:rPr>
          <w:rFonts w:ascii="Arial" w:hAnsi="Arial" w:cs="Arial"/>
          <w:b/>
          <w:sz w:val="22"/>
          <w:szCs w:val="22"/>
          <w:lang w:val="mk-MK"/>
        </w:rPr>
        <w:t xml:space="preserve">         </w:t>
      </w:r>
      <w:r w:rsidR="00A17DD7" w:rsidRPr="0032053A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32053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D7" w:rsidRDefault="00A17DD7" w:rsidP="00A17DD7">
      <w:r>
        <w:separator/>
      </w:r>
    </w:p>
  </w:endnote>
  <w:endnote w:type="continuationSeparator" w:id="1">
    <w:p w:rsidR="00A17DD7" w:rsidRDefault="00A17DD7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7" w:rsidRPr="00A17DD7" w:rsidRDefault="00CB10D1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A17DD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15F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D7" w:rsidRDefault="00A17DD7" w:rsidP="00A17DD7">
      <w:r>
        <w:separator/>
      </w:r>
    </w:p>
  </w:footnote>
  <w:footnote w:type="continuationSeparator" w:id="1">
    <w:p w:rsidR="00A17DD7" w:rsidRDefault="00A17DD7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41F"/>
    <w:rsid w:val="001E07A3"/>
    <w:rsid w:val="001F6B48"/>
    <w:rsid w:val="002015F4"/>
    <w:rsid w:val="002114B2"/>
    <w:rsid w:val="0032053A"/>
    <w:rsid w:val="00335C10"/>
    <w:rsid w:val="00371866"/>
    <w:rsid w:val="003A4A34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10D1"/>
    <w:rsid w:val="00CB50F8"/>
    <w:rsid w:val="00D13CFC"/>
    <w:rsid w:val="00DD7AAB"/>
    <w:rsid w:val="00E22D4F"/>
    <w:rsid w:val="00E270D6"/>
    <w:rsid w:val="00E365E7"/>
    <w:rsid w:val="00E571FA"/>
    <w:rsid w:val="00EC0511"/>
    <w:rsid w:val="00ED330F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16</cp:revision>
  <cp:lastPrinted>2008-01-18T11:23:00Z</cp:lastPrinted>
  <dcterms:created xsi:type="dcterms:W3CDTF">2021-03-02T08:39:00Z</dcterms:created>
  <dcterms:modified xsi:type="dcterms:W3CDTF">2022-06-21T12:56:00Z</dcterms:modified>
</cp:coreProperties>
</file>