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992662" w:rsidRPr="00992662" w:rsidTr="00AE7F23">
        <w:tc>
          <w:tcPr>
            <w:tcW w:w="6008" w:type="dxa"/>
            <w:hideMark/>
          </w:tcPr>
          <w:p w:rsidR="00992662" w:rsidRPr="00992662" w:rsidRDefault="00992662" w:rsidP="00AE7F2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ru-RU"/>
              </w:rPr>
            </w:pPr>
            <w:r w:rsidRPr="00992662">
              <w:rPr>
                <w:rFonts w:ascii="Arial" w:hAnsi="Arial" w:cs="Arial"/>
                <w:b/>
                <w:noProof/>
                <w:sz w:val="14"/>
                <w:lang w:val="en-US"/>
              </w:rPr>
              <w:drawing>
                <wp:inline distT="0" distB="0" distL="0" distR="0">
                  <wp:extent cx="365760" cy="4292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992662" w:rsidRPr="00992662" w:rsidRDefault="00992662" w:rsidP="00AE7F2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956" w:type="dxa"/>
          </w:tcPr>
          <w:p w:rsidR="00992662" w:rsidRPr="00992662" w:rsidRDefault="00992662" w:rsidP="00AE7F2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2908" w:type="dxa"/>
          </w:tcPr>
          <w:p w:rsidR="00992662" w:rsidRPr="00992662" w:rsidRDefault="00992662" w:rsidP="00AE7F2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</w:tr>
      <w:tr w:rsidR="00992662" w:rsidRPr="00992662" w:rsidTr="00AE7F23">
        <w:tc>
          <w:tcPr>
            <w:tcW w:w="6008" w:type="dxa"/>
            <w:hideMark/>
          </w:tcPr>
          <w:p w:rsidR="00992662" w:rsidRPr="00992662" w:rsidRDefault="00992662" w:rsidP="00AE7F2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ru-RU"/>
              </w:rPr>
            </w:pPr>
            <w:r w:rsidRPr="00992662">
              <w:rPr>
                <w:rFonts w:ascii="Arial" w:hAnsi="Arial" w:cs="Arial"/>
                <w:b/>
                <w:sz w:val="14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992662" w:rsidRPr="00992662" w:rsidRDefault="00992662" w:rsidP="00AE7F2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956" w:type="dxa"/>
          </w:tcPr>
          <w:p w:rsidR="00992662" w:rsidRPr="00992662" w:rsidRDefault="00992662" w:rsidP="00AE7F2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2908" w:type="dxa"/>
          </w:tcPr>
          <w:p w:rsidR="00992662" w:rsidRPr="00992662" w:rsidRDefault="00992662" w:rsidP="00AE7F2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 w:rsidRPr="00992662">
              <w:rPr>
                <w:rFonts w:ascii="Arial" w:hAnsi="Arial" w:cs="Arial"/>
                <w:b/>
                <w:sz w:val="14"/>
                <w:lang w:val="ru-RU"/>
              </w:rPr>
              <w:t>Образец бр.</w:t>
            </w:r>
            <w:r w:rsidRPr="00992662">
              <w:rPr>
                <w:rFonts w:ascii="Arial" w:hAnsi="Arial" w:cs="Arial"/>
                <w:b/>
                <w:sz w:val="14"/>
                <w:lang w:val="en-US"/>
              </w:rPr>
              <w:t>66</w:t>
            </w:r>
          </w:p>
        </w:tc>
      </w:tr>
      <w:tr w:rsidR="00992662" w:rsidRPr="00992662" w:rsidTr="00AE7F23">
        <w:tc>
          <w:tcPr>
            <w:tcW w:w="6008" w:type="dxa"/>
            <w:hideMark/>
          </w:tcPr>
          <w:p w:rsidR="00992662" w:rsidRPr="00992662" w:rsidRDefault="00992662" w:rsidP="00AE7F2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ru-RU"/>
              </w:rPr>
            </w:pPr>
            <w:r w:rsidRPr="00992662">
              <w:rPr>
                <w:rFonts w:ascii="Arial" w:hAnsi="Arial" w:cs="Arial"/>
                <w:b/>
                <w:sz w:val="14"/>
                <w:lang w:val="ru-RU"/>
              </w:rPr>
              <w:t>Зоран Димов</w:t>
            </w:r>
          </w:p>
        </w:tc>
        <w:tc>
          <w:tcPr>
            <w:tcW w:w="549" w:type="dxa"/>
          </w:tcPr>
          <w:p w:rsidR="00992662" w:rsidRPr="00992662" w:rsidRDefault="00992662" w:rsidP="00AE7F2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956" w:type="dxa"/>
          </w:tcPr>
          <w:p w:rsidR="00992662" w:rsidRPr="00992662" w:rsidRDefault="00992662" w:rsidP="00AE7F2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2908" w:type="dxa"/>
          </w:tcPr>
          <w:p w:rsidR="00992662" w:rsidRPr="00992662" w:rsidRDefault="00992662" w:rsidP="00AE7F2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</w:tr>
      <w:tr w:rsidR="00992662" w:rsidRPr="00992662" w:rsidTr="00AE7F23">
        <w:tc>
          <w:tcPr>
            <w:tcW w:w="6008" w:type="dxa"/>
            <w:hideMark/>
          </w:tcPr>
          <w:p w:rsidR="00992662" w:rsidRPr="00992662" w:rsidRDefault="00992662" w:rsidP="00AE7F2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ru-RU"/>
              </w:rPr>
            </w:pPr>
            <w:r w:rsidRPr="00992662">
              <w:rPr>
                <w:rFonts w:ascii="Arial" w:hAnsi="Arial" w:cs="Arial"/>
                <w:b/>
                <w:sz w:val="14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992662" w:rsidRPr="00992662" w:rsidRDefault="00992662" w:rsidP="00AE7F2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956" w:type="dxa"/>
          </w:tcPr>
          <w:p w:rsidR="00992662" w:rsidRPr="00992662" w:rsidRDefault="00992662" w:rsidP="00AE7F2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2908" w:type="dxa"/>
          </w:tcPr>
          <w:p w:rsidR="00992662" w:rsidRPr="00992662" w:rsidRDefault="00992662" w:rsidP="00AE7F2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</w:tr>
      <w:tr w:rsidR="00992662" w:rsidRPr="00992662" w:rsidTr="00AE7F23">
        <w:tc>
          <w:tcPr>
            <w:tcW w:w="6008" w:type="dxa"/>
            <w:hideMark/>
          </w:tcPr>
          <w:p w:rsidR="00992662" w:rsidRPr="00992662" w:rsidRDefault="00992662" w:rsidP="00AE7F2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ru-RU"/>
              </w:rPr>
            </w:pPr>
            <w:r w:rsidRPr="00992662">
              <w:rPr>
                <w:rFonts w:ascii="Arial" w:hAnsi="Arial" w:cs="Arial"/>
                <w:b/>
                <w:sz w:val="14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992662" w:rsidRPr="00992662" w:rsidRDefault="00992662" w:rsidP="00AE7F2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956" w:type="dxa"/>
          </w:tcPr>
          <w:p w:rsidR="00992662" w:rsidRPr="00992662" w:rsidRDefault="00992662" w:rsidP="00AE7F2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2908" w:type="dxa"/>
          </w:tcPr>
          <w:p w:rsidR="00992662" w:rsidRPr="00992662" w:rsidRDefault="00992662" w:rsidP="00AE7F2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  <w:r w:rsidRPr="00992662">
              <w:rPr>
                <w:rFonts w:ascii="Arial" w:hAnsi="Arial" w:cs="Arial"/>
                <w:b/>
                <w:sz w:val="14"/>
                <w:lang w:val="ru-RU"/>
              </w:rPr>
              <w:t>И.бр.63/16</w:t>
            </w:r>
          </w:p>
        </w:tc>
      </w:tr>
      <w:tr w:rsidR="00992662" w:rsidRPr="00992662" w:rsidTr="00AE7F23">
        <w:tc>
          <w:tcPr>
            <w:tcW w:w="6008" w:type="dxa"/>
            <w:hideMark/>
          </w:tcPr>
          <w:p w:rsidR="00992662" w:rsidRPr="00992662" w:rsidRDefault="00992662" w:rsidP="00AE7F2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ru-RU"/>
              </w:rPr>
            </w:pPr>
            <w:r w:rsidRPr="00992662">
              <w:rPr>
                <w:rFonts w:ascii="Arial" w:hAnsi="Arial" w:cs="Arial"/>
                <w:b/>
                <w:sz w:val="14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992662" w:rsidRPr="00992662" w:rsidRDefault="00992662" w:rsidP="00AE7F2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956" w:type="dxa"/>
          </w:tcPr>
          <w:p w:rsidR="00992662" w:rsidRPr="00992662" w:rsidRDefault="00992662" w:rsidP="00AE7F2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2908" w:type="dxa"/>
          </w:tcPr>
          <w:p w:rsidR="00992662" w:rsidRPr="00992662" w:rsidRDefault="00992662" w:rsidP="00AE7F2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</w:tr>
      <w:tr w:rsidR="00992662" w:rsidRPr="00992662" w:rsidTr="00AE7F23">
        <w:tc>
          <w:tcPr>
            <w:tcW w:w="6008" w:type="dxa"/>
            <w:hideMark/>
          </w:tcPr>
          <w:p w:rsidR="00992662" w:rsidRPr="00992662" w:rsidRDefault="00992662" w:rsidP="00AE7F2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ru-RU"/>
              </w:rPr>
            </w:pPr>
            <w:r w:rsidRPr="00992662">
              <w:rPr>
                <w:rFonts w:ascii="Arial" w:hAnsi="Arial" w:cs="Arial"/>
                <w:b/>
                <w:sz w:val="14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992662" w:rsidRPr="00992662" w:rsidRDefault="00992662" w:rsidP="00AE7F2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956" w:type="dxa"/>
          </w:tcPr>
          <w:p w:rsidR="00992662" w:rsidRPr="00992662" w:rsidRDefault="00992662" w:rsidP="00AE7F2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2908" w:type="dxa"/>
          </w:tcPr>
          <w:p w:rsidR="00992662" w:rsidRPr="00992662" w:rsidRDefault="00992662" w:rsidP="00AE7F2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</w:tr>
      <w:tr w:rsidR="00992662" w:rsidRPr="00992662" w:rsidTr="00AE7F23">
        <w:tc>
          <w:tcPr>
            <w:tcW w:w="6008" w:type="dxa"/>
            <w:hideMark/>
          </w:tcPr>
          <w:p w:rsidR="00992662" w:rsidRPr="00992662" w:rsidRDefault="00992662" w:rsidP="00AE7F2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ru-RU"/>
              </w:rPr>
            </w:pPr>
            <w:r w:rsidRPr="00992662">
              <w:rPr>
                <w:rFonts w:ascii="Arial" w:hAnsi="Arial" w:cs="Arial"/>
                <w:b/>
                <w:sz w:val="14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992662" w:rsidRPr="00992662" w:rsidRDefault="00992662" w:rsidP="00AE7F2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956" w:type="dxa"/>
          </w:tcPr>
          <w:p w:rsidR="00992662" w:rsidRPr="00992662" w:rsidRDefault="00992662" w:rsidP="00AE7F2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2908" w:type="dxa"/>
          </w:tcPr>
          <w:p w:rsidR="00992662" w:rsidRPr="00992662" w:rsidRDefault="00992662" w:rsidP="00AE7F2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</w:tr>
      <w:tr w:rsidR="00992662" w:rsidRPr="00992662" w:rsidTr="00AE7F23">
        <w:tc>
          <w:tcPr>
            <w:tcW w:w="6008" w:type="dxa"/>
            <w:hideMark/>
          </w:tcPr>
          <w:p w:rsidR="00992662" w:rsidRPr="00992662" w:rsidRDefault="00992662" w:rsidP="00AE7F2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549" w:type="dxa"/>
          </w:tcPr>
          <w:p w:rsidR="00992662" w:rsidRPr="00992662" w:rsidRDefault="00992662" w:rsidP="00AE7F2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956" w:type="dxa"/>
          </w:tcPr>
          <w:p w:rsidR="00992662" w:rsidRPr="00992662" w:rsidRDefault="00992662" w:rsidP="00AE7F2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2908" w:type="dxa"/>
          </w:tcPr>
          <w:p w:rsidR="00992662" w:rsidRPr="00992662" w:rsidRDefault="00992662" w:rsidP="00AE7F2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</w:tr>
    </w:tbl>
    <w:p w:rsidR="00992662" w:rsidRPr="00992662" w:rsidRDefault="00992662" w:rsidP="00992662">
      <w:pPr>
        <w:ind w:firstLine="720"/>
        <w:jc w:val="both"/>
        <w:rPr>
          <w:rFonts w:ascii="Arial" w:hAnsi="Arial" w:cs="Arial"/>
          <w:sz w:val="14"/>
          <w:lang w:val="en-US"/>
        </w:rPr>
      </w:pPr>
      <w:r w:rsidRPr="00992662">
        <w:rPr>
          <w:rFonts w:ascii="Arial" w:hAnsi="Arial" w:cs="Arial"/>
          <w:sz w:val="14"/>
          <w:lang w:val="mk-MK"/>
        </w:rPr>
        <w:t xml:space="preserve">Извршителот </w:t>
      </w:r>
      <w:proofErr w:type="spellStart"/>
      <w:r w:rsidRPr="00992662">
        <w:rPr>
          <w:rFonts w:ascii="Arial" w:hAnsi="Arial" w:cs="Arial"/>
          <w:b/>
          <w:bCs/>
          <w:color w:val="000000"/>
          <w:sz w:val="14"/>
          <w:lang w:val="en-US"/>
        </w:rPr>
        <w:t>Зоран</w:t>
      </w:r>
      <w:proofErr w:type="spellEnd"/>
      <w:r w:rsidRPr="00992662">
        <w:rPr>
          <w:rFonts w:ascii="Arial" w:hAnsi="Arial" w:cs="Arial"/>
          <w:b/>
          <w:bCs/>
          <w:color w:val="000000"/>
          <w:sz w:val="14"/>
          <w:lang w:val="en-US"/>
        </w:rPr>
        <w:t xml:space="preserve"> </w:t>
      </w:r>
      <w:proofErr w:type="spellStart"/>
      <w:r w:rsidRPr="00992662">
        <w:rPr>
          <w:rFonts w:ascii="Arial" w:hAnsi="Arial" w:cs="Arial"/>
          <w:b/>
          <w:bCs/>
          <w:color w:val="000000"/>
          <w:sz w:val="14"/>
          <w:lang w:val="en-US"/>
        </w:rPr>
        <w:t>Димов</w:t>
      </w:r>
      <w:proofErr w:type="spellEnd"/>
      <w:r w:rsidRPr="00992662">
        <w:rPr>
          <w:rFonts w:ascii="Arial" w:hAnsi="Arial" w:cs="Arial"/>
          <w:sz w:val="14"/>
          <w:lang w:val="mk-MK"/>
        </w:rPr>
        <w:t xml:space="preserve"> од </w:t>
      </w:r>
      <w:proofErr w:type="spellStart"/>
      <w:r w:rsidRPr="00992662">
        <w:rPr>
          <w:rFonts w:ascii="Arial" w:hAnsi="Arial" w:cs="Arial"/>
          <w:b/>
          <w:bCs/>
          <w:color w:val="000000"/>
          <w:sz w:val="14"/>
          <w:lang w:val="en-US"/>
        </w:rPr>
        <w:t>Скопје</w:t>
      </w:r>
      <w:proofErr w:type="spellEnd"/>
      <w:r w:rsidRPr="00992662">
        <w:rPr>
          <w:rFonts w:ascii="Arial" w:hAnsi="Arial" w:cs="Arial"/>
          <w:sz w:val="14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992662">
        <w:rPr>
          <w:rFonts w:ascii="Arial" w:hAnsi="Arial" w:cs="Arial"/>
          <w:b/>
          <w:bCs/>
          <w:color w:val="000000"/>
          <w:sz w:val="14"/>
          <w:lang w:val="en-US"/>
        </w:rPr>
        <w:t>Друштво</w:t>
      </w:r>
      <w:proofErr w:type="spellEnd"/>
      <w:r w:rsidRPr="00992662">
        <w:rPr>
          <w:rFonts w:ascii="Arial" w:hAnsi="Arial" w:cs="Arial"/>
          <w:b/>
          <w:bCs/>
          <w:color w:val="000000"/>
          <w:sz w:val="14"/>
          <w:lang w:val="en-US"/>
        </w:rPr>
        <w:t xml:space="preserve"> </w:t>
      </w:r>
      <w:proofErr w:type="spellStart"/>
      <w:r w:rsidRPr="00992662">
        <w:rPr>
          <w:rFonts w:ascii="Arial" w:hAnsi="Arial" w:cs="Arial"/>
          <w:b/>
          <w:bCs/>
          <w:color w:val="000000"/>
          <w:sz w:val="14"/>
          <w:lang w:val="en-US"/>
        </w:rPr>
        <w:t>за</w:t>
      </w:r>
      <w:proofErr w:type="spellEnd"/>
      <w:r w:rsidRPr="00992662">
        <w:rPr>
          <w:rFonts w:ascii="Arial" w:hAnsi="Arial" w:cs="Arial"/>
          <w:b/>
          <w:bCs/>
          <w:color w:val="000000"/>
          <w:sz w:val="14"/>
          <w:lang w:val="en-US"/>
        </w:rPr>
        <w:t xml:space="preserve"> </w:t>
      </w:r>
      <w:proofErr w:type="spellStart"/>
      <w:r w:rsidRPr="00992662">
        <w:rPr>
          <w:rFonts w:ascii="Arial" w:hAnsi="Arial" w:cs="Arial"/>
          <w:b/>
          <w:bCs/>
          <w:color w:val="000000"/>
          <w:sz w:val="14"/>
          <w:lang w:val="en-US"/>
        </w:rPr>
        <w:t>производство,трговија,услуги</w:t>
      </w:r>
      <w:proofErr w:type="spellEnd"/>
      <w:r w:rsidRPr="00992662">
        <w:rPr>
          <w:rFonts w:ascii="Arial" w:hAnsi="Arial" w:cs="Arial"/>
          <w:b/>
          <w:bCs/>
          <w:color w:val="000000"/>
          <w:sz w:val="14"/>
          <w:lang w:val="en-US"/>
        </w:rPr>
        <w:t xml:space="preserve"> и </w:t>
      </w:r>
      <w:proofErr w:type="spellStart"/>
      <w:r w:rsidRPr="00992662">
        <w:rPr>
          <w:rFonts w:ascii="Arial" w:hAnsi="Arial" w:cs="Arial"/>
          <w:b/>
          <w:bCs/>
          <w:color w:val="000000"/>
          <w:sz w:val="14"/>
          <w:lang w:val="en-US"/>
        </w:rPr>
        <w:t>консалтинг</w:t>
      </w:r>
      <w:proofErr w:type="spellEnd"/>
      <w:r w:rsidRPr="00992662">
        <w:rPr>
          <w:rFonts w:ascii="Arial" w:hAnsi="Arial" w:cs="Arial"/>
          <w:b/>
          <w:bCs/>
          <w:color w:val="000000"/>
          <w:sz w:val="14"/>
          <w:lang w:val="en-US"/>
        </w:rPr>
        <w:t xml:space="preserve"> САГИТТАРИУС ДОО </w:t>
      </w:r>
      <w:proofErr w:type="spellStart"/>
      <w:r w:rsidRPr="00992662">
        <w:rPr>
          <w:rFonts w:ascii="Arial" w:hAnsi="Arial" w:cs="Arial"/>
          <w:b/>
          <w:bCs/>
          <w:color w:val="000000"/>
          <w:sz w:val="14"/>
          <w:lang w:val="en-US"/>
        </w:rPr>
        <w:t>експорт-импорт</w:t>
      </w:r>
      <w:proofErr w:type="spellEnd"/>
      <w:r w:rsidRPr="00992662">
        <w:rPr>
          <w:rFonts w:ascii="Arial" w:hAnsi="Arial" w:cs="Arial"/>
          <w:b/>
          <w:bCs/>
          <w:color w:val="000000"/>
          <w:sz w:val="14"/>
          <w:lang w:val="en-US"/>
        </w:rPr>
        <w:t xml:space="preserve"> </w:t>
      </w:r>
      <w:proofErr w:type="spellStart"/>
      <w:r w:rsidRPr="00992662">
        <w:rPr>
          <w:rFonts w:ascii="Arial" w:hAnsi="Arial" w:cs="Arial"/>
          <w:b/>
          <w:bCs/>
          <w:color w:val="000000"/>
          <w:sz w:val="14"/>
          <w:lang w:val="en-US"/>
        </w:rPr>
        <w:t>Скопје</w:t>
      </w:r>
      <w:proofErr w:type="spellEnd"/>
      <w:r w:rsidRPr="00992662">
        <w:rPr>
          <w:rFonts w:ascii="Arial" w:hAnsi="Arial" w:cs="Arial"/>
          <w:sz w:val="14"/>
          <w:lang w:val="mk-MK"/>
        </w:rPr>
        <w:t xml:space="preserve"> од </w:t>
      </w:r>
      <w:proofErr w:type="spellStart"/>
      <w:r w:rsidRPr="00992662">
        <w:rPr>
          <w:rFonts w:ascii="Arial" w:hAnsi="Arial" w:cs="Arial"/>
          <w:color w:val="000000"/>
          <w:sz w:val="14"/>
          <w:lang w:val="en-US"/>
        </w:rPr>
        <w:t>Скопје</w:t>
      </w:r>
      <w:proofErr w:type="spellEnd"/>
      <w:r w:rsidRPr="00992662">
        <w:rPr>
          <w:rFonts w:ascii="Arial" w:hAnsi="Arial" w:cs="Arial"/>
          <w:sz w:val="14"/>
          <w:lang w:val="mk-MK"/>
        </w:rPr>
        <w:t xml:space="preserve"> со ЕДБ </w:t>
      </w:r>
      <w:r w:rsidRPr="00992662">
        <w:rPr>
          <w:rFonts w:ascii="Arial" w:hAnsi="Arial" w:cs="Arial"/>
          <w:color w:val="000000"/>
          <w:sz w:val="14"/>
          <w:lang w:val="en-US"/>
        </w:rPr>
        <w:t>4030003470114</w:t>
      </w:r>
      <w:r w:rsidRPr="00992662">
        <w:rPr>
          <w:rFonts w:ascii="Arial" w:hAnsi="Arial" w:cs="Arial"/>
          <w:sz w:val="14"/>
          <w:lang w:val="mk-MK"/>
        </w:rPr>
        <w:t xml:space="preserve"> и седиште на </w:t>
      </w:r>
      <w:proofErr w:type="spellStart"/>
      <w:r w:rsidRPr="00992662">
        <w:rPr>
          <w:rFonts w:ascii="Arial" w:hAnsi="Arial" w:cs="Arial"/>
          <w:color w:val="000000"/>
          <w:sz w:val="14"/>
          <w:lang w:val="en-US"/>
        </w:rPr>
        <w:t>Ул.Иво</w:t>
      </w:r>
      <w:proofErr w:type="spellEnd"/>
      <w:r w:rsidRPr="00992662">
        <w:rPr>
          <w:rFonts w:ascii="Arial" w:hAnsi="Arial" w:cs="Arial"/>
          <w:color w:val="000000"/>
          <w:sz w:val="14"/>
          <w:lang w:val="en-US"/>
        </w:rPr>
        <w:t xml:space="preserve"> </w:t>
      </w:r>
      <w:proofErr w:type="spellStart"/>
      <w:r w:rsidRPr="00992662">
        <w:rPr>
          <w:rFonts w:ascii="Arial" w:hAnsi="Arial" w:cs="Arial"/>
          <w:color w:val="000000"/>
          <w:sz w:val="14"/>
          <w:lang w:val="en-US"/>
        </w:rPr>
        <w:t>Лола</w:t>
      </w:r>
      <w:proofErr w:type="spellEnd"/>
      <w:r w:rsidRPr="00992662">
        <w:rPr>
          <w:rFonts w:ascii="Arial" w:hAnsi="Arial" w:cs="Arial"/>
          <w:color w:val="000000"/>
          <w:sz w:val="14"/>
          <w:lang w:val="en-US"/>
        </w:rPr>
        <w:t xml:space="preserve"> </w:t>
      </w:r>
      <w:proofErr w:type="spellStart"/>
      <w:r w:rsidRPr="00992662">
        <w:rPr>
          <w:rFonts w:ascii="Arial" w:hAnsi="Arial" w:cs="Arial"/>
          <w:color w:val="000000"/>
          <w:sz w:val="14"/>
          <w:lang w:val="en-US"/>
        </w:rPr>
        <w:t>Рибар</w:t>
      </w:r>
      <w:proofErr w:type="spellEnd"/>
      <w:r w:rsidRPr="00992662">
        <w:rPr>
          <w:rFonts w:ascii="Arial" w:hAnsi="Arial" w:cs="Arial"/>
          <w:color w:val="000000"/>
          <w:sz w:val="14"/>
          <w:lang w:val="en-US"/>
        </w:rPr>
        <w:t xml:space="preserve"> бр.147-1/2</w:t>
      </w:r>
      <w:r w:rsidRPr="00992662">
        <w:rPr>
          <w:rFonts w:ascii="Arial" w:hAnsi="Arial" w:cs="Arial"/>
          <w:sz w:val="14"/>
          <w:lang w:val="mk-MK"/>
        </w:rPr>
        <w:t xml:space="preserve">, засновано на извршната исправа </w:t>
      </w:r>
      <w:r w:rsidRPr="00992662">
        <w:rPr>
          <w:rFonts w:ascii="Arial" w:hAnsi="Arial" w:cs="Arial"/>
          <w:color w:val="000000"/>
          <w:sz w:val="14"/>
          <w:lang w:val="en-US"/>
        </w:rPr>
        <w:t>ОДУ бр.357/14</w:t>
      </w:r>
      <w:r w:rsidRPr="00992662">
        <w:rPr>
          <w:rFonts w:ascii="Arial" w:hAnsi="Arial" w:cs="Arial"/>
          <w:sz w:val="14"/>
          <w:lang w:val="mk-MK"/>
        </w:rPr>
        <w:t xml:space="preserve"> од </w:t>
      </w:r>
      <w:r w:rsidRPr="00992662">
        <w:rPr>
          <w:rFonts w:ascii="Arial" w:hAnsi="Arial" w:cs="Arial"/>
          <w:color w:val="000000"/>
          <w:sz w:val="14"/>
          <w:lang w:val="en-US"/>
        </w:rPr>
        <w:t>17.09.2014</w:t>
      </w:r>
      <w:r w:rsidRPr="00992662">
        <w:rPr>
          <w:rFonts w:ascii="Arial" w:hAnsi="Arial" w:cs="Arial"/>
          <w:sz w:val="14"/>
          <w:lang w:val="mk-MK"/>
        </w:rPr>
        <w:t xml:space="preserve"> на </w:t>
      </w:r>
      <w:proofErr w:type="spellStart"/>
      <w:r w:rsidRPr="00992662">
        <w:rPr>
          <w:rFonts w:ascii="Arial" w:hAnsi="Arial" w:cs="Arial"/>
          <w:color w:val="000000"/>
          <w:sz w:val="14"/>
          <w:lang w:val="en-US"/>
        </w:rPr>
        <w:t>Нотар</w:t>
      </w:r>
      <w:proofErr w:type="spellEnd"/>
      <w:r w:rsidRPr="00992662">
        <w:rPr>
          <w:rFonts w:ascii="Arial" w:hAnsi="Arial" w:cs="Arial"/>
          <w:color w:val="000000"/>
          <w:sz w:val="14"/>
          <w:lang w:val="en-US"/>
        </w:rPr>
        <w:t xml:space="preserve"> </w:t>
      </w:r>
      <w:proofErr w:type="spellStart"/>
      <w:r w:rsidRPr="00992662">
        <w:rPr>
          <w:rFonts w:ascii="Arial" w:hAnsi="Arial" w:cs="Arial"/>
          <w:color w:val="000000"/>
          <w:sz w:val="14"/>
          <w:lang w:val="en-US"/>
        </w:rPr>
        <w:t>Олга</w:t>
      </w:r>
      <w:proofErr w:type="spellEnd"/>
      <w:r w:rsidRPr="00992662">
        <w:rPr>
          <w:rFonts w:ascii="Arial" w:hAnsi="Arial" w:cs="Arial"/>
          <w:color w:val="000000"/>
          <w:sz w:val="14"/>
          <w:lang w:val="en-US"/>
        </w:rPr>
        <w:t xml:space="preserve"> </w:t>
      </w:r>
      <w:proofErr w:type="spellStart"/>
      <w:r w:rsidRPr="00992662">
        <w:rPr>
          <w:rFonts w:ascii="Arial" w:hAnsi="Arial" w:cs="Arial"/>
          <w:color w:val="000000"/>
          <w:sz w:val="14"/>
          <w:lang w:val="en-US"/>
        </w:rPr>
        <w:t>Димовска</w:t>
      </w:r>
      <w:proofErr w:type="spellEnd"/>
      <w:r w:rsidRPr="00992662">
        <w:rPr>
          <w:rFonts w:ascii="Arial" w:hAnsi="Arial" w:cs="Arial"/>
          <w:sz w:val="14"/>
          <w:lang w:val="mk-MK"/>
        </w:rPr>
        <w:t xml:space="preserve">, против должникот </w:t>
      </w:r>
      <w:r w:rsidRPr="00992662">
        <w:rPr>
          <w:rFonts w:ascii="Arial" w:hAnsi="Arial" w:cs="Arial"/>
          <w:b/>
          <w:bCs/>
          <w:color w:val="000000"/>
          <w:sz w:val="14"/>
          <w:u w:val="double"/>
          <w:lang w:val="en-US"/>
        </w:rPr>
        <w:t>МАРИЧЕ ДИМОВСКА</w:t>
      </w:r>
      <w:r w:rsidRPr="00992662">
        <w:rPr>
          <w:rFonts w:ascii="Arial" w:hAnsi="Arial" w:cs="Arial"/>
          <w:b/>
          <w:bCs/>
          <w:color w:val="000000"/>
          <w:sz w:val="14"/>
          <w:lang w:val="en-US"/>
        </w:rPr>
        <w:t xml:space="preserve"> </w:t>
      </w:r>
      <w:r w:rsidRPr="00992662">
        <w:rPr>
          <w:rFonts w:ascii="Arial" w:hAnsi="Arial" w:cs="Arial"/>
          <w:sz w:val="14"/>
          <w:lang w:val="mk-MK"/>
        </w:rPr>
        <w:t xml:space="preserve">од </w:t>
      </w:r>
      <w:proofErr w:type="spellStart"/>
      <w:r w:rsidRPr="00992662">
        <w:rPr>
          <w:rFonts w:ascii="Arial" w:hAnsi="Arial" w:cs="Arial"/>
          <w:color w:val="000000"/>
          <w:sz w:val="14"/>
          <w:lang w:val="en-US"/>
        </w:rPr>
        <w:t>Скопје</w:t>
      </w:r>
      <w:proofErr w:type="spellEnd"/>
      <w:r w:rsidRPr="00992662">
        <w:rPr>
          <w:rFonts w:ascii="Arial" w:hAnsi="Arial" w:cs="Arial"/>
          <w:sz w:val="14"/>
          <w:lang w:val="mk-MK"/>
        </w:rPr>
        <w:t xml:space="preserve"> со живеалиште на </w:t>
      </w:r>
      <w:r w:rsidRPr="00992662">
        <w:rPr>
          <w:rFonts w:ascii="Arial" w:hAnsi="Arial" w:cs="Arial"/>
          <w:color w:val="000000"/>
          <w:sz w:val="14"/>
          <w:lang w:val="en-US"/>
        </w:rPr>
        <w:t xml:space="preserve">Ул.2 бр.75 </w:t>
      </w:r>
      <w:proofErr w:type="spellStart"/>
      <w:r w:rsidRPr="00992662">
        <w:rPr>
          <w:rFonts w:ascii="Arial" w:hAnsi="Arial" w:cs="Arial"/>
          <w:color w:val="000000"/>
          <w:sz w:val="14"/>
          <w:lang w:val="en-US"/>
        </w:rPr>
        <w:t>Визбегово</w:t>
      </w:r>
      <w:proofErr w:type="spellEnd"/>
      <w:r w:rsidRPr="00992662">
        <w:rPr>
          <w:rFonts w:ascii="Arial" w:hAnsi="Arial" w:cs="Arial"/>
          <w:sz w:val="14"/>
          <w:lang w:val="mk-MK"/>
        </w:rPr>
        <w:t xml:space="preserve">, должникот </w:t>
      </w:r>
      <w:r w:rsidRPr="00992662">
        <w:rPr>
          <w:rFonts w:ascii="Arial" w:hAnsi="Arial" w:cs="Arial"/>
          <w:b/>
          <w:sz w:val="14"/>
          <w:lang w:val="mk-MK"/>
        </w:rPr>
        <w:t>Друштво за транспорт, градежништво и трговија БЕТОН ПЛУС МИХ ДООЕЛ Скопје</w:t>
      </w:r>
      <w:r w:rsidRPr="00992662">
        <w:rPr>
          <w:rFonts w:ascii="Arial" w:hAnsi="Arial" w:cs="Arial"/>
          <w:sz w:val="14"/>
          <w:lang w:val="mk-MK"/>
        </w:rPr>
        <w:t xml:space="preserve"> со седиште на Ул.2 бр.75 Визбегово, и должникот </w:t>
      </w:r>
      <w:r w:rsidRPr="00992662">
        <w:rPr>
          <w:rFonts w:ascii="Arial" w:hAnsi="Arial" w:cs="Arial"/>
          <w:b/>
          <w:sz w:val="14"/>
          <w:lang w:val="mk-MK"/>
        </w:rPr>
        <w:t>ЗОРАН ДИМОВСКИ</w:t>
      </w:r>
      <w:r w:rsidRPr="00992662">
        <w:rPr>
          <w:rFonts w:ascii="Arial" w:hAnsi="Arial" w:cs="Arial"/>
          <w:sz w:val="14"/>
          <w:lang w:val="mk-MK"/>
        </w:rPr>
        <w:t xml:space="preserve"> од Скопје со живеалиште на Ул.2 бр 75 Визбегово, за спроведување на извршување во вредност </w:t>
      </w:r>
      <w:r w:rsidRPr="00992662">
        <w:rPr>
          <w:rFonts w:ascii="Arial" w:hAnsi="Arial" w:cs="Arial"/>
          <w:color w:val="000000"/>
          <w:sz w:val="14"/>
          <w:lang w:val="en-US"/>
        </w:rPr>
        <w:t xml:space="preserve">1.200.000,00 </w:t>
      </w:r>
      <w:proofErr w:type="spellStart"/>
      <w:r w:rsidRPr="00992662">
        <w:rPr>
          <w:rFonts w:ascii="Arial" w:hAnsi="Arial" w:cs="Arial"/>
          <w:color w:val="000000"/>
          <w:sz w:val="14"/>
          <w:lang w:val="en-US"/>
        </w:rPr>
        <w:t>ден</w:t>
      </w:r>
      <w:proofErr w:type="spellEnd"/>
      <w:r w:rsidRPr="00992662">
        <w:rPr>
          <w:rFonts w:ascii="Arial" w:hAnsi="Arial" w:cs="Arial"/>
          <w:color w:val="000000"/>
          <w:sz w:val="14"/>
          <w:lang w:val="en-US"/>
        </w:rPr>
        <w:t>.</w:t>
      </w:r>
      <w:r w:rsidRPr="00992662">
        <w:rPr>
          <w:rFonts w:ascii="Arial" w:hAnsi="Arial" w:cs="Arial"/>
          <w:sz w:val="14"/>
          <w:lang w:val="mk-MK"/>
        </w:rPr>
        <w:t>, на ден 04.01.2021 година го донесува следниот:</w:t>
      </w:r>
    </w:p>
    <w:p w:rsidR="00992662" w:rsidRPr="00992662" w:rsidRDefault="00992662" w:rsidP="00992662">
      <w:pPr>
        <w:jc w:val="center"/>
        <w:rPr>
          <w:rFonts w:ascii="Arial" w:hAnsi="Arial" w:cs="Arial"/>
          <w:b/>
          <w:sz w:val="14"/>
          <w:lang w:val="mk-MK"/>
        </w:rPr>
      </w:pPr>
      <w:r w:rsidRPr="00992662">
        <w:rPr>
          <w:rFonts w:ascii="Arial" w:hAnsi="Arial" w:cs="Arial"/>
          <w:b/>
          <w:sz w:val="14"/>
          <w:lang w:val="mk-MK"/>
        </w:rPr>
        <w:t>З А К Л У Ч О К</w:t>
      </w:r>
    </w:p>
    <w:p w:rsidR="00992662" w:rsidRPr="00992662" w:rsidRDefault="00992662" w:rsidP="00992662">
      <w:pPr>
        <w:jc w:val="center"/>
        <w:rPr>
          <w:rFonts w:ascii="Arial" w:hAnsi="Arial" w:cs="Arial"/>
          <w:b/>
          <w:sz w:val="14"/>
          <w:lang w:val="mk-MK"/>
        </w:rPr>
      </w:pPr>
      <w:r w:rsidRPr="00992662">
        <w:rPr>
          <w:rFonts w:ascii="Arial" w:hAnsi="Arial" w:cs="Arial"/>
          <w:b/>
          <w:sz w:val="14"/>
          <w:lang w:val="mk-MK"/>
        </w:rPr>
        <w:t>ЗА ВТОРА УСНА ЈАВНА ПРОДАЖБА</w:t>
      </w:r>
    </w:p>
    <w:p w:rsidR="00992662" w:rsidRPr="00992662" w:rsidRDefault="00992662" w:rsidP="00992662">
      <w:pPr>
        <w:jc w:val="center"/>
        <w:rPr>
          <w:rFonts w:ascii="Arial" w:hAnsi="Arial" w:cs="Arial"/>
          <w:b/>
          <w:sz w:val="14"/>
          <w:lang w:val="en-US"/>
        </w:rPr>
      </w:pPr>
      <w:r w:rsidRPr="00992662">
        <w:rPr>
          <w:rFonts w:ascii="Arial" w:hAnsi="Arial" w:cs="Arial"/>
          <w:b/>
          <w:sz w:val="14"/>
          <w:lang w:val="mk-MK"/>
        </w:rPr>
        <w:t xml:space="preserve">(врз основа на членовите 179 став (1), 181 став (1) и 182 став (1) од </w:t>
      </w:r>
      <w:r w:rsidRPr="00992662">
        <w:rPr>
          <w:rFonts w:ascii="Arial" w:hAnsi="Arial" w:cs="Arial"/>
          <w:b/>
          <w:bCs/>
          <w:sz w:val="14"/>
          <w:lang w:val="mk-MK"/>
        </w:rPr>
        <w:t>Законот за извршување</w:t>
      </w:r>
      <w:r w:rsidRPr="00992662">
        <w:rPr>
          <w:rFonts w:ascii="Arial" w:hAnsi="Arial" w:cs="Arial"/>
          <w:b/>
          <w:sz w:val="14"/>
          <w:lang w:val="mk-MK"/>
        </w:rPr>
        <w:t>)</w:t>
      </w:r>
    </w:p>
    <w:p w:rsidR="00992662" w:rsidRPr="00992662" w:rsidRDefault="00992662" w:rsidP="00992662">
      <w:pPr>
        <w:ind w:firstLine="720"/>
        <w:jc w:val="both"/>
        <w:rPr>
          <w:rFonts w:ascii="Arial" w:hAnsi="Arial" w:cs="Arial"/>
          <w:sz w:val="14"/>
          <w:lang w:val="en-US"/>
        </w:rPr>
      </w:pPr>
      <w:r w:rsidRPr="00992662">
        <w:rPr>
          <w:rFonts w:ascii="Arial" w:hAnsi="Arial" w:cs="Arial"/>
          <w:sz w:val="14"/>
          <w:lang w:val="mk-MK"/>
        </w:rPr>
        <w:t>СЕ ОПРЕДЕЛУВА ВТОРА по ред продажба со усно  јавно наддавање на недвижноста означена како:</w:t>
      </w:r>
    </w:p>
    <w:p w:rsidR="00992662" w:rsidRPr="00992662" w:rsidRDefault="00992662" w:rsidP="00992662">
      <w:pPr>
        <w:ind w:firstLine="720"/>
        <w:jc w:val="both"/>
        <w:rPr>
          <w:rFonts w:ascii="Arial" w:hAnsi="Arial" w:cs="Arial"/>
          <w:b/>
          <w:sz w:val="14"/>
          <w:lang w:val="mk-MK"/>
        </w:rPr>
      </w:pPr>
      <w:r w:rsidRPr="00992662">
        <w:rPr>
          <w:rFonts w:ascii="Arial" w:hAnsi="Arial" w:cs="Arial"/>
          <w:b/>
          <w:sz w:val="14"/>
          <w:lang w:val="mk-MK"/>
        </w:rPr>
        <w:t>Дел на недвижност 2962/3704 СОСОПСТВЕНОСТ на должникот Мариче Димовска од Скопје со катастарски ознаки</w:t>
      </w:r>
      <w:r w:rsidRPr="00992662">
        <w:rPr>
          <w:rFonts w:ascii="Arial" w:hAnsi="Arial" w:cs="Arial"/>
          <w:b/>
          <w:sz w:val="14"/>
        </w:rPr>
        <w:t>:</w:t>
      </w:r>
    </w:p>
    <w:p w:rsidR="00992662" w:rsidRPr="00992662" w:rsidRDefault="00992662" w:rsidP="00992662">
      <w:pPr>
        <w:ind w:firstLine="720"/>
        <w:jc w:val="both"/>
        <w:rPr>
          <w:rFonts w:ascii="Arial" w:hAnsi="Arial" w:cs="Arial"/>
          <w:sz w:val="14"/>
          <w:lang w:val="mk-MK"/>
        </w:rPr>
      </w:pPr>
    </w:p>
    <w:p w:rsidR="00992662" w:rsidRPr="00992662" w:rsidRDefault="00992662" w:rsidP="00992662">
      <w:pPr>
        <w:jc w:val="both"/>
        <w:rPr>
          <w:rFonts w:ascii="Arial" w:hAnsi="Arial" w:cs="Arial"/>
          <w:b/>
          <w:bCs/>
          <w:sz w:val="14"/>
          <w:lang w:val="en-US"/>
        </w:rPr>
      </w:pPr>
      <w:r w:rsidRPr="00992662">
        <w:rPr>
          <w:rFonts w:ascii="Arial" w:hAnsi="Arial" w:cs="Arial"/>
          <w:b/>
          <w:bCs/>
          <w:sz w:val="14"/>
          <w:lang w:val="mk-MK"/>
        </w:rPr>
        <w:t xml:space="preserve">- КП основен 1436, дел 2, викано место/улица МУСОВ ГРОБ, катастарска култура Н, класа 6, површина во м2 - 3704, право на недвижност СОСОПСТВЕНОСТ запишана во ИЛ 2398 КО ГЛУВО БРАЗДА, при Агенција за катастар на недвижности Скопје, </w:t>
      </w:r>
    </w:p>
    <w:p w:rsidR="00992662" w:rsidRPr="00992662" w:rsidRDefault="00992662" w:rsidP="00992662">
      <w:pPr>
        <w:ind w:firstLine="720"/>
        <w:jc w:val="both"/>
        <w:rPr>
          <w:rFonts w:ascii="Arial" w:hAnsi="Arial" w:cs="Arial"/>
          <w:sz w:val="14"/>
          <w:lang w:val="en-US"/>
        </w:rPr>
      </w:pPr>
      <w:r w:rsidRPr="00992662">
        <w:rPr>
          <w:rFonts w:ascii="Arial" w:hAnsi="Arial" w:cs="Arial"/>
          <w:sz w:val="14"/>
          <w:lang w:val="mk-MK"/>
        </w:rPr>
        <w:t xml:space="preserve">сосопственост на должникот </w:t>
      </w:r>
      <w:r w:rsidRPr="00992662">
        <w:rPr>
          <w:rFonts w:ascii="Arial" w:hAnsi="Arial" w:cs="Arial"/>
          <w:b/>
          <w:bCs/>
          <w:color w:val="000000"/>
          <w:sz w:val="14"/>
          <w:lang w:val="en-US"/>
        </w:rPr>
        <w:t>МАРИЧЕ ДИМОВСКА</w:t>
      </w:r>
      <w:r w:rsidRPr="00992662">
        <w:rPr>
          <w:rFonts w:ascii="Arial" w:hAnsi="Arial" w:cs="Arial"/>
          <w:sz w:val="14"/>
          <w:lang w:val="mk-MK"/>
        </w:rPr>
        <w:t xml:space="preserve"> од </w:t>
      </w:r>
      <w:proofErr w:type="spellStart"/>
      <w:r w:rsidRPr="00992662">
        <w:rPr>
          <w:rFonts w:ascii="Arial" w:hAnsi="Arial" w:cs="Arial"/>
          <w:color w:val="000000"/>
          <w:sz w:val="14"/>
          <w:lang w:val="en-US"/>
        </w:rPr>
        <w:t>Скопје</w:t>
      </w:r>
      <w:proofErr w:type="spellEnd"/>
      <w:r w:rsidRPr="00992662">
        <w:rPr>
          <w:rFonts w:ascii="Arial" w:hAnsi="Arial" w:cs="Arial"/>
          <w:sz w:val="14"/>
          <w:lang w:val="ru-RU"/>
        </w:rPr>
        <w:t>.</w:t>
      </w:r>
    </w:p>
    <w:p w:rsidR="00992662" w:rsidRPr="00992662" w:rsidRDefault="00992662" w:rsidP="00992662">
      <w:pPr>
        <w:ind w:firstLine="720"/>
        <w:jc w:val="both"/>
        <w:rPr>
          <w:rFonts w:ascii="Arial" w:hAnsi="Arial" w:cs="Arial"/>
          <w:b/>
          <w:sz w:val="14"/>
          <w:lang w:val="en-US"/>
        </w:rPr>
      </w:pPr>
      <w:r w:rsidRPr="00992662">
        <w:rPr>
          <w:rFonts w:ascii="Arial" w:hAnsi="Arial" w:cs="Arial"/>
          <w:b/>
          <w:sz w:val="14"/>
          <w:lang w:val="mk-MK"/>
        </w:rPr>
        <w:t xml:space="preserve">Продажбата ќе се одржи на ден </w:t>
      </w:r>
      <w:r w:rsidRPr="00992662">
        <w:rPr>
          <w:rFonts w:ascii="Arial" w:hAnsi="Arial" w:cs="Arial"/>
          <w:b/>
          <w:sz w:val="14"/>
          <w:lang w:val="ru-RU"/>
        </w:rPr>
        <w:t xml:space="preserve">27.01.2021 </w:t>
      </w:r>
      <w:r w:rsidRPr="00992662">
        <w:rPr>
          <w:rFonts w:ascii="Arial" w:hAnsi="Arial" w:cs="Arial"/>
          <w:b/>
          <w:sz w:val="14"/>
          <w:lang w:val="mk-MK"/>
        </w:rPr>
        <w:t xml:space="preserve">година во </w:t>
      </w:r>
      <w:r w:rsidRPr="00992662">
        <w:rPr>
          <w:rFonts w:ascii="Arial" w:hAnsi="Arial" w:cs="Arial"/>
          <w:b/>
          <w:sz w:val="14"/>
          <w:lang w:val="ru-RU"/>
        </w:rPr>
        <w:t xml:space="preserve">10:00 </w:t>
      </w:r>
      <w:r w:rsidRPr="00992662">
        <w:rPr>
          <w:rFonts w:ascii="Arial" w:hAnsi="Arial" w:cs="Arial"/>
          <w:b/>
          <w:sz w:val="14"/>
          <w:lang w:val="mk-MK"/>
        </w:rPr>
        <w:t xml:space="preserve">часот во просториите на </w:t>
      </w:r>
      <w:r w:rsidRPr="00992662">
        <w:rPr>
          <w:rFonts w:ascii="Arial" w:hAnsi="Arial" w:cs="Arial"/>
          <w:b/>
          <w:sz w:val="14"/>
          <w:lang w:val="ru-RU"/>
        </w:rPr>
        <w:t>Извршителот Зоран Димов, Ул.Даме Груев бр.1/3-3, Скопје</w:t>
      </w:r>
      <w:r w:rsidRPr="00992662">
        <w:rPr>
          <w:rFonts w:ascii="Arial" w:hAnsi="Arial" w:cs="Arial"/>
          <w:b/>
          <w:sz w:val="14"/>
          <w:lang w:val="mk-MK"/>
        </w:rPr>
        <w:t xml:space="preserve">. </w:t>
      </w:r>
    </w:p>
    <w:p w:rsidR="00992662" w:rsidRPr="00992662" w:rsidRDefault="00992662" w:rsidP="00992662">
      <w:pPr>
        <w:ind w:firstLine="720"/>
        <w:jc w:val="both"/>
        <w:rPr>
          <w:rFonts w:ascii="Arial" w:hAnsi="Arial" w:cs="Arial"/>
          <w:sz w:val="14"/>
          <w:lang w:val="en-US"/>
        </w:rPr>
      </w:pPr>
      <w:r w:rsidRPr="00992662">
        <w:rPr>
          <w:rFonts w:ascii="Arial" w:hAnsi="Arial" w:cs="Arial"/>
          <w:sz w:val="14"/>
          <w:lang w:val="mk-MK"/>
        </w:rPr>
        <w:t xml:space="preserve">Почетната вредност на недвижноста, дел на недвижност 2962/3704 сосопственост на должникот Мариче Димовска запишана во имотен лист 2398 КО ГЛУВО БРАЗДА,  утврдена со заклучок на извршителот </w:t>
      </w:r>
      <w:r w:rsidRPr="00992662">
        <w:rPr>
          <w:rFonts w:ascii="Arial" w:hAnsi="Arial" w:cs="Arial"/>
          <w:sz w:val="14"/>
          <w:lang w:val="ru-RU"/>
        </w:rPr>
        <w:t>од 29.08.2019 година</w:t>
      </w:r>
      <w:r w:rsidRPr="00992662">
        <w:rPr>
          <w:rFonts w:ascii="Arial" w:hAnsi="Arial" w:cs="Arial"/>
          <w:sz w:val="14"/>
          <w:lang w:val="en-US"/>
        </w:rPr>
        <w:t xml:space="preserve"> </w:t>
      </w:r>
      <w:r w:rsidRPr="00992662">
        <w:rPr>
          <w:rFonts w:ascii="Arial" w:hAnsi="Arial" w:cs="Arial"/>
          <w:sz w:val="14"/>
          <w:lang w:val="mk-MK"/>
        </w:rPr>
        <w:t xml:space="preserve">изнесува </w:t>
      </w:r>
      <w:r w:rsidRPr="00992662">
        <w:rPr>
          <w:rFonts w:ascii="Arial" w:hAnsi="Arial" w:cs="Arial"/>
          <w:b/>
          <w:sz w:val="14"/>
          <w:lang w:val="mk-MK"/>
        </w:rPr>
        <w:t>2.369.600,00 денари</w:t>
      </w:r>
      <w:r w:rsidRPr="00992662">
        <w:rPr>
          <w:rFonts w:ascii="Arial" w:hAnsi="Arial" w:cs="Arial"/>
          <w:sz w:val="14"/>
          <w:lang w:val="mk-MK"/>
        </w:rPr>
        <w:t xml:space="preserve"> како почетна цена за втора по ред продажба на недвижноста врз основа на чл.185 ст.2 од ЗИ</w:t>
      </w:r>
      <w:r w:rsidRPr="00992662">
        <w:rPr>
          <w:rFonts w:ascii="Arial" w:hAnsi="Arial" w:cs="Arial"/>
          <w:b/>
          <w:sz w:val="14"/>
          <w:lang w:val="mk-MK"/>
        </w:rPr>
        <w:t xml:space="preserve">, </w:t>
      </w:r>
      <w:r w:rsidRPr="00992662">
        <w:rPr>
          <w:rFonts w:ascii="Arial" w:hAnsi="Arial" w:cs="Arial"/>
          <w:sz w:val="14"/>
          <w:lang w:val="mk-MK"/>
        </w:rPr>
        <w:t>под која недвижноста не може да се продаде на второто јавно наддавање.</w:t>
      </w:r>
    </w:p>
    <w:p w:rsidR="00992662" w:rsidRPr="00992662" w:rsidRDefault="00992662" w:rsidP="00992662">
      <w:pPr>
        <w:ind w:firstLine="720"/>
        <w:jc w:val="both"/>
        <w:rPr>
          <w:rFonts w:ascii="Arial" w:hAnsi="Arial" w:cs="Arial"/>
          <w:sz w:val="14"/>
          <w:lang w:val="en-US"/>
        </w:rPr>
      </w:pPr>
      <w:r w:rsidRPr="00992662">
        <w:rPr>
          <w:rFonts w:ascii="Arial" w:hAnsi="Arial" w:cs="Arial"/>
          <w:b/>
          <w:sz w:val="14"/>
          <w:lang w:val="mk-MK"/>
        </w:rPr>
        <w:t xml:space="preserve">*На КП основен 1436, дел 2, викано место/улица МУСОВ ГРОБ, катастарска култура н, катастарска класа – 6, површина во м2 – 3704 запишана во имотен лист 2398 КО ГЛУВО БРАЗДА подигнати се два објекти кои не се запишани во ИЛ 2398 КО ГЛУВО БРАЗДА и кои не се предмет на проценка и продажба (согласно Дополнителен геодетски елаборат). </w:t>
      </w:r>
    </w:p>
    <w:p w:rsidR="00992662" w:rsidRPr="00992662" w:rsidRDefault="00992662" w:rsidP="00992662">
      <w:pPr>
        <w:ind w:firstLine="720"/>
        <w:jc w:val="both"/>
        <w:rPr>
          <w:rFonts w:ascii="Arial" w:hAnsi="Arial" w:cs="Arial"/>
          <w:b/>
          <w:sz w:val="14"/>
          <w:lang w:val="en-US"/>
        </w:rPr>
      </w:pPr>
      <w:r w:rsidRPr="00992662">
        <w:rPr>
          <w:rFonts w:ascii="Arial" w:hAnsi="Arial" w:cs="Arial"/>
          <w:b/>
          <w:sz w:val="14"/>
          <w:lang w:val="mk-MK"/>
        </w:rPr>
        <w:t>Сите даноци и други давачки кои произлегуваат од продажбата на напред наведената недвижност паѓаат на терет на купувачот.</w:t>
      </w:r>
    </w:p>
    <w:p w:rsidR="00992662" w:rsidRPr="00992662" w:rsidRDefault="00992662" w:rsidP="00992662">
      <w:pPr>
        <w:ind w:firstLine="720"/>
        <w:jc w:val="both"/>
        <w:rPr>
          <w:rFonts w:ascii="Arial" w:hAnsi="Arial" w:cs="Arial"/>
          <w:sz w:val="14"/>
          <w:lang w:val="mk-MK"/>
        </w:rPr>
      </w:pPr>
      <w:r w:rsidRPr="00992662">
        <w:rPr>
          <w:rFonts w:ascii="Arial" w:hAnsi="Arial" w:cs="Arial"/>
          <w:sz w:val="14"/>
          <w:lang w:val="mk-MK"/>
        </w:rPr>
        <w:t xml:space="preserve"> Недвижноста е оптоварена со следните товари и службености:</w:t>
      </w:r>
    </w:p>
    <w:p w:rsidR="00992662" w:rsidRPr="00992662" w:rsidRDefault="00992662" w:rsidP="00992662">
      <w:pPr>
        <w:numPr>
          <w:ilvl w:val="0"/>
          <w:numId w:val="1"/>
        </w:numPr>
        <w:jc w:val="both"/>
        <w:rPr>
          <w:rFonts w:ascii="Arial" w:hAnsi="Arial" w:cs="Arial"/>
          <w:sz w:val="14"/>
          <w:lang w:val="ru-RU"/>
        </w:rPr>
      </w:pPr>
      <w:r w:rsidRPr="00992662">
        <w:rPr>
          <w:rFonts w:ascii="Arial" w:hAnsi="Arial" w:cs="Arial"/>
          <w:sz w:val="14"/>
          <w:lang w:val="ru-RU"/>
        </w:rPr>
        <w:t>Налог за извршување врз недвижност И.бр.63/16 од 04.02.2016 година на Извршител Зоран Димов;</w:t>
      </w:r>
    </w:p>
    <w:p w:rsidR="00992662" w:rsidRPr="00992662" w:rsidRDefault="00992662" w:rsidP="00992662">
      <w:pPr>
        <w:numPr>
          <w:ilvl w:val="0"/>
          <w:numId w:val="1"/>
        </w:numPr>
        <w:jc w:val="both"/>
        <w:rPr>
          <w:rFonts w:ascii="Arial" w:hAnsi="Arial" w:cs="Arial"/>
          <w:sz w:val="14"/>
          <w:lang w:val="ru-RU"/>
        </w:rPr>
      </w:pPr>
      <w:r w:rsidRPr="00992662">
        <w:rPr>
          <w:rFonts w:ascii="Arial" w:hAnsi="Arial" w:cs="Arial"/>
          <w:sz w:val="14"/>
          <w:lang w:val="ru-RU"/>
        </w:rPr>
        <w:t xml:space="preserve">Налог за дополнување на налог за извршување врз недвижност И.бр.63/16 од 03.06.2019 година на Извршител Зоран Димов; </w:t>
      </w:r>
    </w:p>
    <w:p w:rsidR="00992662" w:rsidRPr="00992662" w:rsidRDefault="00992662" w:rsidP="00992662">
      <w:pPr>
        <w:numPr>
          <w:ilvl w:val="0"/>
          <w:numId w:val="1"/>
        </w:numPr>
        <w:jc w:val="both"/>
        <w:rPr>
          <w:rFonts w:ascii="Arial" w:hAnsi="Arial" w:cs="Arial"/>
          <w:sz w:val="14"/>
          <w:lang w:val="ru-RU"/>
        </w:rPr>
      </w:pPr>
      <w:r w:rsidRPr="00992662">
        <w:rPr>
          <w:rFonts w:ascii="Arial" w:hAnsi="Arial" w:cs="Arial"/>
          <w:sz w:val="14"/>
          <w:lang w:val="ru-RU"/>
        </w:rPr>
        <w:t xml:space="preserve">Налог за извршување врз недвижност И.бр.64/16 од 29.07.2016 година на Извршител Зоран Димов; </w:t>
      </w:r>
    </w:p>
    <w:p w:rsidR="00992662" w:rsidRPr="00992662" w:rsidRDefault="00992662" w:rsidP="00992662">
      <w:pPr>
        <w:numPr>
          <w:ilvl w:val="0"/>
          <w:numId w:val="1"/>
        </w:numPr>
        <w:jc w:val="both"/>
        <w:rPr>
          <w:rFonts w:ascii="Arial" w:hAnsi="Arial" w:cs="Arial"/>
          <w:sz w:val="14"/>
          <w:lang w:val="ru-RU"/>
        </w:rPr>
      </w:pPr>
      <w:r w:rsidRPr="00992662">
        <w:rPr>
          <w:rFonts w:ascii="Arial" w:hAnsi="Arial" w:cs="Arial"/>
          <w:sz w:val="14"/>
          <w:lang w:val="ru-RU"/>
        </w:rPr>
        <w:t xml:space="preserve">Налог за дополнување на налог за извршување врз недвижност И.бр.64/16 од 03.06.2019 година на Извршител Зоран Димов;  </w:t>
      </w:r>
    </w:p>
    <w:p w:rsidR="00992662" w:rsidRPr="00992662" w:rsidRDefault="00992662" w:rsidP="00992662">
      <w:pPr>
        <w:numPr>
          <w:ilvl w:val="0"/>
          <w:numId w:val="1"/>
        </w:numPr>
        <w:jc w:val="both"/>
        <w:rPr>
          <w:rFonts w:ascii="Arial" w:hAnsi="Arial" w:cs="Arial"/>
          <w:sz w:val="14"/>
          <w:lang w:val="ru-RU"/>
        </w:rPr>
      </w:pPr>
      <w:r w:rsidRPr="00992662">
        <w:rPr>
          <w:rFonts w:ascii="Arial" w:hAnsi="Arial" w:cs="Arial"/>
          <w:sz w:val="14"/>
          <w:lang w:val="ru-RU"/>
        </w:rPr>
        <w:t>Налог за извршување кај пристапување кон извршување на Извршител Саветка Георгиева И.бр.895/2019 од 19.07.2019 година;</w:t>
      </w:r>
    </w:p>
    <w:p w:rsidR="00992662" w:rsidRPr="00992662" w:rsidRDefault="00992662" w:rsidP="00992662">
      <w:pPr>
        <w:numPr>
          <w:ilvl w:val="0"/>
          <w:numId w:val="1"/>
        </w:numPr>
        <w:jc w:val="both"/>
        <w:rPr>
          <w:rFonts w:ascii="Arial" w:hAnsi="Arial" w:cs="Arial"/>
          <w:sz w:val="14"/>
          <w:lang w:val="ru-RU"/>
        </w:rPr>
      </w:pPr>
      <w:r w:rsidRPr="00992662">
        <w:rPr>
          <w:rFonts w:ascii="Arial" w:hAnsi="Arial" w:cs="Arial"/>
          <w:sz w:val="14"/>
          <w:lang w:val="ru-RU"/>
        </w:rPr>
        <w:t>Налог за извршување кај пристапување кон извршување на Извршител Андреја Буневски И.бр.494/2020 од 19.02.2020 година;</w:t>
      </w:r>
    </w:p>
    <w:p w:rsidR="00992662" w:rsidRPr="00992662" w:rsidRDefault="00992662" w:rsidP="00992662">
      <w:pPr>
        <w:numPr>
          <w:ilvl w:val="0"/>
          <w:numId w:val="1"/>
        </w:numPr>
        <w:jc w:val="both"/>
        <w:rPr>
          <w:rFonts w:ascii="Arial" w:hAnsi="Arial" w:cs="Arial"/>
          <w:sz w:val="14"/>
          <w:lang w:val="ru-RU"/>
        </w:rPr>
      </w:pPr>
      <w:r w:rsidRPr="00992662">
        <w:rPr>
          <w:rFonts w:ascii="Arial" w:hAnsi="Arial" w:cs="Arial"/>
          <w:sz w:val="14"/>
          <w:lang w:val="ru-RU"/>
        </w:rPr>
        <w:t>Налог за извршување кај пристапување кон извршување на Извршител Крум Коцарев И.бр.724/13 од 19.02.2020 година;</w:t>
      </w:r>
    </w:p>
    <w:p w:rsidR="00992662" w:rsidRPr="00992662" w:rsidRDefault="00992662" w:rsidP="00992662">
      <w:pPr>
        <w:ind w:firstLine="720"/>
        <w:jc w:val="both"/>
        <w:rPr>
          <w:rFonts w:ascii="Arial" w:hAnsi="Arial" w:cs="Arial"/>
          <w:sz w:val="14"/>
          <w:lang w:val="en-US"/>
        </w:rPr>
      </w:pPr>
      <w:r w:rsidRPr="00992662">
        <w:rPr>
          <w:rFonts w:ascii="Arial" w:hAnsi="Arial" w:cs="Arial"/>
          <w:sz w:val="14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92662">
        <w:rPr>
          <w:rFonts w:ascii="Arial" w:hAnsi="Arial" w:cs="Arial"/>
          <w:color w:val="00B050"/>
          <w:sz w:val="14"/>
          <w:lang w:val="mk-MK"/>
        </w:rPr>
        <w:t xml:space="preserve"> </w:t>
      </w:r>
      <w:r w:rsidRPr="00992662">
        <w:rPr>
          <w:rFonts w:ascii="Arial" w:hAnsi="Arial" w:cs="Arial"/>
          <w:sz w:val="14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92662" w:rsidRPr="00992662" w:rsidRDefault="00992662" w:rsidP="00992662">
      <w:pPr>
        <w:ind w:firstLine="720"/>
        <w:jc w:val="both"/>
        <w:rPr>
          <w:rFonts w:ascii="Arial" w:hAnsi="Arial" w:cs="Arial"/>
          <w:sz w:val="14"/>
          <w:lang w:val="en-US"/>
        </w:rPr>
      </w:pPr>
      <w:r w:rsidRPr="00992662">
        <w:rPr>
          <w:rFonts w:ascii="Arial" w:hAnsi="Arial" w:cs="Arial"/>
          <w:sz w:val="14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92662" w:rsidRPr="00992662" w:rsidRDefault="00992662" w:rsidP="00992662">
      <w:pPr>
        <w:ind w:firstLine="720"/>
        <w:jc w:val="both"/>
        <w:rPr>
          <w:rFonts w:ascii="Arial" w:hAnsi="Arial" w:cs="Arial"/>
          <w:sz w:val="14"/>
          <w:lang w:val="mk-MK"/>
        </w:rPr>
      </w:pPr>
      <w:r w:rsidRPr="00992662">
        <w:rPr>
          <w:rFonts w:ascii="Arial" w:hAnsi="Arial" w:cs="Arial"/>
          <w:sz w:val="14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92662">
        <w:rPr>
          <w:rFonts w:ascii="Arial" w:hAnsi="Arial" w:cs="Arial"/>
          <w:sz w:val="14"/>
          <w:lang w:val="ru-RU"/>
        </w:rPr>
        <w:t xml:space="preserve"> </w:t>
      </w:r>
      <w:r w:rsidRPr="00992662">
        <w:rPr>
          <w:rFonts w:ascii="Arial" w:hAnsi="Arial" w:cs="Arial"/>
          <w:color w:val="000000"/>
          <w:sz w:val="14"/>
          <w:lang w:val="en-US"/>
        </w:rPr>
        <w:t>300000002323283</w:t>
      </w:r>
      <w:r w:rsidRPr="00992662">
        <w:rPr>
          <w:rFonts w:ascii="Arial" w:hAnsi="Arial" w:cs="Arial"/>
          <w:sz w:val="14"/>
          <w:lang w:val="en-US"/>
        </w:rPr>
        <w:t xml:space="preserve"> </w:t>
      </w:r>
      <w:r w:rsidRPr="00992662">
        <w:rPr>
          <w:rFonts w:ascii="Arial" w:hAnsi="Arial" w:cs="Arial"/>
          <w:sz w:val="14"/>
          <w:lang w:val="mk-MK"/>
        </w:rPr>
        <w:t xml:space="preserve">која се води кај </w:t>
      </w:r>
      <w:proofErr w:type="spellStart"/>
      <w:r w:rsidRPr="00992662">
        <w:rPr>
          <w:rFonts w:ascii="Arial" w:hAnsi="Arial" w:cs="Arial"/>
          <w:color w:val="000000"/>
          <w:sz w:val="14"/>
          <w:lang w:val="en-US"/>
        </w:rPr>
        <w:t>Комерцијална</w:t>
      </w:r>
      <w:proofErr w:type="spellEnd"/>
      <w:r w:rsidRPr="00992662">
        <w:rPr>
          <w:rFonts w:ascii="Arial" w:hAnsi="Arial" w:cs="Arial"/>
          <w:color w:val="000000"/>
          <w:sz w:val="14"/>
          <w:lang w:val="en-US"/>
        </w:rPr>
        <w:t xml:space="preserve"> </w:t>
      </w:r>
      <w:proofErr w:type="spellStart"/>
      <w:r w:rsidRPr="00992662">
        <w:rPr>
          <w:rFonts w:ascii="Arial" w:hAnsi="Arial" w:cs="Arial"/>
          <w:color w:val="000000"/>
          <w:sz w:val="14"/>
          <w:lang w:val="en-US"/>
        </w:rPr>
        <w:t>Банка</w:t>
      </w:r>
      <w:proofErr w:type="spellEnd"/>
      <w:r w:rsidRPr="00992662">
        <w:rPr>
          <w:rFonts w:ascii="Arial" w:hAnsi="Arial" w:cs="Arial"/>
          <w:sz w:val="14"/>
          <w:lang w:val="mk-MK"/>
        </w:rPr>
        <w:t xml:space="preserve"> и даночен број </w:t>
      </w:r>
      <w:r w:rsidRPr="00992662">
        <w:rPr>
          <w:rFonts w:ascii="Arial" w:hAnsi="Arial" w:cs="Arial"/>
          <w:color w:val="000000"/>
          <w:sz w:val="14"/>
          <w:lang w:val="en-US"/>
        </w:rPr>
        <w:t>МК5030006240547</w:t>
      </w:r>
      <w:r w:rsidRPr="00992662">
        <w:rPr>
          <w:rFonts w:ascii="Arial" w:hAnsi="Arial" w:cs="Arial"/>
          <w:sz w:val="14"/>
          <w:lang w:val="en-US"/>
        </w:rPr>
        <w:t>.</w:t>
      </w:r>
    </w:p>
    <w:p w:rsidR="00992662" w:rsidRPr="00992662" w:rsidRDefault="00992662" w:rsidP="00992662">
      <w:pPr>
        <w:ind w:firstLine="720"/>
        <w:jc w:val="both"/>
        <w:rPr>
          <w:rFonts w:ascii="Arial" w:hAnsi="Arial" w:cs="Arial"/>
          <w:sz w:val="14"/>
          <w:lang w:val="mk-MK"/>
        </w:rPr>
      </w:pPr>
      <w:r w:rsidRPr="00992662">
        <w:rPr>
          <w:rFonts w:ascii="Arial" w:hAnsi="Arial" w:cs="Arial"/>
          <w:sz w:val="14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92662" w:rsidRPr="00992662" w:rsidRDefault="00992662" w:rsidP="00992662">
      <w:pPr>
        <w:ind w:firstLine="720"/>
        <w:jc w:val="both"/>
        <w:rPr>
          <w:rFonts w:ascii="Arial" w:hAnsi="Arial" w:cs="Arial"/>
          <w:sz w:val="14"/>
          <w:lang w:val="mk-MK"/>
        </w:rPr>
      </w:pPr>
      <w:r w:rsidRPr="00992662">
        <w:rPr>
          <w:rFonts w:ascii="Arial" w:hAnsi="Arial" w:cs="Arial"/>
          <w:sz w:val="14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992662">
        <w:rPr>
          <w:rFonts w:ascii="Arial" w:hAnsi="Arial" w:cs="Arial"/>
          <w:sz w:val="14"/>
          <w:lang w:val="ru-RU"/>
        </w:rPr>
        <w:t xml:space="preserve">15 </w:t>
      </w:r>
      <w:r w:rsidRPr="00992662">
        <w:rPr>
          <w:rFonts w:ascii="Arial" w:hAnsi="Arial" w:cs="Arial"/>
          <w:sz w:val="14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92662" w:rsidRPr="00992662" w:rsidRDefault="00992662" w:rsidP="00992662">
      <w:pPr>
        <w:ind w:firstLine="720"/>
        <w:jc w:val="both"/>
        <w:rPr>
          <w:rFonts w:ascii="Arial" w:hAnsi="Arial" w:cs="Arial"/>
          <w:sz w:val="14"/>
          <w:lang w:val="en-US"/>
        </w:rPr>
      </w:pPr>
      <w:r w:rsidRPr="00992662">
        <w:rPr>
          <w:rFonts w:ascii="Arial" w:hAnsi="Arial" w:cs="Arial"/>
          <w:sz w:val="14"/>
          <w:lang w:val="mk-MK"/>
        </w:rPr>
        <w:t xml:space="preserve">Овој заклучок ќе се објави во следните средства за јавно информирање </w:t>
      </w:r>
      <w:r w:rsidRPr="00992662">
        <w:rPr>
          <w:rFonts w:ascii="Arial" w:hAnsi="Arial" w:cs="Arial"/>
          <w:b/>
          <w:color w:val="000000"/>
          <w:sz w:val="14"/>
          <w:lang w:val="mk-MK"/>
        </w:rPr>
        <w:t xml:space="preserve">дневниот весник </w:t>
      </w:r>
      <w:r w:rsidRPr="00992662">
        <w:rPr>
          <w:rFonts w:ascii="Arial" w:hAnsi="Arial" w:cs="Arial"/>
          <w:b/>
          <w:color w:val="000000"/>
          <w:sz w:val="12"/>
          <w:lang w:val="en-US"/>
        </w:rPr>
        <w:t>‘’</w:t>
      </w:r>
      <w:r w:rsidRPr="00992662">
        <w:rPr>
          <w:rFonts w:ascii="Arial" w:hAnsi="Arial" w:cs="Arial"/>
          <w:b/>
          <w:color w:val="000000"/>
          <w:sz w:val="12"/>
          <w:lang w:val="mk-MK"/>
        </w:rPr>
        <w:t>НОВА МАКЕДОНИЈА</w:t>
      </w:r>
      <w:r w:rsidRPr="00992662">
        <w:rPr>
          <w:rFonts w:ascii="Arial" w:hAnsi="Arial" w:cs="Arial"/>
          <w:b/>
          <w:color w:val="000000"/>
          <w:sz w:val="12"/>
          <w:lang w:val="en-US"/>
        </w:rPr>
        <w:t>’’</w:t>
      </w:r>
      <w:r w:rsidRPr="00992662">
        <w:rPr>
          <w:rFonts w:ascii="Arial" w:hAnsi="Arial" w:cs="Arial"/>
          <w:sz w:val="14"/>
          <w:lang w:val="ru-RU"/>
        </w:rPr>
        <w:t xml:space="preserve"> и електронски на веб страницата на Комората </w:t>
      </w:r>
      <w:r w:rsidRPr="00992662">
        <w:rPr>
          <w:rFonts w:ascii="Arial" w:hAnsi="Arial" w:cs="Arial"/>
          <w:sz w:val="14"/>
          <w:lang w:val="mk-MK"/>
        </w:rPr>
        <w:t>.</w:t>
      </w:r>
    </w:p>
    <w:p w:rsidR="00992662" w:rsidRPr="00992662" w:rsidRDefault="00992662" w:rsidP="00992662">
      <w:pPr>
        <w:ind w:firstLine="720"/>
        <w:jc w:val="both"/>
        <w:rPr>
          <w:rFonts w:ascii="Arial" w:hAnsi="Arial" w:cs="Arial"/>
          <w:sz w:val="14"/>
          <w:lang w:val="mk-MK"/>
        </w:rPr>
      </w:pPr>
      <w:r w:rsidRPr="00992662">
        <w:rPr>
          <w:rFonts w:ascii="Arial" w:hAnsi="Arial" w:cs="Arial"/>
          <w:sz w:val="14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92662" w:rsidRPr="00992662" w:rsidRDefault="00992662" w:rsidP="00992662">
      <w:pPr>
        <w:pStyle w:val="BodyText"/>
        <w:spacing w:line="360" w:lineRule="auto"/>
        <w:rPr>
          <w:rFonts w:ascii="Arial" w:hAnsi="Arial" w:cs="Arial"/>
          <w:sz w:val="14"/>
          <w:lang w:val="mk-MK"/>
        </w:rPr>
      </w:pPr>
    </w:p>
    <w:p w:rsidR="00992662" w:rsidRPr="00992662" w:rsidRDefault="00992662" w:rsidP="00992662">
      <w:pPr>
        <w:jc w:val="right"/>
        <w:rPr>
          <w:rFonts w:ascii="Arial" w:hAnsi="Arial" w:cs="Arial"/>
          <w:sz w:val="14"/>
          <w:lang w:val="mk-MK"/>
        </w:rPr>
      </w:pPr>
      <w:r w:rsidRPr="00992662">
        <w:rPr>
          <w:sz w:val="14"/>
          <w:lang w:val="mk-MK"/>
        </w:rPr>
        <w:tab/>
      </w:r>
      <w:r w:rsidRPr="00992662">
        <w:rPr>
          <w:sz w:val="14"/>
          <w:lang w:val="mk-MK"/>
        </w:rPr>
        <w:tab/>
      </w:r>
      <w:r w:rsidRPr="00992662">
        <w:rPr>
          <w:sz w:val="14"/>
          <w:lang w:val="mk-MK"/>
        </w:rPr>
        <w:tab/>
      </w:r>
      <w:r w:rsidRPr="00992662">
        <w:rPr>
          <w:sz w:val="14"/>
          <w:lang w:val="mk-MK"/>
        </w:rPr>
        <w:tab/>
      </w:r>
      <w:r w:rsidRPr="00992662">
        <w:rPr>
          <w:sz w:val="14"/>
          <w:lang w:val="mk-MK"/>
        </w:rPr>
        <w:tab/>
      </w:r>
      <w:r w:rsidRPr="00992662">
        <w:rPr>
          <w:sz w:val="14"/>
          <w:lang w:val="mk-MK"/>
        </w:rPr>
        <w:tab/>
      </w:r>
      <w:r w:rsidRPr="00992662">
        <w:rPr>
          <w:sz w:val="14"/>
          <w:lang w:val="mk-MK"/>
        </w:rPr>
        <w:tab/>
      </w:r>
      <w:r w:rsidRPr="00992662">
        <w:rPr>
          <w:sz w:val="14"/>
          <w:lang w:val="mk-MK"/>
        </w:rPr>
        <w:tab/>
        <w:t xml:space="preserve">   </w:t>
      </w:r>
      <w:r w:rsidRPr="00992662">
        <w:rPr>
          <w:sz w:val="14"/>
        </w:rPr>
        <w:t xml:space="preserve">   </w:t>
      </w:r>
      <w:r w:rsidRPr="00992662">
        <w:rPr>
          <w:rFonts w:ascii="Arial" w:hAnsi="Arial" w:cs="Arial"/>
          <w:sz w:val="14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203"/>
        <w:gridCol w:w="5218"/>
      </w:tblGrid>
      <w:tr w:rsidR="00992662" w:rsidRPr="00992662" w:rsidTr="00AE7F23">
        <w:tc>
          <w:tcPr>
            <w:tcW w:w="5377" w:type="dxa"/>
          </w:tcPr>
          <w:p w:rsidR="00992662" w:rsidRPr="00992662" w:rsidRDefault="00992662" w:rsidP="00AE7F23">
            <w:pPr>
              <w:jc w:val="right"/>
              <w:rPr>
                <w:sz w:val="14"/>
                <w:lang w:val="mk-MK"/>
              </w:rPr>
            </w:pPr>
          </w:p>
        </w:tc>
        <w:tc>
          <w:tcPr>
            <w:tcW w:w="5377" w:type="dxa"/>
            <w:hideMark/>
          </w:tcPr>
          <w:p w:rsidR="00992662" w:rsidRPr="00992662" w:rsidRDefault="00992662" w:rsidP="00AE7F23">
            <w:pPr>
              <w:jc w:val="right"/>
              <w:rPr>
                <w:sz w:val="14"/>
                <w:lang w:val="mk-MK"/>
              </w:rPr>
            </w:pPr>
            <w:r w:rsidRPr="00992662">
              <w:rPr>
                <w:rFonts w:ascii="Arial" w:hAnsi="Arial" w:cs="Arial"/>
                <w:bCs/>
                <w:color w:val="000000"/>
                <w:sz w:val="14"/>
                <w:lang w:val="mk-MK" w:eastAsia="mk-MK"/>
              </w:rPr>
              <w:t>Зоран Димов</w:t>
            </w:r>
          </w:p>
        </w:tc>
      </w:tr>
    </w:tbl>
    <w:p w:rsidR="00992662" w:rsidRPr="00992662" w:rsidRDefault="00992662" w:rsidP="00992662">
      <w:pPr>
        <w:jc w:val="right"/>
        <w:rPr>
          <w:rFonts w:ascii="Calibri" w:hAnsi="Calibri"/>
          <w:sz w:val="14"/>
          <w:lang w:val="mk-MK"/>
        </w:rPr>
      </w:pPr>
      <w:r w:rsidRPr="00992662">
        <w:rPr>
          <w:sz w:val="14"/>
          <w:lang w:val="mk-MK"/>
        </w:rPr>
        <w:t xml:space="preserve">              </w:t>
      </w:r>
      <w:r w:rsidRPr="00992662">
        <w:rPr>
          <w:sz w:val="14"/>
          <w:lang w:val="mk-MK"/>
        </w:rPr>
        <w:tab/>
      </w:r>
      <w:r w:rsidRPr="00992662">
        <w:rPr>
          <w:sz w:val="14"/>
          <w:lang w:val="mk-MK"/>
        </w:rPr>
        <w:tab/>
      </w:r>
      <w:r w:rsidRPr="00992662">
        <w:rPr>
          <w:sz w:val="14"/>
          <w:lang w:val="mk-MK"/>
        </w:rPr>
        <w:tab/>
      </w:r>
      <w:r w:rsidRPr="00992662">
        <w:rPr>
          <w:sz w:val="14"/>
          <w:lang w:val="mk-MK"/>
        </w:rPr>
        <w:tab/>
      </w:r>
      <w:r w:rsidRPr="00992662">
        <w:rPr>
          <w:sz w:val="14"/>
          <w:lang w:val="mk-MK"/>
        </w:rPr>
        <w:tab/>
      </w:r>
      <w:r w:rsidRPr="00992662">
        <w:rPr>
          <w:sz w:val="14"/>
          <w:lang w:val="mk-MK"/>
        </w:rPr>
        <w:tab/>
      </w:r>
    </w:p>
    <w:p w:rsidR="00992662" w:rsidRPr="00992662" w:rsidRDefault="00992662" w:rsidP="00992662">
      <w:pPr>
        <w:jc w:val="right"/>
        <w:rPr>
          <w:sz w:val="14"/>
          <w:lang w:val="mk-MK"/>
        </w:rPr>
      </w:pPr>
      <w:r w:rsidRPr="00992662">
        <w:rPr>
          <w:sz w:val="14"/>
          <w:lang w:val="mk-MK"/>
        </w:rPr>
        <w:tab/>
        <w:t xml:space="preserve">        </w:t>
      </w:r>
    </w:p>
    <w:p w:rsidR="00992662" w:rsidRPr="00992662" w:rsidRDefault="00992662" w:rsidP="00992662">
      <w:pPr>
        <w:jc w:val="both"/>
        <w:rPr>
          <w:rFonts w:ascii="Arial" w:hAnsi="Arial" w:cs="Arial"/>
          <w:sz w:val="14"/>
          <w:lang w:val="mk-MK"/>
        </w:rPr>
      </w:pPr>
      <w:r w:rsidRPr="00992662">
        <w:rPr>
          <w:rFonts w:ascii="Arial" w:hAnsi="Arial" w:cs="Arial"/>
          <w:b/>
          <w:sz w:val="14"/>
          <w:lang w:val="mk-MK"/>
        </w:rPr>
        <w:t>Правна поука</w:t>
      </w:r>
      <w:r w:rsidRPr="00992662">
        <w:rPr>
          <w:rFonts w:ascii="Arial" w:hAnsi="Arial" w:cs="Arial"/>
          <w:sz w:val="14"/>
          <w:lang w:val="mk-MK"/>
        </w:rPr>
        <w:t>: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992662" w:rsidRPr="00992662" w:rsidRDefault="00992662" w:rsidP="00992662">
      <w:pPr>
        <w:jc w:val="both"/>
        <w:rPr>
          <w:rFonts w:ascii="Arial" w:hAnsi="Arial" w:cs="Arial"/>
          <w:sz w:val="14"/>
          <w:lang w:val="mk-MK"/>
        </w:rPr>
      </w:pPr>
    </w:p>
    <w:p w:rsidR="00992662" w:rsidRPr="00992662" w:rsidRDefault="00992662" w:rsidP="00992662">
      <w:pPr>
        <w:pStyle w:val="BodyText"/>
        <w:rPr>
          <w:rFonts w:ascii="Arial" w:hAnsi="Arial" w:cs="Arial"/>
          <w:sz w:val="14"/>
          <w:lang w:val="mk-MK"/>
        </w:rPr>
      </w:pPr>
    </w:p>
    <w:p w:rsidR="00584A2E" w:rsidRPr="00992662" w:rsidRDefault="00992662">
      <w:pPr>
        <w:rPr>
          <w:sz w:val="14"/>
        </w:rPr>
      </w:pPr>
    </w:p>
    <w:sectPr w:rsidR="00584A2E" w:rsidRPr="0099266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6870"/>
    <w:multiLevelType w:val="hybridMultilevel"/>
    <w:tmpl w:val="19BCA0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92662"/>
    <w:rsid w:val="00115A49"/>
    <w:rsid w:val="001C1A9F"/>
    <w:rsid w:val="001C2617"/>
    <w:rsid w:val="002419F2"/>
    <w:rsid w:val="002439CE"/>
    <w:rsid w:val="005960B5"/>
    <w:rsid w:val="00764F74"/>
    <w:rsid w:val="00765BE9"/>
    <w:rsid w:val="007D2BF1"/>
    <w:rsid w:val="00852774"/>
    <w:rsid w:val="0087333A"/>
    <w:rsid w:val="00876A67"/>
    <w:rsid w:val="0093250F"/>
    <w:rsid w:val="00992662"/>
    <w:rsid w:val="009F2832"/>
    <w:rsid w:val="00A83086"/>
    <w:rsid w:val="00B155AA"/>
    <w:rsid w:val="00B3334C"/>
    <w:rsid w:val="00CF4FBC"/>
    <w:rsid w:val="00DC603A"/>
    <w:rsid w:val="00DE483D"/>
    <w:rsid w:val="00F24333"/>
    <w:rsid w:val="00F62CCD"/>
    <w:rsid w:val="00FA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62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2662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992662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6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2021-01-04T10:34:00Z</dcterms:created>
  <dcterms:modified xsi:type="dcterms:W3CDTF">2021-01-04T10:36:00Z</dcterms:modified>
</cp:coreProperties>
</file>